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E59B" w14:textId="77777777" w:rsidR="00181C14" w:rsidRPr="00F4348D" w:rsidRDefault="00181C14" w:rsidP="00471E9E">
      <w:pPr>
        <w:pStyle w:val="Nagwek3"/>
      </w:pPr>
    </w:p>
    <w:p w14:paraId="60E66630" w14:textId="77777777" w:rsidR="00181C14" w:rsidRPr="00F4348D" w:rsidRDefault="00181C14" w:rsidP="00DC0262">
      <w:pPr>
        <w:spacing w:before="40" w:line="276" w:lineRule="auto"/>
        <w:jc w:val="both"/>
        <w:rPr>
          <w:rFonts w:ascii="Arial" w:hAnsi="Arial" w:cs="Arial"/>
          <w:sz w:val="20"/>
          <w:szCs w:val="20"/>
        </w:rPr>
      </w:pPr>
    </w:p>
    <w:p w14:paraId="01EB3B73" w14:textId="77777777" w:rsidR="00181C14" w:rsidRPr="00F4348D" w:rsidRDefault="00181C14" w:rsidP="00DC0262">
      <w:pPr>
        <w:spacing w:before="40" w:line="276" w:lineRule="auto"/>
        <w:jc w:val="center"/>
        <w:rPr>
          <w:rFonts w:ascii="Arial" w:hAnsi="Arial" w:cs="Arial"/>
          <w:sz w:val="20"/>
          <w:szCs w:val="20"/>
        </w:rPr>
      </w:pPr>
    </w:p>
    <w:p w14:paraId="38544F7E" w14:textId="77777777" w:rsidR="00015BBC" w:rsidRDefault="00015BBC" w:rsidP="00DC0262">
      <w:pPr>
        <w:spacing w:line="276" w:lineRule="auto"/>
        <w:jc w:val="center"/>
        <w:rPr>
          <w:rFonts w:ascii="Arial" w:hAnsi="Arial" w:cs="Arial"/>
          <w:b/>
          <w:caps/>
          <w:sz w:val="32"/>
          <w:szCs w:val="32"/>
        </w:rPr>
      </w:pPr>
      <w:r>
        <w:rPr>
          <w:rFonts w:ascii="Arial" w:hAnsi="Arial" w:cs="Arial"/>
          <w:b/>
          <w:caps/>
          <w:sz w:val="32"/>
          <w:szCs w:val="32"/>
        </w:rPr>
        <w:t xml:space="preserve">istotne </w:t>
      </w:r>
      <w:r w:rsidR="0033291B">
        <w:rPr>
          <w:rFonts w:ascii="Arial" w:hAnsi="Arial" w:cs="Arial"/>
          <w:b/>
          <w:caps/>
          <w:sz w:val="32"/>
          <w:szCs w:val="32"/>
        </w:rPr>
        <w:t xml:space="preserve">Warunki </w:t>
      </w:r>
      <w:r w:rsidR="00715A3E">
        <w:rPr>
          <w:rFonts w:ascii="Arial" w:hAnsi="Arial" w:cs="Arial"/>
          <w:b/>
          <w:caps/>
          <w:sz w:val="32"/>
          <w:szCs w:val="32"/>
        </w:rPr>
        <w:t>zamówieni</w:t>
      </w:r>
      <w:r w:rsidR="0033291B">
        <w:rPr>
          <w:rFonts w:ascii="Arial" w:hAnsi="Arial" w:cs="Arial"/>
          <w:b/>
          <w:caps/>
          <w:sz w:val="32"/>
          <w:szCs w:val="32"/>
        </w:rPr>
        <w:t>a</w:t>
      </w:r>
      <w:r w:rsidR="00715A3E">
        <w:rPr>
          <w:rFonts w:ascii="Arial" w:hAnsi="Arial" w:cs="Arial"/>
          <w:b/>
          <w:caps/>
          <w:sz w:val="32"/>
          <w:szCs w:val="32"/>
        </w:rPr>
        <w:t xml:space="preserve"> </w:t>
      </w:r>
    </w:p>
    <w:p w14:paraId="157A6EC5" w14:textId="77777777" w:rsidR="00715A3E" w:rsidRDefault="00715A3E" w:rsidP="00DC0262">
      <w:pPr>
        <w:spacing w:line="276" w:lineRule="auto"/>
        <w:jc w:val="center"/>
        <w:rPr>
          <w:rFonts w:ascii="Arial" w:hAnsi="Arial" w:cs="Arial"/>
          <w:b/>
          <w:caps/>
          <w:sz w:val="32"/>
          <w:szCs w:val="32"/>
        </w:rPr>
      </w:pPr>
      <w:r>
        <w:rPr>
          <w:rFonts w:ascii="Arial" w:hAnsi="Arial" w:cs="Arial"/>
          <w:b/>
          <w:caps/>
          <w:sz w:val="32"/>
          <w:szCs w:val="32"/>
        </w:rPr>
        <w:t>NA USŁUGĘ SPOŁECZNĄ</w:t>
      </w:r>
      <w:r w:rsidRPr="00715A3E">
        <w:rPr>
          <w:rFonts w:ascii="Arial" w:hAnsi="Arial" w:cs="Arial"/>
          <w:b/>
          <w:caps/>
          <w:sz w:val="32"/>
          <w:szCs w:val="32"/>
        </w:rPr>
        <w:t xml:space="preserve"> </w:t>
      </w:r>
    </w:p>
    <w:p w14:paraId="14F82574" w14:textId="77777777" w:rsidR="00715A3E" w:rsidRDefault="00715A3E" w:rsidP="00DC0262">
      <w:pPr>
        <w:spacing w:line="276" w:lineRule="auto"/>
        <w:jc w:val="center"/>
        <w:rPr>
          <w:rFonts w:ascii="Arial" w:hAnsi="Arial" w:cs="Arial"/>
          <w:b/>
          <w:caps/>
          <w:sz w:val="32"/>
          <w:szCs w:val="32"/>
        </w:rPr>
      </w:pPr>
    </w:p>
    <w:p w14:paraId="0EC19B3A" w14:textId="77777777" w:rsidR="00C06860" w:rsidRPr="00686647" w:rsidRDefault="00C06860" w:rsidP="00DC0262">
      <w:pPr>
        <w:spacing w:line="276" w:lineRule="auto"/>
        <w:jc w:val="center"/>
        <w:rPr>
          <w:rFonts w:ascii="Arial" w:hAnsi="Arial" w:cs="Arial"/>
          <w:b/>
          <w:caps/>
          <w:sz w:val="32"/>
          <w:szCs w:val="32"/>
        </w:rPr>
      </w:pPr>
    </w:p>
    <w:p w14:paraId="346CA982" w14:textId="46FAEEAE" w:rsidR="00CC1257" w:rsidRPr="00686647" w:rsidRDefault="00CC1257" w:rsidP="00CC1257">
      <w:pPr>
        <w:jc w:val="center"/>
        <w:rPr>
          <w:rFonts w:ascii="Arial" w:eastAsia="Calibri" w:hAnsi="Arial" w:cs="Arial"/>
          <w:b/>
          <w:iCs/>
          <w:caps/>
          <w:sz w:val="36"/>
          <w:szCs w:val="36"/>
        </w:rPr>
      </w:pPr>
      <w:r w:rsidRPr="00686647">
        <w:rPr>
          <w:rFonts w:ascii="Arial" w:eastAsia="Calibri" w:hAnsi="Arial" w:cs="Arial"/>
          <w:b/>
          <w:iCs/>
          <w:caps/>
          <w:color w:val="000000"/>
          <w:sz w:val="36"/>
          <w:szCs w:val="36"/>
        </w:rPr>
        <w:t xml:space="preserve">ŚWIADCZENIE usług ochrony terenów, obiektów i mienia muzeum techniki </w:t>
      </w:r>
      <w:r w:rsidR="00723361" w:rsidRPr="00686647">
        <w:rPr>
          <w:rFonts w:ascii="Arial" w:eastAsia="Calibri" w:hAnsi="Arial" w:cs="Arial"/>
          <w:b/>
          <w:iCs/>
          <w:caps/>
          <w:color w:val="000000"/>
          <w:sz w:val="36"/>
          <w:szCs w:val="36"/>
        </w:rPr>
        <w:br/>
      </w:r>
      <w:r w:rsidRPr="00686647">
        <w:rPr>
          <w:rFonts w:ascii="Arial" w:eastAsia="Calibri" w:hAnsi="Arial" w:cs="Arial"/>
          <w:b/>
          <w:iCs/>
          <w:caps/>
          <w:color w:val="000000"/>
          <w:sz w:val="36"/>
          <w:szCs w:val="36"/>
        </w:rPr>
        <w:t>i komunikacji – zajezdnia sztuki w szczecinie</w:t>
      </w:r>
    </w:p>
    <w:p w14:paraId="47AFA4DC" w14:textId="77777777" w:rsidR="00CC1257" w:rsidRPr="00686647" w:rsidRDefault="00CC1257" w:rsidP="00CC1257">
      <w:pPr>
        <w:jc w:val="both"/>
        <w:rPr>
          <w:rFonts w:ascii="Arial" w:eastAsia="Calibri" w:hAnsi="Arial" w:cs="Arial"/>
          <w:b/>
          <w:sz w:val="22"/>
          <w:szCs w:val="22"/>
        </w:rPr>
      </w:pPr>
    </w:p>
    <w:p w14:paraId="38547473" w14:textId="77777777" w:rsidR="00CC1257" w:rsidRPr="00686647" w:rsidRDefault="00CC1257" w:rsidP="00CC1257">
      <w:pPr>
        <w:jc w:val="center"/>
        <w:rPr>
          <w:rFonts w:ascii="Arial" w:eastAsia="Calibri" w:hAnsi="Arial" w:cs="Arial"/>
          <w:bCs/>
          <w:color w:val="000000"/>
        </w:rPr>
      </w:pPr>
    </w:p>
    <w:p w14:paraId="1B04222B" w14:textId="77777777" w:rsidR="00CC1257" w:rsidRPr="00686647" w:rsidRDefault="00CC1257" w:rsidP="00CC1257">
      <w:pPr>
        <w:spacing w:line="276" w:lineRule="auto"/>
        <w:jc w:val="center"/>
        <w:rPr>
          <w:rFonts w:ascii="Arial" w:hAnsi="Arial" w:cs="Arial"/>
          <w:b/>
          <w:caps/>
          <w:sz w:val="32"/>
          <w:szCs w:val="32"/>
        </w:rPr>
      </w:pPr>
      <w:r w:rsidRPr="00686647">
        <w:rPr>
          <w:rFonts w:ascii="Arial" w:hAnsi="Arial" w:cs="Arial"/>
          <w:b/>
          <w:sz w:val="32"/>
          <w:szCs w:val="32"/>
        </w:rPr>
        <w:t>o wartości zamówienia poniżej</w:t>
      </w:r>
      <w:r w:rsidRPr="00686647">
        <w:rPr>
          <w:rFonts w:ascii="Arial" w:hAnsi="Arial" w:cs="Arial"/>
          <w:b/>
          <w:caps/>
          <w:sz w:val="32"/>
          <w:szCs w:val="32"/>
        </w:rPr>
        <w:br/>
      </w:r>
      <w:r w:rsidRPr="00686647">
        <w:rPr>
          <w:rFonts w:ascii="Arial" w:hAnsi="Arial" w:cs="Arial"/>
          <w:b/>
          <w:sz w:val="32"/>
          <w:szCs w:val="32"/>
        </w:rPr>
        <w:t xml:space="preserve">wyrażonej w złotych równowartości kwoty </w:t>
      </w:r>
      <w:r w:rsidRPr="00686647">
        <w:rPr>
          <w:rFonts w:ascii="Arial" w:hAnsi="Arial" w:cs="Arial"/>
          <w:b/>
          <w:caps/>
          <w:sz w:val="32"/>
          <w:szCs w:val="32"/>
        </w:rPr>
        <w:t>750</w:t>
      </w:r>
      <w:r w:rsidRPr="00686647">
        <w:rPr>
          <w:rFonts w:ascii="Arial" w:hAnsi="Arial" w:cs="Arial"/>
          <w:b/>
          <w:sz w:val="32"/>
          <w:szCs w:val="32"/>
        </w:rPr>
        <w:t>.000 euro</w:t>
      </w:r>
      <w:r w:rsidRPr="00686647">
        <w:rPr>
          <w:rFonts w:ascii="Arial" w:hAnsi="Arial" w:cs="Arial"/>
          <w:b/>
          <w:caps/>
          <w:sz w:val="32"/>
          <w:szCs w:val="32"/>
        </w:rPr>
        <w:t xml:space="preserve">, </w:t>
      </w:r>
    </w:p>
    <w:p w14:paraId="089F7C8E" w14:textId="23A36620" w:rsidR="00CC1257" w:rsidRPr="00686647" w:rsidRDefault="00CC1257" w:rsidP="00CC1257">
      <w:pPr>
        <w:jc w:val="center"/>
        <w:rPr>
          <w:rFonts w:ascii="Arial" w:hAnsi="Arial" w:cs="Arial"/>
          <w:b/>
          <w:sz w:val="32"/>
          <w:szCs w:val="32"/>
        </w:rPr>
      </w:pPr>
      <w:r w:rsidRPr="00686647">
        <w:rPr>
          <w:rFonts w:ascii="Arial" w:hAnsi="Arial" w:cs="Arial"/>
          <w:b/>
          <w:sz w:val="32"/>
          <w:szCs w:val="32"/>
        </w:rPr>
        <w:t>o której mowa w art</w:t>
      </w:r>
      <w:r w:rsidRPr="00686647">
        <w:rPr>
          <w:rFonts w:ascii="Arial" w:hAnsi="Arial" w:cs="Arial"/>
          <w:b/>
          <w:caps/>
          <w:sz w:val="32"/>
          <w:szCs w:val="32"/>
        </w:rPr>
        <w:t>. 138</w:t>
      </w:r>
      <w:r w:rsidRPr="00686647">
        <w:rPr>
          <w:rFonts w:ascii="Arial" w:hAnsi="Arial" w:cs="Arial"/>
          <w:b/>
          <w:sz w:val="20"/>
          <w:szCs w:val="20"/>
        </w:rPr>
        <w:t xml:space="preserve">O </w:t>
      </w:r>
      <w:r w:rsidRPr="00686647">
        <w:rPr>
          <w:rFonts w:ascii="Arial" w:hAnsi="Arial" w:cs="Arial"/>
          <w:b/>
          <w:sz w:val="32"/>
          <w:szCs w:val="32"/>
        </w:rPr>
        <w:t xml:space="preserve">Ustawy z dnia 29 stycznia 2004 roku </w:t>
      </w:r>
      <w:r w:rsidRPr="00686647">
        <w:rPr>
          <w:rFonts w:ascii="Arial" w:hAnsi="Arial" w:cs="Arial"/>
          <w:b/>
          <w:caps/>
          <w:sz w:val="32"/>
          <w:szCs w:val="32"/>
        </w:rPr>
        <w:t>–</w:t>
      </w:r>
      <w:r w:rsidRPr="00686647">
        <w:rPr>
          <w:rFonts w:ascii="Arial" w:hAnsi="Arial" w:cs="Arial"/>
          <w:b/>
          <w:sz w:val="32"/>
          <w:szCs w:val="32"/>
        </w:rPr>
        <w:t xml:space="preserve"> Prawo zamówień publicznych </w:t>
      </w:r>
      <w:r w:rsidR="00723361" w:rsidRPr="00686647">
        <w:rPr>
          <w:rFonts w:ascii="Arial" w:hAnsi="Arial" w:cs="Arial"/>
          <w:b/>
          <w:sz w:val="32"/>
          <w:szCs w:val="32"/>
        </w:rPr>
        <w:br/>
      </w:r>
      <w:r w:rsidRPr="00686647">
        <w:rPr>
          <w:rFonts w:ascii="Arial" w:hAnsi="Arial" w:cs="Arial"/>
          <w:b/>
          <w:sz w:val="32"/>
          <w:szCs w:val="32"/>
        </w:rPr>
        <w:t xml:space="preserve">(Dz.U. z 2019 r., poz. </w:t>
      </w:r>
      <w:r w:rsidRPr="00686647">
        <w:rPr>
          <w:rFonts w:ascii="Arial" w:hAnsi="Arial" w:cs="Arial"/>
          <w:b/>
          <w:caps/>
          <w:sz w:val="32"/>
          <w:szCs w:val="32"/>
        </w:rPr>
        <w:t xml:space="preserve">1843 </w:t>
      </w:r>
      <w:r w:rsidRPr="00686647">
        <w:rPr>
          <w:rFonts w:ascii="Arial" w:hAnsi="Arial" w:cs="Arial"/>
          <w:b/>
          <w:sz w:val="32"/>
          <w:szCs w:val="32"/>
        </w:rPr>
        <w:t>ze zm.)</w:t>
      </w:r>
    </w:p>
    <w:p w14:paraId="6979F826" w14:textId="77777777" w:rsidR="00CC1257" w:rsidRDefault="00CC1257" w:rsidP="00CC1257">
      <w:pPr>
        <w:jc w:val="center"/>
        <w:rPr>
          <w:rFonts w:ascii="Arial" w:hAnsi="Arial" w:cs="Arial"/>
          <w:b/>
          <w:sz w:val="32"/>
          <w:szCs w:val="32"/>
        </w:rPr>
      </w:pPr>
    </w:p>
    <w:p w14:paraId="0731BC39" w14:textId="77777777" w:rsidR="00CC1257" w:rsidRDefault="00CC1257" w:rsidP="00CC1257">
      <w:pPr>
        <w:jc w:val="center"/>
        <w:rPr>
          <w:rFonts w:ascii="Arial" w:hAnsi="Arial" w:cs="Arial"/>
          <w:b/>
          <w:sz w:val="32"/>
          <w:szCs w:val="32"/>
        </w:rPr>
      </w:pPr>
    </w:p>
    <w:p w14:paraId="1A0E9832" w14:textId="77777777" w:rsidR="00CC1257" w:rsidRPr="00CC1257" w:rsidRDefault="00CC1257" w:rsidP="00CC1257">
      <w:pPr>
        <w:jc w:val="center"/>
        <w:rPr>
          <w:rFonts w:eastAsia="Calibri"/>
          <w:bCs/>
          <w:color w:val="000000"/>
        </w:rPr>
      </w:pPr>
    </w:p>
    <w:p w14:paraId="3CF18690" w14:textId="77777777" w:rsidR="00CC1257" w:rsidRPr="00CC1257" w:rsidRDefault="00CC1257" w:rsidP="00CC1257">
      <w:pPr>
        <w:jc w:val="center"/>
        <w:rPr>
          <w:rFonts w:ascii="Arial" w:eastAsia="Calibri" w:hAnsi="Arial" w:cs="Arial"/>
          <w:bCs/>
          <w:color w:val="000000"/>
          <w:sz w:val="28"/>
          <w:szCs w:val="28"/>
        </w:rPr>
      </w:pPr>
      <w:r w:rsidRPr="00CC1257">
        <w:rPr>
          <w:rFonts w:ascii="Arial" w:eastAsia="Calibri" w:hAnsi="Arial" w:cs="Arial"/>
          <w:bCs/>
          <w:color w:val="000000"/>
          <w:sz w:val="28"/>
          <w:szCs w:val="28"/>
        </w:rPr>
        <w:t>CPV:  79710000-4 – Usługi ochroniarskie</w:t>
      </w:r>
    </w:p>
    <w:p w14:paraId="18C41855" w14:textId="77777777" w:rsidR="00CC1257" w:rsidRPr="00CC1257" w:rsidRDefault="00CC1257" w:rsidP="00CC1257">
      <w:pPr>
        <w:tabs>
          <w:tab w:val="left" w:pos="567"/>
        </w:tabs>
        <w:spacing w:line="276" w:lineRule="auto"/>
        <w:jc w:val="center"/>
        <w:rPr>
          <w:rFonts w:ascii="Arial" w:eastAsia="Calibri" w:hAnsi="Arial" w:cs="Arial"/>
          <w:b/>
          <w:sz w:val="32"/>
        </w:rPr>
      </w:pPr>
    </w:p>
    <w:p w14:paraId="35E63C70" w14:textId="77777777" w:rsidR="00CC1257" w:rsidRPr="00CC1257" w:rsidRDefault="00CC1257" w:rsidP="00CC1257">
      <w:pPr>
        <w:tabs>
          <w:tab w:val="num" w:pos="900"/>
        </w:tabs>
        <w:spacing w:after="120" w:line="276" w:lineRule="auto"/>
        <w:jc w:val="both"/>
        <w:rPr>
          <w:rFonts w:ascii="Arial" w:eastAsia="Calibri" w:hAnsi="Arial" w:cs="Arial"/>
          <w:b/>
          <w:sz w:val="22"/>
          <w:szCs w:val="22"/>
        </w:rPr>
      </w:pPr>
    </w:p>
    <w:p w14:paraId="5CA95A12" w14:textId="77777777" w:rsidR="00CC1257" w:rsidRPr="00CC1257" w:rsidRDefault="00CC1257" w:rsidP="00CC1257">
      <w:pPr>
        <w:tabs>
          <w:tab w:val="num" w:pos="900"/>
        </w:tabs>
        <w:spacing w:after="120" w:line="276" w:lineRule="auto"/>
        <w:jc w:val="both"/>
        <w:rPr>
          <w:rFonts w:ascii="Arial" w:eastAsia="Calibri" w:hAnsi="Arial" w:cs="Arial"/>
          <w:b/>
          <w:sz w:val="22"/>
          <w:szCs w:val="22"/>
        </w:rPr>
      </w:pPr>
    </w:p>
    <w:p w14:paraId="67F14605" w14:textId="77777777" w:rsidR="00CC1257" w:rsidRPr="00CC1257" w:rsidRDefault="00CC1257" w:rsidP="00CC1257">
      <w:pPr>
        <w:tabs>
          <w:tab w:val="num" w:pos="900"/>
        </w:tabs>
        <w:spacing w:after="120" w:line="276" w:lineRule="auto"/>
        <w:jc w:val="both"/>
        <w:rPr>
          <w:rFonts w:ascii="Arial" w:eastAsia="Calibri" w:hAnsi="Arial" w:cs="Arial"/>
          <w:b/>
          <w:sz w:val="22"/>
          <w:szCs w:val="22"/>
        </w:rPr>
      </w:pPr>
    </w:p>
    <w:p w14:paraId="6CB954E1" w14:textId="77777777" w:rsidR="00CC1257" w:rsidRPr="00CC1257" w:rsidRDefault="00CC1257" w:rsidP="00CC1257">
      <w:pPr>
        <w:tabs>
          <w:tab w:val="num" w:pos="900"/>
        </w:tabs>
        <w:spacing w:after="120" w:line="276" w:lineRule="auto"/>
        <w:jc w:val="both"/>
        <w:rPr>
          <w:rFonts w:eastAsia="Calibri"/>
          <w:b/>
          <w:sz w:val="22"/>
          <w:szCs w:val="22"/>
        </w:rPr>
      </w:pPr>
    </w:p>
    <w:p w14:paraId="1CFA302E" w14:textId="77777777" w:rsidR="00CC1257" w:rsidRPr="00CC1257" w:rsidRDefault="00CC1257" w:rsidP="00CC1257">
      <w:pPr>
        <w:tabs>
          <w:tab w:val="num" w:pos="900"/>
        </w:tabs>
        <w:spacing w:after="120" w:line="276" w:lineRule="auto"/>
        <w:jc w:val="both"/>
        <w:rPr>
          <w:rFonts w:eastAsia="Calibri"/>
          <w:b/>
          <w:sz w:val="22"/>
          <w:szCs w:val="22"/>
        </w:rPr>
      </w:pPr>
    </w:p>
    <w:p w14:paraId="451712AD" w14:textId="77777777" w:rsidR="00CC1257" w:rsidRPr="00CC1257" w:rsidRDefault="00CC1257" w:rsidP="00CC1257">
      <w:pPr>
        <w:tabs>
          <w:tab w:val="num" w:pos="900"/>
        </w:tabs>
        <w:spacing w:after="120" w:line="276" w:lineRule="auto"/>
        <w:jc w:val="both"/>
        <w:rPr>
          <w:rFonts w:eastAsia="Calibri"/>
          <w:b/>
          <w:sz w:val="22"/>
          <w:szCs w:val="22"/>
        </w:rPr>
      </w:pPr>
    </w:p>
    <w:p w14:paraId="21345902" w14:textId="77777777" w:rsidR="00CC1257" w:rsidRPr="00CC1257" w:rsidRDefault="00CC1257" w:rsidP="00CC1257">
      <w:pPr>
        <w:tabs>
          <w:tab w:val="num" w:pos="900"/>
        </w:tabs>
        <w:spacing w:after="120" w:line="276" w:lineRule="auto"/>
        <w:jc w:val="both"/>
        <w:rPr>
          <w:rFonts w:eastAsia="Calibri"/>
          <w:b/>
          <w:sz w:val="22"/>
          <w:szCs w:val="22"/>
        </w:rPr>
      </w:pPr>
    </w:p>
    <w:p w14:paraId="70475340" w14:textId="77777777" w:rsidR="00CC1257" w:rsidRPr="00CC1257" w:rsidRDefault="00CC1257" w:rsidP="00CC1257">
      <w:pPr>
        <w:tabs>
          <w:tab w:val="num" w:pos="900"/>
        </w:tabs>
        <w:spacing w:after="120" w:line="276" w:lineRule="auto"/>
        <w:jc w:val="both"/>
        <w:rPr>
          <w:rFonts w:eastAsia="Calibri"/>
          <w:b/>
          <w:sz w:val="22"/>
          <w:szCs w:val="22"/>
        </w:rPr>
      </w:pPr>
    </w:p>
    <w:p w14:paraId="7B51C0EC" w14:textId="77777777" w:rsidR="00CC1257" w:rsidRPr="00CC1257" w:rsidRDefault="00CC1257" w:rsidP="00CC1257">
      <w:pPr>
        <w:tabs>
          <w:tab w:val="num" w:pos="900"/>
        </w:tabs>
        <w:spacing w:after="120" w:line="276" w:lineRule="auto"/>
        <w:jc w:val="center"/>
        <w:rPr>
          <w:rFonts w:eastAsia="Calibri"/>
          <w:b/>
          <w:sz w:val="22"/>
          <w:szCs w:val="22"/>
        </w:rPr>
      </w:pPr>
    </w:p>
    <w:p w14:paraId="0A63158C" w14:textId="68AD23C3" w:rsidR="00CC1257" w:rsidRPr="00CC1257" w:rsidRDefault="00977086" w:rsidP="00977086">
      <w:pPr>
        <w:tabs>
          <w:tab w:val="num" w:pos="900"/>
          <w:tab w:val="center" w:pos="4536"/>
          <w:tab w:val="left" w:pos="6402"/>
        </w:tabs>
        <w:spacing w:after="120" w:line="276" w:lineRule="auto"/>
        <w:outlineLvl w:val="0"/>
        <w:rPr>
          <w:rFonts w:eastAsia="Calibri"/>
          <w:b/>
          <w:sz w:val="22"/>
          <w:szCs w:val="22"/>
        </w:rPr>
      </w:pPr>
      <w:r>
        <w:rPr>
          <w:rFonts w:eastAsia="Calibri"/>
          <w:b/>
          <w:sz w:val="22"/>
          <w:szCs w:val="22"/>
        </w:rPr>
        <w:tab/>
      </w:r>
      <w:r>
        <w:rPr>
          <w:rFonts w:eastAsia="Calibri"/>
          <w:b/>
          <w:sz w:val="22"/>
          <w:szCs w:val="22"/>
        </w:rPr>
        <w:tab/>
      </w:r>
      <w:r w:rsidR="00CC1257" w:rsidRPr="00CC1257">
        <w:rPr>
          <w:rFonts w:eastAsia="Calibri"/>
          <w:b/>
          <w:sz w:val="22"/>
          <w:szCs w:val="22"/>
        </w:rPr>
        <w:t>Szczecin</w:t>
      </w:r>
      <w:r w:rsidR="00CC1257">
        <w:rPr>
          <w:rFonts w:eastAsia="Calibri"/>
          <w:b/>
          <w:sz w:val="22"/>
          <w:szCs w:val="22"/>
        </w:rPr>
        <w:t xml:space="preserve">, dnia </w:t>
      </w:r>
      <w:r w:rsidR="008530F2">
        <w:rPr>
          <w:rFonts w:eastAsia="Calibri"/>
          <w:b/>
          <w:sz w:val="22"/>
          <w:szCs w:val="22"/>
        </w:rPr>
        <w:t xml:space="preserve">04 grudnia </w:t>
      </w:r>
      <w:r w:rsidR="00CC1257">
        <w:rPr>
          <w:rFonts w:eastAsia="Calibri"/>
          <w:b/>
          <w:sz w:val="22"/>
          <w:szCs w:val="22"/>
        </w:rPr>
        <w:t>2020</w:t>
      </w:r>
      <w:r w:rsidR="00CC1257" w:rsidRPr="00CC1257">
        <w:rPr>
          <w:rFonts w:eastAsia="Calibri"/>
          <w:b/>
          <w:sz w:val="22"/>
          <w:szCs w:val="22"/>
        </w:rPr>
        <w:t>r.</w:t>
      </w:r>
      <w:r>
        <w:rPr>
          <w:rFonts w:eastAsia="Calibri"/>
          <w:b/>
          <w:sz w:val="22"/>
          <w:szCs w:val="22"/>
        </w:rPr>
        <w:tab/>
      </w:r>
    </w:p>
    <w:p w14:paraId="163E606C" w14:textId="77777777" w:rsidR="00E37F70" w:rsidRPr="00F4348D" w:rsidRDefault="00CC1257" w:rsidP="00CC1257">
      <w:pPr>
        <w:spacing w:line="276" w:lineRule="auto"/>
        <w:jc w:val="center"/>
        <w:rPr>
          <w:rFonts w:cs="Arial"/>
          <w:szCs w:val="22"/>
        </w:rPr>
        <w:sectPr w:rsidR="00E37F70" w:rsidRPr="00F4348D" w:rsidSect="00BD2D6D">
          <w:headerReference w:type="default" r:id="rId9"/>
          <w:footerReference w:type="default" r:id="rId10"/>
          <w:pgSz w:w="11906" w:h="16838"/>
          <w:pgMar w:top="1417" w:right="1417" w:bottom="1417" w:left="1417" w:header="708" w:footer="708" w:gutter="0"/>
          <w:cols w:space="708"/>
          <w:docGrid w:linePitch="360"/>
        </w:sectPr>
      </w:pPr>
      <w:r>
        <w:rPr>
          <w:rFonts w:ascii="Arial" w:hAnsi="Arial" w:cs="Arial"/>
          <w:b/>
          <w:caps/>
          <w:sz w:val="32"/>
          <w:szCs w:val="32"/>
        </w:rPr>
        <w:t xml:space="preserve"> </w:t>
      </w:r>
    </w:p>
    <w:p w14:paraId="7205CA6D" w14:textId="77777777" w:rsidR="00927FE7" w:rsidRPr="0033425D" w:rsidRDefault="00181C14" w:rsidP="00FB4332">
      <w:pPr>
        <w:pStyle w:val="pkt"/>
        <w:spacing w:before="0" w:after="40" w:line="276" w:lineRule="auto"/>
        <w:ind w:left="0" w:firstLine="0"/>
        <w:jc w:val="center"/>
        <w:rPr>
          <w:rFonts w:ascii="Arial" w:hAnsi="Arial" w:cs="Arial"/>
          <w:b/>
          <w:bCs/>
          <w:kern w:val="32"/>
          <w:sz w:val="22"/>
          <w:szCs w:val="22"/>
        </w:rPr>
      </w:pPr>
      <w:r w:rsidRPr="0033425D">
        <w:rPr>
          <w:rFonts w:ascii="Arial" w:hAnsi="Arial" w:cs="Arial"/>
          <w:b/>
          <w:bCs/>
          <w:kern w:val="32"/>
          <w:sz w:val="22"/>
          <w:szCs w:val="22"/>
        </w:rPr>
        <w:lastRenderedPageBreak/>
        <w:t>Spis Treści</w:t>
      </w:r>
    </w:p>
    <w:p w14:paraId="6333A477" w14:textId="77777777" w:rsidR="00EB0F44" w:rsidRPr="0033425D" w:rsidRDefault="00EB0F44" w:rsidP="00FB4332">
      <w:pPr>
        <w:pStyle w:val="pkt"/>
        <w:spacing w:before="0" w:after="40" w:line="276" w:lineRule="auto"/>
        <w:ind w:left="0" w:firstLine="0"/>
        <w:jc w:val="center"/>
        <w:rPr>
          <w:rFonts w:ascii="Arial" w:hAnsi="Arial" w:cs="Arial"/>
          <w:b/>
          <w:bCs/>
          <w:kern w:val="32"/>
          <w:sz w:val="22"/>
          <w:szCs w:val="22"/>
        </w:rPr>
      </w:pPr>
    </w:p>
    <w:p w14:paraId="4F396696"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NAZWA ORAZ ADRES ZAMAWIAJĄCEGO.</w:t>
      </w:r>
    </w:p>
    <w:p w14:paraId="68215DE9"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TRYB UDZIELENIA ZAMÓWIENIA.</w:t>
      </w:r>
    </w:p>
    <w:p w14:paraId="631C902E"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OPIS PRZEDMIOTU ZAMÓWIENIA.</w:t>
      </w:r>
    </w:p>
    <w:p w14:paraId="59D41B10" w14:textId="77777777" w:rsidR="00EC6200" w:rsidRPr="0033425D" w:rsidRDefault="00EC6200" w:rsidP="00050C09">
      <w:pPr>
        <w:numPr>
          <w:ilvl w:val="0"/>
          <w:numId w:val="21"/>
        </w:numPr>
        <w:spacing w:line="360" w:lineRule="auto"/>
        <w:ind w:left="709" w:hanging="709"/>
        <w:rPr>
          <w:rFonts w:ascii="Arial" w:hAnsi="Arial" w:cs="Arial"/>
          <w:bCs/>
          <w:sz w:val="20"/>
          <w:szCs w:val="20"/>
        </w:rPr>
      </w:pPr>
      <w:r w:rsidRPr="0033425D">
        <w:rPr>
          <w:rFonts w:ascii="Arial" w:hAnsi="Arial" w:cs="Arial"/>
          <w:bCs/>
          <w:sz w:val="20"/>
          <w:szCs w:val="20"/>
        </w:rPr>
        <w:t>TERMIN WYKONANIA ZAMÓWIENIA.</w:t>
      </w:r>
    </w:p>
    <w:p w14:paraId="391F134C" w14:textId="77777777" w:rsidR="00EC6200"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WARUNKI UDZIAŁU W POSTĘPOWANIU.</w:t>
      </w:r>
    </w:p>
    <w:p w14:paraId="78342652" w14:textId="77777777" w:rsidR="001C438E" w:rsidRPr="001C438E" w:rsidRDefault="001C438E" w:rsidP="004419E7">
      <w:pPr>
        <w:pStyle w:val="Akapitzlist"/>
        <w:numPr>
          <w:ilvl w:val="0"/>
          <w:numId w:val="21"/>
        </w:numPr>
        <w:spacing w:line="360" w:lineRule="auto"/>
        <w:ind w:left="709" w:hanging="709"/>
        <w:rPr>
          <w:rFonts w:ascii="Arial" w:hAnsi="Arial" w:cs="Arial"/>
          <w:bCs/>
          <w:sz w:val="20"/>
          <w:szCs w:val="20"/>
        </w:rPr>
      </w:pPr>
      <w:r w:rsidRPr="001C438E">
        <w:rPr>
          <w:rFonts w:ascii="Arial" w:hAnsi="Arial" w:cs="Arial"/>
          <w:bCs/>
          <w:sz w:val="20"/>
          <w:szCs w:val="20"/>
        </w:rPr>
        <w:t>PRZESŁANKI WYKLUCZENIA WYKONAWCÓW</w:t>
      </w:r>
    </w:p>
    <w:p w14:paraId="03AEFE38"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lang w:val="pl"/>
        </w:rPr>
        <w:t>OŚWIADCZENIA I DOKUMENTY, JAKIE ZOBOWIĄZANI SĄ DOSTARCZYĆ WYKONAWCY W CELU POTWIERDZENIA SPEŁNIANIA WARUNKÓW UDZIAŁU W POSTĘPOWANIU</w:t>
      </w:r>
    </w:p>
    <w:p w14:paraId="6B5B6982"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lang w:val="pl"/>
        </w:rPr>
      </w:pPr>
      <w:r w:rsidRPr="0033425D">
        <w:rPr>
          <w:rFonts w:ascii="Arial" w:hAnsi="Arial" w:cs="Arial"/>
          <w:bCs/>
          <w:sz w:val="20"/>
          <w:szCs w:val="20"/>
          <w:lang w:val="pl"/>
        </w:rPr>
        <w:t>SPOSÓB KOMUNIKACJI ORAZ WYMAGANIA FORMALNE DOTYCZĄCE SKŁADANYCH OŚWIADCZEŃ I DOKUMENTÓW</w:t>
      </w:r>
    </w:p>
    <w:p w14:paraId="2CEB7ECA"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lang w:val="pl"/>
        </w:rPr>
      </w:pPr>
      <w:r w:rsidRPr="0033425D">
        <w:rPr>
          <w:rFonts w:ascii="Arial" w:hAnsi="Arial" w:cs="Arial"/>
          <w:bCs/>
          <w:sz w:val="20"/>
          <w:szCs w:val="20"/>
          <w:lang w:val="pl"/>
        </w:rPr>
        <w:t>OPIS SPOSOBU PRZYGOTOWANIA OFERT</w:t>
      </w:r>
    </w:p>
    <w:p w14:paraId="616BC7D9"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 xml:space="preserve">OPIS SPOSOBU OBLICZENIA CENY OFERTY </w:t>
      </w:r>
    </w:p>
    <w:p w14:paraId="7EDEC012"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MIEJSCE I TERMIN SKŁADANIA OFERT</w:t>
      </w:r>
      <w:r w:rsidR="008E6F0C">
        <w:rPr>
          <w:rFonts w:ascii="Arial" w:hAnsi="Arial" w:cs="Arial"/>
          <w:bCs/>
          <w:sz w:val="20"/>
          <w:szCs w:val="20"/>
        </w:rPr>
        <w:t xml:space="preserve"> /</w:t>
      </w:r>
      <w:r w:rsidR="00402C34">
        <w:rPr>
          <w:rFonts w:ascii="Arial" w:hAnsi="Arial" w:cs="Arial"/>
          <w:bCs/>
          <w:sz w:val="20"/>
          <w:szCs w:val="20"/>
        </w:rPr>
        <w:t>TERMIN ZWIĄZANIA OFERTĄ</w:t>
      </w:r>
    </w:p>
    <w:p w14:paraId="427B767D"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OPIS KRYTERIÓW, KTÓRYMI ZAMAWIAJĄCY BĘDZIE SIĘ KIEROWAŁ PRZY WYBORZE OFERTY, WRAZ Z PODANIEM WAG TYCH KRYTERIÓW I SPOSOBU OCENY OFERT.</w:t>
      </w:r>
    </w:p>
    <w:p w14:paraId="157D6E4F" w14:textId="77777777" w:rsidR="00EC6200" w:rsidRPr="0033425D" w:rsidRDefault="00EC6200"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 xml:space="preserve">INFORMACJE </w:t>
      </w:r>
      <w:r w:rsidR="0005249A">
        <w:rPr>
          <w:rFonts w:ascii="Arial" w:hAnsi="Arial" w:cs="Arial"/>
          <w:bCs/>
          <w:sz w:val="20"/>
          <w:szCs w:val="20"/>
        </w:rPr>
        <w:t>DODATKOWE</w:t>
      </w:r>
      <w:r w:rsidRPr="0033425D">
        <w:rPr>
          <w:rFonts w:ascii="Arial" w:hAnsi="Arial" w:cs="Arial"/>
          <w:bCs/>
          <w:sz w:val="20"/>
          <w:szCs w:val="20"/>
        </w:rPr>
        <w:t>.</w:t>
      </w:r>
    </w:p>
    <w:p w14:paraId="07FD7876" w14:textId="77777777" w:rsidR="006F28D6" w:rsidRPr="0033425D" w:rsidRDefault="004B3C55" w:rsidP="004419E7">
      <w:pPr>
        <w:numPr>
          <w:ilvl w:val="0"/>
          <w:numId w:val="21"/>
        </w:numPr>
        <w:spacing w:line="360" w:lineRule="auto"/>
        <w:ind w:left="709" w:hanging="709"/>
        <w:jc w:val="both"/>
        <w:rPr>
          <w:rFonts w:ascii="Arial" w:hAnsi="Arial" w:cs="Arial"/>
          <w:bCs/>
          <w:sz w:val="20"/>
          <w:szCs w:val="20"/>
        </w:rPr>
      </w:pPr>
      <w:r w:rsidRPr="0033425D">
        <w:rPr>
          <w:rFonts w:ascii="Arial" w:hAnsi="Arial" w:cs="Arial"/>
          <w:bCs/>
          <w:sz w:val="20"/>
          <w:szCs w:val="20"/>
        </w:rPr>
        <w:t xml:space="preserve">WYKAZ ZAŁĄCZNIKÓW DO </w:t>
      </w:r>
      <w:r w:rsidR="00EB0469" w:rsidRPr="0033425D">
        <w:rPr>
          <w:rFonts w:ascii="Arial" w:hAnsi="Arial" w:cs="Arial"/>
          <w:bCs/>
          <w:sz w:val="20"/>
          <w:szCs w:val="20"/>
        </w:rPr>
        <w:t>IWZ</w:t>
      </w:r>
      <w:r w:rsidR="00EC6200" w:rsidRPr="0033425D">
        <w:rPr>
          <w:rFonts w:ascii="Arial" w:hAnsi="Arial" w:cs="Arial"/>
          <w:bCs/>
          <w:sz w:val="20"/>
          <w:szCs w:val="20"/>
        </w:rPr>
        <w:t>.</w:t>
      </w:r>
    </w:p>
    <w:p w14:paraId="2202FD58" w14:textId="77777777" w:rsidR="006F28D6" w:rsidRDefault="006F28D6">
      <w:pPr>
        <w:rPr>
          <w:rFonts w:ascii="Arial" w:hAnsi="Arial" w:cs="Arial"/>
          <w:b/>
          <w:bCs/>
          <w:sz w:val="20"/>
          <w:szCs w:val="20"/>
        </w:rPr>
      </w:pPr>
      <w:r>
        <w:rPr>
          <w:rFonts w:ascii="Arial" w:hAnsi="Arial" w:cs="Arial"/>
          <w:b/>
          <w:bCs/>
          <w:sz w:val="20"/>
          <w:szCs w:val="20"/>
        </w:rPr>
        <w:br w:type="page"/>
      </w:r>
    </w:p>
    <w:p w14:paraId="67BDCE77" w14:textId="2D7B314C" w:rsidR="00181C14" w:rsidRPr="00F4348D" w:rsidRDefault="00181C14" w:rsidP="00CB2A26">
      <w:pPr>
        <w:spacing w:line="276" w:lineRule="auto"/>
        <w:ind w:left="4536"/>
        <w:jc w:val="right"/>
        <w:rPr>
          <w:rFonts w:ascii="Arial" w:hAnsi="Arial" w:cs="Arial"/>
          <w:sz w:val="20"/>
          <w:szCs w:val="20"/>
        </w:rPr>
      </w:pPr>
      <w:r w:rsidRPr="00F4348D">
        <w:rPr>
          <w:rFonts w:ascii="Arial" w:hAnsi="Arial" w:cs="Arial"/>
          <w:sz w:val="20"/>
          <w:szCs w:val="20"/>
        </w:rPr>
        <w:lastRenderedPageBreak/>
        <w:t xml:space="preserve">Szczecin, dnia </w:t>
      </w:r>
      <w:r w:rsidR="008530F2">
        <w:rPr>
          <w:rFonts w:ascii="Arial" w:hAnsi="Arial" w:cs="Arial"/>
          <w:sz w:val="20"/>
          <w:szCs w:val="20"/>
        </w:rPr>
        <w:t>04 grudnia</w:t>
      </w:r>
      <w:r w:rsidR="00CC1257">
        <w:rPr>
          <w:rFonts w:ascii="Arial" w:hAnsi="Arial" w:cs="Arial"/>
          <w:sz w:val="20"/>
          <w:szCs w:val="20"/>
        </w:rPr>
        <w:t xml:space="preserve"> 2020</w:t>
      </w:r>
      <w:r w:rsidRPr="00F4348D">
        <w:rPr>
          <w:rFonts w:ascii="Arial" w:hAnsi="Arial" w:cs="Arial"/>
          <w:sz w:val="20"/>
          <w:szCs w:val="20"/>
        </w:rPr>
        <w:t xml:space="preserve"> r.</w:t>
      </w:r>
    </w:p>
    <w:p w14:paraId="77A69F97" w14:textId="77777777" w:rsidR="00927FE7" w:rsidRPr="00F4348D" w:rsidRDefault="00927FE7" w:rsidP="00CC1257">
      <w:pPr>
        <w:spacing w:line="276" w:lineRule="auto"/>
        <w:jc w:val="both"/>
        <w:rPr>
          <w:rFonts w:ascii="Arial" w:hAnsi="Arial" w:cs="Arial"/>
          <w:b/>
          <w:bCs/>
          <w:kern w:val="32"/>
          <w:sz w:val="20"/>
        </w:rPr>
      </w:pPr>
    </w:p>
    <w:p w14:paraId="4E45676E" w14:textId="77777777" w:rsidR="00E37F70" w:rsidRPr="00F4348D" w:rsidRDefault="00927FE7" w:rsidP="00B44760">
      <w:pPr>
        <w:pStyle w:val="pkt"/>
        <w:numPr>
          <w:ilvl w:val="0"/>
          <w:numId w:val="19"/>
        </w:numPr>
        <w:spacing w:before="0" w:after="40" w:line="276" w:lineRule="auto"/>
        <w:ind w:left="426" w:hanging="437"/>
        <w:rPr>
          <w:rFonts w:ascii="Arial" w:hAnsi="Arial" w:cs="Arial"/>
          <w:sz w:val="20"/>
        </w:rPr>
      </w:pPr>
      <w:r w:rsidRPr="00F4348D">
        <w:rPr>
          <w:rFonts w:ascii="Arial" w:hAnsi="Arial" w:cs="Arial"/>
          <w:b/>
          <w:bCs/>
          <w:kern w:val="32"/>
          <w:sz w:val="20"/>
        </w:rPr>
        <w:t xml:space="preserve"> NAZWA ORAZ ADRES ZAMAWIAJĄCEGO.</w:t>
      </w:r>
    </w:p>
    <w:p w14:paraId="579DBF4D" w14:textId="77777777" w:rsidR="00BD11A4" w:rsidRPr="00F4348D" w:rsidRDefault="00BD11A4" w:rsidP="00DC0262">
      <w:pPr>
        <w:tabs>
          <w:tab w:val="left" w:pos="540"/>
        </w:tabs>
        <w:spacing w:after="40" w:line="276" w:lineRule="auto"/>
        <w:jc w:val="both"/>
        <w:rPr>
          <w:rFonts w:ascii="Arial" w:hAnsi="Arial" w:cs="Arial"/>
          <w:sz w:val="20"/>
          <w:szCs w:val="20"/>
        </w:rPr>
      </w:pPr>
    </w:p>
    <w:p w14:paraId="59C0CCBB" w14:textId="77777777" w:rsidR="00CC1257" w:rsidRPr="00CC1257" w:rsidRDefault="00CC1257" w:rsidP="00CC1257">
      <w:pPr>
        <w:spacing w:line="276" w:lineRule="auto"/>
        <w:jc w:val="both"/>
        <w:rPr>
          <w:rFonts w:ascii="Arial" w:eastAsia="Calibri" w:hAnsi="Arial" w:cs="Arial"/>
          <w:sz w:val="20"/>
          <w:szCs w:val="20"/>
        </w:rPr>
      </w:pPr>
      <w:r w:rsidRPr="00CC1257">
        <w:rPr>
          <w:rFonts w:ascii="Arial" w:eastAsia="Calibri" w:hAnsi="Arial" w:cs="Arial"/>
          <w:sz w:val="20"/>
          <w:szCs w:val="20"/>
        </w:rPr>
        <w:t>Muzeum Techniki i Komunikacji – Zajezdnia Sztuki w Szczecinie</w:t>
      </w:r>
    </w:p>
    <w:p w14:paraId="547B0104" w14:textId="77777777" w:rsidR="00CC1257" w:rsidRPr="00CC1257" w:rsidRDefault="00CC1257" w:rsidP="00CC1257">
      <w:pPr>
        <w:spacing w:line="276" w:lineRule="auto"/>
        <w:jc w:val="both"/>
        <w:rPr>
          <w:rFonts w:ascii="Arial" w:eastAsia="Calibri" w:hAnsi="Arial" w:cs="Arial"/>
          <w:color w:val="000000"/>
          <w:sz w:val="20"/>
          <w:szCs w:val="20"/>
        </w:rPr>
      </w:pPr>
      <w:r w:rsidRPr="00CC1257">
        <w:rPr>
          <w:rFonts w:ascii="Arial" w:eastAsia="Calibri" w:hAnsi="Arial" w:cs="Arial"/>
          <w:sz w:val="20"/>
          <w:szCs w:val="20"/>
        </w:rPr>
        <w:t xml:space="preserve">ul. </w:t>
      </w:r>
      <w:r w:rsidRPr="00CC1257">
        <w:rPr>
          <w:rFonts w:ascii="Arial" w:eastAsia="Calibri" w:hAnsi="Arial" w:cs="Arial"/>
          <w:color w:val="000000"/>
          <w:sz w:val="20"/>
          <w:szCs w:val="20"/>
        </w:rPr>
        <w:t>Niemierzyńska 18A, 71– 441 Szczecin</w:t>
      </w:r>
    </w:p>
    <w:p w14:paraId="0DE2E38D" w14:textId="77777777" w:rsidR="00CC1257" w:rsidRPr="00CC1257" w:rsidRDefault="00CC1257" w:rsidP="00CC1257">
      <w:pPr>
        <w:spacing w:line="276" w:lineRule="auto"/>
        <w:jc w:val="both"/>
        <w:rPr>
          <w:rFonts w:ascii="Arial" w:eastAsia="Calibri" w:hAnsi="Arial" w:cs="Arial"/>
          <w:sz w:val="20"/>
          <w:szCs w:val="20"/>
        </w:rPr>
      </w:pPr>
      <w:r w:rsidRPr="00CC1257">
        <w:rPr>
          <w:rFonts w:ascii="Arial" w:eastAsia="Calibri" w:hAnsi="Arial" w:cs="Arial"/>
          <w:color w:val="000000"/>
          <w:sz w:val="20"/>
          <w:szCs w:val="20"/>
        </w:rPr>
        <w:t>Tel. 91 45 99 201, Fax</w:t>
      </w:r>
      <w:r w:rsidRPr="00CC1257">
        <w:rPr>
          <w:rFonts w:ascii="Arial" w:eastAsia="Calibri" w:hAnsi="Arial" w:cs="Arial"/>
          <w:sz w:val="20"/>
          <w:szCs w:val="20"/>
        </w:rPr>
        <w:t>: (91) 4 23 01 11</w:t>
      </w:r>
    </w:p>
    <w:p w14:paraId="54405DAE" w14:textId="77777777" w:rsidR="00CC1257" w:rsidRPr="00CC1257" w:rsidRDefault="00CC1257" w:rsidP="00CC1257">
      <w:pPr>
        <w:spacing w:line="276" w:lineRule="auto"/>
        <w:jc w:val="both"/>
        <w:rPr>
          <w:rFonts w:ascii="Arial" w:eastAsia="Calibri" w:hAnsi="Arial" w:cs="Arial"/>
          <w:sz w:val="20"/>
          <w:szCs w:val="20"/>
        </w:rPr>
      </w:pPr>
      <w:r w:rsidRPr="00CC1257">
        <w:rPr>
          <w:rFonts w:ascii="Arial" w:eastAsia="Calibri" w:hAnsi="Arial" w:cs="Arial"/>
          <w:sz w:val="20"/>
          <w:szCs w:val="20"/>
        </w:rPr>
        <w:t xml:space="preserve">Adres strony internetowej: </w:t>
      </w:r>
      <w:hyperlink r:id="rId11" w:history="1">
        <w:r w:rsidRPr="00CC1257">
          <w:rPr>
            <w:rFonts w:ascii="Arial" w:eastAsia="Calibri" w:hAnsi="Arial" w:cs="Arial"/>
            <w:sz w:val="20"/>
            <w:szCs w:val="20"/>
          </w:rPr>
          <w:t>www</w:t>
        </w:r>
      </w:hyperlink>
      <w:r w:rsidRPr="00CC1257">
        <w:rPr>
          <w:rFonts w:ascii="Arial" w:eastAsia="Calibri" w:hAnsi="Arial" w:cs="Arial"/>
          <w:sz w:val="20"/>
          <w:szCs w:val="20"/>
        </w:rPr>
        <w:t>.muzeumtechniki.eu</w:t>
      </w:r>
    </w:p>
    <w:p w14:paraId="4FC3692D" w14:textId="4E919617" w:rsidR="001B2E05" w:rsidRPr="00723361" w:rsidRDefault="00CC1257" w:rsidP="00DC0262">
      <w:pPr>
        <w:tabs>
          <w:tab w:val="left" w:pos="540"/>
        </w:tabs>
        <w:spacing w:after="40" w:line="276" w:lineRule="auto"/>
        <w:jc w:val="both"/>
        <w:rPr>
          <w:rFonts w:eastAsia="Calibri"/>
          <w:lang w:val="en-US"/>
        </w:rPr>
      </w:pPr>
      <w:proofErr w:type="spellStart"/>
      <w:r w:rsidRPr="00E725FA">
        <w:rPr>
          <w:rFonts w:ascii="Arial" w:eastAsia="Calibri" w:hAnsi="Arial" w:cs="Arial"/>
          <w:sz w:val="20"/>
          <w:szCs w:val="20"/>
          <w:lang w:val="en-US"/>
        </w:rPr>
        <w:t>Adres</w:t>
      </w:r>
      <w:proofErr w:type="spellEnd"/>
      <w:r w:rsidRPr="00E725FA">
        <w:rPr>
          <w:rFonts w:ascii="Arial" w:eastAsia="Calibri" w:hAnsi="Arial" w:cs="Arial"/>
          <w:sz w:val="20"/>
          <w:szCs w:val="20"/>
          <w:lang w:val="en-US"/>
        </w:rPr>
        <w:t xml:space="preserve"> e-mail: </w:t>
      </w:r>
      <w:hyperlink r:id="rId12" w:history="1">
        <w:r w:rsidRPr="00E725FA">
          <w:rPr>
            <w:rFonts w:ascii="Arial" w:eastAsia="Calibri" w:hAnsi="Arial" w:cs="Arial"/>
            <w:color w:val="0000FF"/>
            <w:sz w:val="20"/>
            <w:szCs w:val="20"/>
            <w:u w:val="single"/>
            <w:shd w:val="clear" w:color="auto" w:fill="FFFFFF"/>
            <w:lang w:val="en-US"/>
          </w:rPr>
          <w:t>biuro@muzeumtechniki.eu</w:t>
        </w:r>
      </w:hyperlink>
    </w:p>
    <w:p w14:paraId="16A6BEC3" w14:textId="77777777" w:rsidR="001B2E05" w:rsidRPr="00F4348D" w:rsidRDefault="001B2E05" w:rsidP="00DC0262">
      <w:pPr>
        <w:tabs>
          <w:tab w:val="left" w:pos="540"/>
        </w:tabs>
        <w:spacing w:after="40" w:line="276" w:lineRule="auto"/>
        <w:jc w:val="both"/>
        <w:rPr>
          <w:rFonts w:ascii="Arial" w:hAnsi="Arial" w:cs="Arial"/>
          <w:sz w:val="20"/>
          <w:szCs w:val="20"/>
          <w:lang w:val="en-US"/>
        </w:rPr>
      </w:pPr>
    </w:p>
    <w:p w14:paraId="15F10965" w14:textId="77777777" w:rsidR="001B2E05" w:rsidRPr="00F4348D" w:rsidRDefault="001B2E05" w:rsidP="00DC0262">
      <w:pPr>
        <w:tabs>
          <w:tab w:val="left" w:pos="540"/>
        </w:tabs>
        <w:spacing w:after="40" w:line="276" w:lineRule="auto"/>
        <w:jc w:val="both"/>
        <w:rPr>
          <w:rFonts w:ascii="Arial" w:hAnsi="Arial" w:cs="Arial"/>
          <w:sz w:val="20"/>
          <w:szCs w:val="20"/>
        </w:rPr>
      </w:pPr>
      <w:r w:rsidRPr="00723361">
        <w:rPr>
          <w:rFonts w:ascii="Arial" w:hAnsi="Arial" w:cs="Arial"/>
          <w:sz w:val="20"/>
          <w:szCs w:val="20"/>
        </w:rPr>
        <w:t>Godziny pracy: 0</w:t>
      </w:r>
      <w:r w:rsidR="00753C9F" w:rsidRPr="00723361">
        <w:rPr>
          <w:rFonts w:ascii="Arial" w:hAnsi="Arial" w:cs="Arial"/>
          <w:sz w:val="20"/>
          <w:szCs w:val="20"/>
        </w:rPr>
        <w:t>8</w:t>
      </w:r>
      <w:r w:rsidR="00753C9F" w:rsidRPr="00723361">
        <w:rPr>
          <w:rFonts w:ascii="Arial" w:hAnsi="Arial" w:cs="Arial"/>
          <w:sz w:val="20"/>
          <w:szCs w:val="20"/>
          <w:vertAlign w:val="superscript"/>
        </w:rPr>
        <w:t>0</w:t>
      </w:r>
      <w:r w:rsidRPr="00723361">
        <w:rPr>
          <w:rFonts w:ascii="Arial" w:hAnsi="Arial" w:cs="Arial"/>
          <w:sz w:val="20"/>
          <w:szCs w:val="20"/>
          <w:vertAlign w:val="superscript"/>
        </w:rPr>
        <w:t>0</w:t>
      </w:r>
      <w:r w:rsidRPr="00723361">
        <w:rPr>
          <w:rFonts w:ascii="Arial" w:hAnsi="Arial" w:cs="Arial"/>
          <w:sz w:val="20"/>
          <w:szCs w:val="20"/>
        </w:rPr>
        <w:t>-15</w:t>
      </w:r>
      <w:r w:rsidR="00753C9F" w:rsidRPr="00723361">
        <w:rPr>
          <w:rFonts w:ascii="Arial" w:hAnsi="Arial" w:cs="Arial"/>
          <w:sz w:val="20"/>
          <w:szCs w:val="20"/>
          <w:vertAlign w:val="superscript"/>
        </w:rPr>
        <w:t>0</w:t>
      </w:r>
      <w:r w:rsidRPr="00723361">
        <w:rPr>
          <w:rFonts w:ascii="Arial" w:hAnsi="Arial" w:cs="Arial"/>
          <w:sz w:val="20"/>
          <w:szCs w:val="20"/>
          <w:vertAlign w:val="superscript"/>
        </w:rPr>
        <w:t>0</w:t>
      </w:r>
      <w:r w:rsidRPr="00723361">
        <w:rPr>
          <w:rFonts w:ascii="Arial" w:hAnsi="Arial" w:cs="Arial"/>
          <w:sz w:val="20"/>
          <w:szCs w:val="20"/>
        </w:rPr>
        <w:t xml:space="preserve"> od poniedziałku</w:t>
      </w:r>
      <w:r w:rsidRPr="00F4348D">
        <w:rPr>
          <w:rFonts w:ascii="Arial" w:hAnsi="Arial" w:cs="Arial"/>
          <w:sz w:val="20"/>
          <w:szCs w:val="20"/>
        </w:rPr>
        <w:t xml:space="preserve"> do piątku.</w:t>
      </w:r>
    </w:p>
    <w:p w14:paraId="5B023744" w14:textId="77777777" w:rsidR="001B2E05" w:rsidRPr="00F4348D" w:rsidRDefault="001B2E05" w:rsidP="00DC0262">
      <w:pPr>
        <w:tabs>
          <w:tab w:val="left" w:pos="540"/>
        </w:tabs>
        <w:spacing w:after="40" w:line="276" w:lineRule="auto"/>
        <w:jc w:val="both"/>
        <w:rPr>
          <w:rFonts w:ascii="Arial" w:hAnsi="Arial" w:cs="Arial"/>
          <w:sz w:val="20"/>
          <w:szCs w:val="20"/>
        </w:rPr>
      </w:pPr>
      <w:r w:rsidRPr="00F4348D">
        <w:rPr>
          <w:rFonts w:ascii="Arial" w:hAnsi="Arial" w:cs="Arial"/>
          <w:sz w:val="20"/>
          <w:szCs w:val="20"/>
        </w:rPr>
        <w:t xml:space="preserve">Adres strony internetowej: </w:t>
      </w:r>
      <w:hyperlink r:id="rId13" w:history="1">
        <w:r w:rsidR="00CC1257" w:rsidRPr="00C252FC">
          <w:rPr>
            <w:rStyle w:val="Hipercze"/>
            <w:rFonts w:ascii="Arial" w:hAnsi="Arial" w:cs="Arial"/>
            <w:sz w:val="20"/>
            <w:szCs w:val="20"/>
          </w:rPr>
          <w:t>http://muzeumtechniki.eu/</w:t>
        </w:r>
      </w:hyperlink>
      <w:r w:rsidR="00CC1257">
        <w:rPr>
          <w:rFonts w:ascii="Arial" w:hAnsi="Arial" w:cs="Arial"/>
          <w:sz w:val="20"/>
          <w:szCs w:val="20"/>
        </w:rPr>
        <w:t xml:space="preserve"> </w:t>
      </w:r>
    </w:p>
    <w:p w14:paraId="7F0F01CB" w14:textId="77777777" w:rsidR="00E37F70" w:rsidRPr="00F4348D" w:rsidRDefault="00E37F70" w:rsidP="00DC0262">
      <w:pPr>
        <w:pStyle w:val="pkt"/>
        <w:spacing w:before="0" w:after="40" w:line="276" w:lineRule="auto"/>
        <w:ind w:left="360"/>
        <w:rPr>
          <w:rFonts w:ascii="Arial" w:hAnsi="Arial" w:cs="Arial"/>
          <w:b/>
          <w:i/>
          <w:sz w:val="20"/>
        </w:rPr>
      </w:pPr>
    </w:p>
    <w:p w14:paraId="7DC4BDA1" w14:textId="77777777" w:rsidR="00E37F70" w:rsidRPr="00F4348D" w:rsidRDefault="00927FE7" w:rsidP="00B44760">
      <w:pPr>
        <w:pStyle w:val="pkt"/>
        <w:numPr>
          <w:ilvl w:val="0"/>
          <w:numId w:val="19"/>
        </w:numPr>
        <w:spacing w:before="0" w:after="40" w:line="276" w:lineRule="auto"/>
        <w:ind w:left="426" w:hanging="437"/>
        <w:rPr>
          <w:rFonts w:ascii="Arial" w:hAnsi="Arial" w:cs="Arial"/>
          <w:b/>
          <w:sz w:val="20"/>
        </w:rPr>
      </w:pPr>
      <w:r w:rsidRPr="00F4348D">
        <w:rPr>
          <w:rFonts w:ascii="Arial" w:hAnsi="Arial" w:cs="Arial"/>
          <w:b/>
          <w:sz w:val="20"/>
        </w:rPr>
        <w:t>TRYB UDZIELENIA ZAMÓWIENIA.</w:t>
      </w:r>
    </w:p>
    <w:p w14:paraId="7FABD779" w14:textId="77777777" w:rsidR="00BD11A4" w:rsidRPr="006A0E45" w:rsidRDefault="00BD11A4" w:rsidP="00DC0262">
      <w:pPr>
        <w:pStyle w:val="pkt"/>
        <w:spacing w:before="0" w:after="40" w:line="276" w:lineRule="auto"/>
        <w:ind w:left="0" w:firstLine="0"/>
        <w:rPr>
          <w:rFonts w:ascii="Arial" w:hAnsi="Arial" w:cs="Arial"/>
          <w:bCs/>
          <w:sz w:val="20"/>
        </w:rPr>
      </w:pPr>
    </w:p>
    <w:p w14:paraId="7E764540" w14:textId="77777777" w:rsidR="00E37F70" w:rsidRPr="006A0E45" w:rsidRDefault="00E37F70" w:rsidP="006A0E45">
      <w:pPr>
        <w:pStyle w:val="pkt"/>
        <w:numPr>
          <w:ilvl w:val="0"/>
          <w:numId w:val="10"/>
        </w:numPr>
        <w:tabs>
          <w:tab w:val="num" w:pos="567"/>
        </w:tabs>
        <w:spacing w:before="0" w:after="0" w:line="276" w:lineRule="auto"/>
        <w:rPr>
          <w:rFonts w:ascii="Arial" w:hAnsi="Arial" w:cs="Arial"/>
          <w:bCs/>
          <w:sz w:val="20"/>
        </w:rPr>
      </w:pPr>
      <w:r w:rsidRPr="006A0E45">
        <w:rPr>
          <w:rFonts w:ascii="Arial" w:hAnsi="Arial" w:cs="Arial"/>
          <w:bCs/>
          <w:sz w:val="20"/>
        </w:rPr>
        <w:t xml:space="preserve">Niniejsze postępowanie prowadzone jest w trybie </w:t>
      </w:r>
      <w:r w:rsidR="0033291B" w:rsidRPr="006A0E45">
        <w:rPr>
          <w:rFonts w:ascii="Arial" w:hAnsi="Arial" w:cs="Arial"/>
          <w:bCs/>
          <w:sz w:val="20"/>
        </w:rPr>
        <w:t xml:space="preserve">zamówienia na usługę społeczną </w:t>
      </w:r>
      <w:r w:rsidR="001B2E05" w:rsidRPr="006A0E45">
        <w:rPr>
          <w:rFonts w:ascii="Arial" w:hAnsi="Arial" w:cs="Arial"/>
          <w:bCs/>
          <w:sz w:val="20"/>
        </w:rPr>
        <w:t>na podstawie</w:t>
      </w:r>
      <w:r w:rsidR="00416290" w:rsidRPr="006A0E45">
        <w:rPr>
          <w:rFonts w:ascii="Arial" w:hAnsi="Arial" w:cs="Arial"/>
          <w:bCs/>
          <w:sz w:val="20"/>
        </w:rPr>
        <w:t xml:space="preserve"> art. 138o</w:t>
      </w:r>
      <w:r w:rsidR="001B2E05" w:rsidRPr="006A0E45">
        <w:rPr>
          <w:rFonts w:ascii="Arial" w:hAnsi="Arial" w:cs="Arial"/>
          <w:bCs/>
          <w:sz w:val="20"/>
        </w:rPr>
        <w:t xml:space="preserve"> </w:t>
      </w:r>
      <w:r w:rsidRPr="006A0E45">
        <w:rPr>
          <w:rFonts w:ascii="Arial" w:hAnsi="Arial" w:cs="Arial"/>
          <w:bCs/>
          <w:sz w:val="20"/>
        </w:rPr>
        <w:t>ustawy z dnia 29 stycznia 2004 r. Prawo Zamó</w:t>
      </w:r>
      <w:bookmarkStart w:id="0" w:name="_GoBack"/>
      <w:bookmarkEnd w:id="0"/>
      <w:r w:rsidRPr="006A0E45">
        <w:rPr>
          <w:rFonts w:ascii="Arial" w:hAnsi="Arial" w:cs="Arial"/>
          <w:bCs/>
          <w:sz w:val="20"/>
        </w:rPr>
        <w:t>wień Publicznych</w:t>
      </w:r>
      <w:r w:rsidR="00CC1257" w:rsidRPr="006A0E45">
        <w:rPr>
          <w:rFonts w:ascii="Arial" w:hAnsi="Arial" w:cs="Arial"/>
          <w:bCs/>
          <w:sz w:val="20"/>
        </w:rPr>
        <w:t xml:space="preserve"> (Dz. U. z 2019 r., poz. 1843</w:t>
      </w:r>
      <w:r w:rsidR="001B2E05" w:rsidRPr="006A0E45">
        <w:rPr>
          <w:rFonts w:ascii="Arial" w:hAnsi="Arial" w:cs="Arial"/>
          <w:bCs/>
          <w:sz w:val="20"/>
        </w:rPr>
        <w:t xml:space="preserve"> ze zm</w:t>
      </w:r>
      <w:r w:rsidR="00620AEA" w:rsidRPr="006A0E45">
        <w:rPr>
          <w:rFonts w:ascii="Arial" w:hAnsi="Arial" w:cs="Arial"/>
          <w:bCs/>
          <w:sz w:val="20"/>
        </w:rPr>
        <w:t>.</w:t>
      </w:r>
      <w:r w:rsidR="001B2E05" w:rsidRPr="006A0E45">
        <w:rPr>
          <w:rFonts w:ascii="Arial" w:hAnsi="Arial" w:cs="Arial"/>
          <w:bCs/>
          <w:sz w:val="20"/>
        </w:rPr>
        <w:t>)</w:t>
      </w:r>
      <w:r w:rsidRPr="006A0E45">
        <w:rPr>
          <w:rFonts w:ascii="Arial" w:hAnsi="Arial" w:cs="Arial"/>
          <w:bCs/>
          <w:sz w:val="20"/>
        </w:rPr>
        <w:t xml:space="preserve"> </w:t>
      </w:r>
      <w:r w:rsidR="001B2E05" w:rsidRPr="006A0E45">
        <w:rPr>
          <w:rFonts w:ascii="Arial" w:hAnsi="Arial" w:cs="Arial"/>
          <w:bCs/>
          <w:sz w:val="20"/>
        </w:rPr>
        <w:t xml:space="preserve">- </w:t>
      </w:r>
      <w:r w:rsidRPr="006A0E45">
        <w:rPr>
          <w:rFonts w:ascii="Arial" w:hAnsi="Arial" w:cs="Arial"/>
          <w:bCs/>
          <w:sz w:val="20"/>
        </w:rPr>
        <w:t>zwanej dalej „ustawą PZP”</w:t>
      </w:r>
      <w:r w:rsidR="001B2E05" w:rsidRPr="006A0E45">
        <w:rPr>
          <w:rFonts w:ascii="Arial" w:hAnsi="Arial" w:cs="Arial"/>
          <w:bCs/>
          <w:sz w:val="20"/>
        </w:rPr>
        <w:t xml:space="preserve"> </w:t>
      </w:r>
      <w:r w:rsidR="00416290" w:rsidRPr="006A0E45">
        <w:rPr>
          <w:rFonts w:ascii="Arial" w:hAnsi="Arial" w:cs="Arial"/>
          <w:bCs/>
          <w:sz w:val="20"/>
        </w:rPr>
        <w:t>oraz niniejszych</w:t>
      </w:r>
      <w:r w:rsidR="0029090D" w:rsidRPr="006A0E45">
        <w:rPr>
          <w:rFonts w:ascii="Arial" w:hAnsi="Arial" w:cs="Arial"/>
          <w:bCs/>
          <w:sz w:val="20"/>
        </w:rPr>
        <w:t xml:space="preserve"> </w:t>
      </w:r>
      <w:r w:rsidR="006D75D8" w:rsidRPr="006A0E45">
        <w:rPr>
          <w:rFonts w:ascii="Arial" w:hAnsi="Arial" w:cs="Arial"/>
          <w:bCs/>
          <w:sz w:val="20"/>
        </w:rPr>
        <w:t xml:space="preserve">Istotnych </w:t>
      </w:r>
      <w:r w:rsidR="0029090D" w:rsidRPr="006A0E45">
        <w:rPr>
          <w:rFonts w:ascii="Arial" w:hAnsi="Arial" w:cs="Arial"/>
          <w:bCs/>
          <w:sz w:val="20"/>
        </w:rPr>
        <w:t>Warunków Zamówienia</w:t>
      </w:r>
      <w:r w:rsidR="00416290" w:rsidRPr="006A0E45">
        <w:rPr>
          <w:rFonts w:ascii="Arial" w:hAnsi="Arial" w:cs="Arial"/>
          <w:bCs/>
          <w:sz w:val="20"/>
        </w:rPr>
        <w:t xml:space="preserve"> na usługę społeczną</w:t>
      </w:r>
      <w:r w:rsidR="00896940" w:rsidRPr="006A0E45">
        <w:rPr>
          <w:rFonts w:ascii="Arial" w:hAnsi="Arial" w:cs="Arial"/>
          <w:bCs/>
          <w:sz w:val="20"/>
        </w:rPr>
        <w:t xml:space="preserve"> – zwanych dalej „IWZ</w:t>
      </w:r>
      <w:r w:rsidR="0007372A" w:rsidRPr="006A0E45">
        <w:rPr>
          <w:rFonts w:ascii="Arial" w:hAnsi="Arial" w:cs="Arial"/>
          <w:bCs/>
          <w:sz w:val="20"/>
        </w:rPr>
        <w:t>”.</w:t>
      </w:r>
    </w:p>
    <w:p w14:paraId="1A4B91AD" w14:textId="77777777" w:rsidR="00E37F70" w:rsidRDefault="001B2E05" w:rsidP="006A0E45">
      <w:pPr>
        <w:pStyle w:val="pkt"/>
        <w:numPr>
          <w:ilvl w:val="0"/>
          <w:numId w:val="10"/>
        </w:numPr>
        <w:tabs>
          <w:tab w:val="num" w:pos="426"/>
        </w:tabs>
        <w:spacing w:before="0" w:after="0" w:line="276" w:lineRule="auto"/>
        <w:ind w:left="426" w:hanging="426"/>
        <w:rPr>
          <w:rFonts w:ascii="Arial" w:hAnsi="Arial" w:cs="Arial"/>
          <w:sz w:val="20"/>
        </w:rPr>
      </w:pPr>
      <w:r w:rsidRPr="00F4348D">
        <w:rPr>
          <w:rFonts w:ascii="Arial" w:hAnsi="Arial" w:cs="Arial"/>
          <w:sz w:val="20"/>
        </w:rPr>
        <w:t>Wartość</w:t>
      </w:r>
      <w:r w:rsidR="00E37F70" w:rsidRPr="00F4348D">
        <w:rPr>
          <w:rFonts w:ascii="Arial" w:hAnsi="Arial" w:cs="Arial"/>
          <w:sz w:val="20"/>
        </w:rPr>
        <w:t xml:space="preserve"> zamówienia </w:t>
      </w:r>
      <w:r w:rsidR="00416290">
        <w:rPr>
          <w:rFonts w:ascii="Arial" w:hAnsi="Arial" w:cs="Arial"/>
          <w:sz w:val="20"/>
        </w:rPr>
        <w:t xml:space="preserve">nie </w:t>
      </w:r>
      <w:r w:rsidRPr="00F4348D">
        <w:rPr>
          <w:rFonts w:ascii="Arial" w:hAnsi="Arial" w:cs="Arial"/>
          <w:sz w:val="20"/>
        </w:rPr>
        <w:t>przekracza</w:t>
      </w:r>
      <w:r w:rsidR="00E37F70" w:rsidRPr="00F4348D">
        <w:rPr>
          <w:rFonts w:ascii="Arial" w:hAnsi="Arial" w:cs="Arial"/>
          <w:sz w:val="20"/>
        </w:rPr>
        <w:t xml:space="preserve"> </w:t>
      </w:r>
      <w:r w:rsidR="00416290">
        <w:rPr>
          <w:rFonts w:ascii="Arial" w:hAnsi="Arial" w:cs="Arial"/>
          <w:sz w:val="20"/>
        </w:rPr>
        <w:t>równowartości</w:t>
      </w:r>
      <w:r w:rsidR="00E37F70" w:rsidRPr="00F4348D">
        <w:rPr>
          <w:rFonts w:ascii="Arial" w:hAnsi="Arial" w:cs="Arial"/>
          <w:sz w:val="20"/>
        </w:rPr>
        <w:t xml:space="preserve"> kwoty określonej w </w:t>
      </w:r>
      <w:r w:rsidR="00416290">
        <w:rPr>
          <w:rFonts w:ascii="Arial" w:hAnsi="Arial" w:cs="Arial"/>
          <w:sz w:val="20"/>
        </w:rPr>
        <w:t xml:space="preserve">art. 138g </w:t>
      </w:r>
      <w:r w:rsidR="00E37F70" w:rsidRPr="00F4348D">
        <w:rPr>
          <w:rFonts w:ascii="Arial" w:hAnsi="Arial" w:cs="Arial"/>
          <w:sz w:val="20"/>
        </w:rPr>
        <w:t xml:space="preserve">ustawy PZP. </w:t>
      </w:r>
    </w:p>
    <w:p w14:paraId="60206333" w14:textId="77777777" w:rsidR="00DB32EC" w:rsidRPr="006727D1" w:rsidRDefault="00DB32EC" w:rsidP="006A0E45">
      <w:pPr>
        <w:pStyle w:val="pkt"/>
        <w:numPr>
          <w:ilvl w:val="0"/>
          <w:numId w:val="10"/>
        </w:numPr>
        <w:tabs>
          <w:tab w:val="num" w:pos="426"/>
        </w:tabs>
        <w:spacing w:before="0" w:after="0" w:line="276" w:lineRule="auto"/>
        <w:ind w:left="426" w:hanging="426"/>
        <w:rPr>
          <w:rFonts w:ascii="Arial" w:hAnsi="Arial" w:cs="Arial"/>
          <w:sz w:val="20"/>
        </w:rPr>
      </w:pPr>
      <w:r w:rsidRPr="006727D1">
        <w:rPr>
          <w:rFonts w:ascii="Arial" w:hAnsi="Arial" w:cs="Arial"/>
          <w:sz w:val="20"/>
        </w:rPr>
        <w:t>Zamawiający udziela zamówienia w sposób przejrzysty, obiektywny i niedyskryminujący.</w:t>
      </w:r>
    </w:p>
    <w:p w14:paraId="558A950F" w14:textId="77777777" w:rsidR="00AE47AD" w:rsidRDefault="00AE47AD" w:rsidP="00AE47AD">
      <w:pPr>
        <w:pStyle w:val="pkt"/>
        <w:spacing w:before="0" w:after="40" w:line="276" w:lineRule="auto"/>
        <w:ind w:left="426" w:firstLine="0"/>
        <w:rPr>
          <w:rFonts w:ascii="Arial" w:hAnsi="Arial" w:cs="Arial"/>
          <w:b/>
          <w:sz w:val="20"/>
        </w:rPr>
      </w:pPr>
    </w:p>
    <w:p w14:paraId="4085521E" w14:textId="77777777" w:rsidR="00E37F70" w:rsidRPr="006727D1" w:rsidRDefault="004B3C55" w:rsidP="00B44760">
      <w:pPr>
        <w:pStyle w:val="pkt"/>
        <w:numPr>
          <w:ilvl w:val="0"/>
          <w:numId w:val="19"/>
        </w:numPr>
        <w:spacing w:before="0" w:after="40" w:line="276" w:lineRule="auto"/>
        <w:ind w:left="426" w:hanging="426"/>
        <w:rPr>
          <w:rFonts w:ascii="Arial" w:hAnsi="Arial" w:cs="Arial"/>
          <w:b/>
          <w:sz w:val="20"/>
        </w:rPr>
      </w:pPr>
      <w:r w:rsidRPr="006727D1">
        <w:rPr>
          <w:rFonts w:ascii="Arial" w:hAnsi="Arial" w:cs="Arial"/>
          <w:b/>
          <w:sz w:val="20"/>
        </w:rPr>
        <w:t>OPIS PRZEDMIOTU ZAMÓWIENIA</w:t>
      </w:r>
    </w:p>
    <w:p w14:paraId="55AC116E" w14:textId="77777777" w:rsidR="00DA26C1" w:rsidRDefault="00DA26C1" w:rsidP="00DA26C1">
      <w:pPr>
        <w:spacing w:line="276" w:lineRule="auto"/>
        <w:jc w:val="both"/>
        <w:rPr>
          <w:rFonts w:ascii="Arial" w:eastAsia="Calibri" w:hAnsi="Arial" w:cs="Arial"/>
          <w:color w:val="000000"/>
          <w:sz w:val="20"/>
          <w:szCs w:val="20"/>
        </w:rPr>
      </w:pPr>
    </w:p>
    <w:p w14:paraId="45257C35" w14:textId="6AFF87FE" w:rsidR="00DA26C1" w:rsidRPr="008A03DA" w:rsidRDefault="00DA26C1" w:rsidP="00DA26C1">
      <w:pPr>
        <w:pStyle w:val="Akapitzlist"/>
        <w:numPr>
          <w:ilvl w:val="3"/>
          <w:numId w:val="27"/>
        </w:numPr>
        <w:spacing w:line="276" w:lineRule="auto"/>
        <w:jc w:val="both"/>
        <w:rPr>
          <w:rFonts w:eastAsia="Calibri"/>
          <w:color w:val="000000"/>
        </w:rPr>
      </w:pPr>
      <w:r w:rsidRPr="00DA26C1">
        <w:rPr>
          <w:rFonts w:ascii="Arial" w:hAnsi="Arial" w:cs="Arial"/>
          <w:sz w:val="20"/>
          <w:szCs w:val="20"/>
        </w:rPr>
        <w:t xml:space="preserve">Przedmiotem zamówienia jest </w:t>
      </w:r>
      <w:r w:rsidRPr="00160FE1">
        <w:rPr>
          <w:rFonts w:ascii="Arial" w:hAnsi="Arial" w:cs="Arial"/>
          <w:sz w:val="20"/>
          <w:szCs w:val="20"/>
        </w:rPr>
        <w:t xml:space="preserve">stała bezpośrednia ochrona </w:t>
      </w:r>
      <w:r w:rsidRPr="00DA26C1">
        <w:rPr>
          <w:rFonts w:ascii="Arial" w:hAnsi="Arial" w:cs="Arial"/>
          <w:sz w:val="20"/>
          <w:szCs w:val="20"/>
        </w:rPr>
        <w:t>fizyczna terenu, obiektów i mienia Muzeum Techniki i Komunikacji</w:t>
      </w:r>
      <w:r w:rsidR="00471E9E">
        <w:rPr>
          <w:rFonts w:ascii="Arial" w:hAnsi="Arial" w:cs="Arial"/>
          <w:sz w:val="20"/>
          <w:szCs w:val="20"/>
        </w:rPr>
        <w:t xml:space="preserve"> </w:t>
      </w:r>
      <w:r w:rsidRPr="00DA26C1">
        <w:rPr>
          <w:rFonts w:ascii="Arial" w:hAnsi="Arial" w:cs="Arial"/>
          <w:sz w:val="20"/>
          <w:szCs w:val="20"/>
        </w:rPr>
        <w:t>- Zajezdnia Sztuki w Szczecinie położonych na terenie przy ul. Niemierzyńskiej</w:t>
      </w:r>
      <w:r>
        <w:rPr>
          <w:rFonts w:ascii="Arial" w:hAnsi="Arial" w:cs="Arial"/>
          <w:sz w:val="20"/>
          <w:szCs w:val="20"/>
        </w:rPr>
        <w:t xml:space="preserve"> </w:t>
      </w:r>
      <w:r w:rsidRPr="00DA26C1">
        <w:rPr>
          <w:rFonts w:ascii="Arial" w:hAnsi="Arial" w:cs="Arial"/>
          <w:sz w:val="20"/>
          <w:szCs w:val="20"/>
        </w:rPr>
        <w:t xml:space="preserve">18 A w Szczecinie oraz przy ul. Żołnierskiej 3 wraz z interwencją zmotoryzowanych patroli szybkiego reagowania, oraz całodobowy monitoring sygnałów alarmowych w oparciu o istniejącą instalację </w:t>
      </w:r>
      <w:proofErr w:type="spellStart"/>
      <w:r w:rsidRPr="00DA26C1">
        <w:rPr>
          <w:rFonts w:ascii="Arial" w:hAnsi="Arial" w:cs="Arial"/>
          <w:sz w:val="20"/>
          <w:szCs w:val="20"/>
        </w:rPr>
        <w:t>SSWiN</w:t>
      </w:r>
      <w:proofErr w:type="spellEnd"/>
      <w:r w:rsidRPr="00DA26C1">
        <w:rPr>
          <w:rFonts w:ascii="Arial" w:hAnsi="Arial" w:cs="Arial"/>
          <w:sz w:val="20"/>
          <w:szCs w:val="20"/>
        </w:rPr>
        <w:t>, monitoringu pożarowego i monitoringu wizyjnego zwanym dalej „ochroną”.</w:t>
      </w:r>
    </w:p>
    <w:p w14:paraId="4A1ACF86" w14:textId="3E976287" w:rsidR="008A03DA" w:rsidRPr="008A03DA" w:rsidRDefault="008A03DA" w:rsidP="00DA26C1">
      <w:pPr>
        <w:numPr>
          <w:ilvl w:val="3"/>
          <w:numId w:val="27"/>
        </w:numPr>
        <w:spacing w:line="276" w:lineRule="auto"/>
        <w:jc w:val="both"/>
        <w:rPr>
          <w:rFonts w:ascii="Arial" w:eastAsia="Calibri" w:hAnsi="Arial" w:cs="Arial"/>
          <w:sz w:val="20"/>
          <w:szCs w:val="20"/>
        </w:rPr>
      </w:pPr>
      <w:r w:rsidRPr="008A03DA">
        <w:rPr>
          <w:rFonts w:ascii="Arial" w:eastAsia="Calibri" w:hAnsi="Arial" w:cs="Arial"/>
          <w:color w:val="000000"/>
          <w:sz w:val="20"/>
          <w:szCs w:val="20"/>
        </w:rPr>
        <w:t>Ochrona w/w</w:t>
      </w:r>
      <w:r w:rsidRPr="008A03DA">
        <w:rPr>
          <w:rFonts w:ascii="Arial" w:eastAsia="Calibri" w:hAnsi="Arial" w:cs="Arial"/>
          <w:sz w:val="20"/>
          <w:szCs w:val="20"/>
        </w:rPr>
        <w:t xml:space="preserve"> terenów, obiektów i mienia będzie realizowana przez jednego pracownika Wykonawcy w każdym z podanych adresów w systemie zmianowym - na jednej zmianie do 12 godzin</w:t>
      </w:r>
      <w:r>
        <w:rPr>
          <w:rFonts w:ascii="Arial" w:eastAsia="Calibri" w:hAnsi="Arial" w:cs="Arial"/>
          <w:sz w:val="20"/>
          <w:szCs w:val="20"/>
        </w:rPr>
        <w:t xml:space="preserve">- w okresie </w:t>
      </w:r>
      <w:r w:rsidR="00DA26C1">
        <w:rPr>
          <w:rFonts w:ascii="Arial" w:eastAsia="Calibri" w:hAnsi="Arial" w:cs="Arial"/>
          <w:sz w:val="20"/>
          <w:szCs w:val="20"/>
        </w:rPr>
        <w:t xml:space="preserve">od dnia </w:t>
      </w:r>
      <w:r>
        <w:rPr>
          <w:rFonts w:ascii="Arial" w:eastAsia="Calibri" w:hAnsi="Arial" w:cs="Arial"/>
          <w:sz w:val="20"/>
          <w:szCs w:val="20"/>
        </w:rPr>
        <w:t xml:space="preserve">1 stycznia </w:t>
      </w:r>
      <w:r w:rsidRPr="00160FE1">
        <w:rPr>
          <w:rFonts w:ascii="Arial" w:eastAsia="Calibri" w:hAnsi="Arial" w:cs="Arial"/>
          <w:sz w:val="20"/>
          <w:szCs w:val="20"/>
        </w:rPr>
        <w:t>2021r.</w:t>
      </w:r>
      <w:r w:rsidR="00471E9E" w:rsidRPr="00160FE1">
        <w:rPr>
          <w:rFonts w:ascii="Arial" w:eastAsia="Calibri" w:hAnsi="Arial" w:cs="Arial"/>
          <w:sz w:val="20"/>
          <w:szCs w:val="20"/>
        </w:rPr>
        <w:t xml:space="preserve"> </w:t>
      </w:r>
      <w:r w:rsidR="00DA26C1" w:rsidRPr="00160FE1">
        <w:rPr>
          <w:rFonts w:ascii="Arial" w:eastAsia="Calibri" w:hAnsi="Arial" w:cs="Arial"/>
          <w:sz w:val="20"/>
          <w:szCs w:val="20"/>
        </w:rPr>
        <w:t>(planowany termin rozpoczęcia usługi)</w:t>
      </w:r>
      <w:r w:rsidRPr="00160FE1">
        <w:rPr>
          <w:rFonts w:ascii="Arial" w:eastAsia="Calibri" w:hAnsi="Arial" w:cs="Arial"/>
          <w:sz w:val="20"/>
          <w:szCs w:val="20"/>
        </w:rPr>
        <w:t xml:space="preserve">, do 31 </w:t>
      </w:r>
      <w:r w:rsidR="00DA26C1">
        <w:rPr>
          <w:rFonts w:ascii="Arial" w:eastAsia="Calibri" w:hAnsi="Arial" w:cs="Arial"/>
          <w:sz w:val="20"/>
          <w:szCs w:val="20"/>
        </w:rPr>
        <w:t>stycznia</w:t>
      </w:r>
      <w:r>
        <w:rPr>
          <w:rFonts w:ascii="Arial" w:eastAsia="Calibri" w:hAnsi="Arial" w:cs="Arial"/>
          <w:sz w:val="20"/>
          <w:szCs w:val="20"/>
        </w:rPr>
        <w:t xml:space="preserve"> 202</w:t>
      </w:r>
      <w:r w:rsidR="00DA26C1">
        <w:rPr>
          <w:rFonts w:ascii="Arial" w:eastAsia="Calibri" w:hAnsi="Arial" w:cs="Arial"/>
          <w:sz w:val="20"/>
          <w:szCs w:val="20"/>
        </w:rPr>
        <w:t>4</w:t>
      </w:r>
      <w:r w:rsidRPr="008A03DA">
        <w:rPr>
          <w:rFonts w:ascii="Arial" w:eastAsia="Calibri" w:hAnsi="Arial" w:cs="Arial"/>
          <w:sz w:val="20"/>
          <w:szCs w:val="20"/>
        </w:rPr>
        <w:t>r.</w:t>
      </w:r>
    </w:p>
    <w:p w14:paraId="01983275" w14:textId="77777777" w:rsidR="008A03DA" w:rsidRPr="008A03DA" w:rsidRDefault="008A03DA" w:rsidP="00DA26C1">
      <w:pPr>
        <w:numPr>
          <w:ilvl w:val="3"/>
          <w:numId w:val="27"/>
        </w:numPr>
        <w:spacing w:line="276" w:lineRule="auto"/>
        <w:jc w:val="both"/>
        <w:rPr>
          <w:rFonts w:ascii="Arial" w:eastAsia="Calibri" w:hAnsi="Arial" w:cs="Arial"/>
          <w:color w:val="000000"/>
          <w:sz w:val="20"/>
          <w:szCs w:val="20"/>
        </w:rPr>
      </w:pPr>
      <w:r w:rsidRPr="008A03DA">
        <w:rPr>
          <w:rFonts w:ascii="Arial" w:eastAsia="Calibri" w:hAnsi="Arial" w:cs="Arial"/>
          <w:sz w:val="20"/>
          <w:szCs w:val="20"/>
        </w:rPr>
        <w:t xml:space="preserve">Świadczenie </w:t>
      </w:r>
      <w:r w:rsidRPr="008A03DA">
        <w:rPr>
          <w:rFonts w:ascii="Arial" w:eastAsia="Calibri" w:hAnsi="Arial" w:cs="Arial"/>
          <w:color w:val="000000"/>
          <w:sz w:val="20"/>
          <w:szCs w:val="20"/>
        </w:rPr>
        <w:t>usług polega, w szczególności na bezpośredniej stałej ochronie fizycznej terenu, obiektów i mienia, w tym:</w:t>
      </w:r>
    </w:p>
    <w:p w14:paraId="46D45FC3" w14:textId="77777777" w:rsidR="008A03DA" w:rsidRPr="008A03DA" w:rsidRDefault="008A03DA" w:rsidP="0057307F">
      <w:pPr>
        <w:numPr>
          <w:ilvl w:val="1"/>
          <w:numId w:val="29"/>
        </w:numPr>
        <w:spacing w:line="276" w:lineRule="auto"/>
        <w:ind w:left="567" w:hanging="283"/>
        <w:jc w:val="both"/>
        <w:rPr>
          <w:rFonts w:ascii="Arial" w:eastAsia="Calibri" w:hAnsi="Arial" w:cs="Arial"/>
          <w:sz w:val="20"/>
          <w:szCs w:val="20"/>
        </w:rPr>
      </w:pPr>
      <w:r w:rsidRPr="008A03DA">
        <w:rPr>
          <w:rFonts w:ascii="Arial" w:eastAsia="Calibri" w:hAnsi="Arial" w:cs="Arial"/>
          <w:color w:val="000000"/>
          <w:sz w:val="20"/>
          <w:szCs w:val="20"/>
        </w:rPr>
        <w:t>przeciwdziałaniu przebywania</w:t>
      </w:r>
      <w:r w:rsidRPr="008A03DA">
        <w:rPr>
          <w:rFonts w:ascii="Arial" w:eastAsia="Calibri" w:hAnsi="Arial" w:cs="Arial"/>
          <w:sz w:val="20"/>
          <w:szCs w:val="20"/>
        </w:rPr>
        <w:t xml:space="preserve"> na chronionym terenie osobom nieupoważnionym, </w:t>
      </w:r>
    </w:p>
    <w:p w14:paraId="5C6A8A97" w14:textId="77777777" w:rsidR="008A03DA" w:rsidRPr="008A03DA" w:rsidRDefault="008A03DA" w:rsidP="0057307F">
      <w:pPr>
        <w:numPr>
          <w:ilvl w:val="1"/>
          <w:numId w:val="29"/>
        </w:numPr>
        <w:spacing w:line="276" w:lineRule="auto"/>
        <w:ind w:left="567" w:hanging="283"/>
        <w:jc w:val="both"/>
        <w:rPr>
          <w:rFonts w:ascii="Arial" w:eastAsia="Calibri" w:hAnsi="Arial" w:cs="Arial"/>
          <w:sz w:val="20"/>
          <w:szCs w:val="20"/>
        </w:rPr>
      </w:pPr>
      <w:r w:rsidRPr="008A03DA">
        <w:rPr>
          <w:rFonts w:ascii="Arial" w:eastAsia="Calibri" w:hAnsi="Arial" w:cs="Arial"/>
          <w:sz w:val="20"/>
          <w:szCs w:val="20"/>
        </w:rPr>
        <w:t xml:space="preserve">przeciwdziałaniu zapobiegające przestępstwom przeciwko Obiektom, a także przeciwdziałające powstawaniu szkody wynikającej ze zdarzeń przestępczych, w tym kradzieży i niszczeniu chronionego mienia Zamawiającego, </w:t>
      </w:r>
    </w:p>
    <w:p w14:paraId="7E53A47C" w14:textId="77777777" w:rsidR="008A03DA" w:rsidRPr="007175C1" w:rsidRDefault="008A03DA" w:rsidP="00930B3C">
      <w:pPr>
        <w:numPr>
          <w:ilvl w:val="1"/>
          <w:numId w:val="29"/>
        </w:numPr>
        <w:spacing w:line="276" w:lineRule="auto"/>
        <w:ind w:left="567" w:hanging="283"/>
        <w:jc w:val="both"/>
        <w:rPr>
          <w:rFonts w:ascii="Arial" w:eastAsia="Calibri" w:hAnsi="Arial" w:cs="Arial"/>
          <w:sz w:val="20"/>
          <w:szCs w:val="20"/>
        </w:rPr>
      </w:pPr>
      <w:r w:rsidRPr="008A03DA">
        <w:rPr>
          <w:rFonts w:ascii="Arial" w:eastAsia="Calibri" w:hAnsi="Arial" w:cs="Arial"/>
          <w:sz w:val="20"/>
          <w:szCs w:val="20"/>
        </w:rPr>
        <w:t xml:space="preserve">powiadomieniu osób upoważnionych przez Zamawiającego oraz Policji w przypadku </w:t>
      </w:r>
      <w:r w:rsidRPr="007175C1">
        <w:rPr>
          <w:rFonts w:ascii="Arial" w:eastAsia="Calibri" w:hAnsi="Arial" w:cs="Arial"/>
          <w:sz w:val="20"/>
          <w:szCs w:val="20"/>
        </w:rPr>
        <w:t xml:space="preserve">stwierdzenia kradzieży lub niszczenia Obiektów, </w:t>
      </w:r>
    </w:p>
    <w:p w14:paraId="69DA1CE2" w14:textId="77777777" w:rsidR="008A03DA" w:rsidRPr="007E2E65" w:rsidRDefault="008A03DA" w:rsidP="00FD5FFD">
      <w:pPr>
        <w:numPr>
          <w:ilvl w:val="1"/>
          <w:numId w:val="29"/>
        </w:numPr>
        <w:spacing w:line="276" w:lineRule="auto"/>
        <w:ind w:left="567" w:hanging="283"/>
        <w:jc w:val="both"/>
        <w:rPr>
          <w:rFonts w:ascii="Arial" w:eastAsia="Calibri" w:hAnsi="Arial" w:cs="Arial"/>
          <w:sz w:val="20"/>
          <w:szCs w:val="20"/>
        </w:rPr>
      </w:pPr>
      <w:r w:rsidRPr="00B35A07">
        <w:rPr>
          <w:rFonts w:ascii="Arial" w:eastAsia="Calibri" w:hAnsi="Arial" w:cs="Arial"/>
          <w:sz w:val="20"/>
          <w:szCs w:val="20"/>
        </w:rPr>
        <w:t>powiadomieniu patroli szybkiego reagowania oraz osób upoważnionych przez Zamawiającego w przypadku stwierdz</w:t>
      </w:r>
      <w:r w:rsidRPr="007E2E65">
        <w:rPr>
          <w:rFonts w:ascii="Arial" w:eastAsia="Calibri" w:hAnsi="Arial" w:cs="Arial"/>
          <w:sz w:val="20"/>
          <w:szCs w:val="20"/>
        </w:rPr>
        <w:t xml:space="preserve">enia zagrożenia dla chronionych Obiektów. </w:t>
      </w:r>
    </w:p>
    <w:p w14:paraId="6F930368" w14:textId="77777777" w:rsidR="007175C1" w:rsidRPr="00DA26C1" w:rsidRDefault="00E37F70" w:rsidP="00DA26C1">
      <w:pPr>
        <w:pStyle w:val="Akapitzlist"/>
        <w:numPr>
          <w:ilvl w:val="3"/>
          <w:numId w:val="27"/>
        </w:numPr>
        <w:spacing w:line="276" w:lineRule="auto"/>
        <w:rPr>
          <w:rFonts w:ascii="Arial" w:hAnsi="Arial" w:cs="Arial"/>
          <w:sz w:val="20"/>
          <w:szCs w:val="20"/>
        </w:rPr>
      </w:pPr>
      <w:r w:rsidRPr="00DA26C1">
        <w:rPr>
          <w:rFonts w:ascii="Arial" w:hAnsi="Arial" w:cs="Arial"/>
          <w:sz w:val="20"/>
          <w:szCs w:val="20"/>
        </w:rPr>
        <w:t xml:space="preserve">Szczegółowy opis  przedmiotu zamówienia stanowi </w:t>
      </w:r>
      <w:r w:rsidR="00600CB3" w:rsidRPr="00DA26C1">
        <w:rPr>
          <w:rFonts w:ascii="Arial" w:hAnsi="Arial" w:cs="Arial"/>
          <w:b/>
          <w:sz w:val="20"/>
          <w:szCs w:val="20"/>
        </w:rPr>
        <w:t>z</w:t>
      </w:r>
      <w:r w:rsidRPr="00DA26C1">
        <w:rPr>
          <w:rFonts w:ascii="Arial" w:hAnsi="Arial" w:cs="Arial"/>
          <w:b/>
          <w:sz w:val="20"/>
          <w:szCs w:val="20"/>
        </w:rPr>
        <w:t xml:space="preserve">ałącznik </w:t>
      </w:r>
      <w:r w:rsidR="007B091C" w:rsidRPr="00DA26C1">
        <w:rPr>
          <w:rFonts w:ascii="Arial" w:hAnsi="Arial" w:cs="Arial"/>
          <w:b/>
          <w:sz w:val="20"/>
          <w:szCs w:val="20"/>
        </w:rPr>
        <w:t xml:space="preserve">nr </w:t>
      </w:r>
      <w:r w:rsidRPr="00DA26C1">
        <w:rPr>
          <w:rFonts w:ascii="Arial" w:hAnsi="Arial" w:cs="Arial"/>
          <w:b/>
          <w:sz w:val="20"/>
          <w:szCs w:val="20"/>
        </w:rPr>
        <w:t xml:space="preserve"> </w:t>
      </w:r>
      <w:r w:rsidR="0029090D" w:rsidRPr="00DA26C1">
        <w:rPr>
          <w:rFonts w:ascii="Arial" w:hAnsi="Arial" w:cs="Arial"/>
          <w:b/>
          <w:sz w:val="20"/>
          <w:szCs w:val="20"/>
        </w:rPr>
        <w:t xml:space="preserve">1 </w:t>
      </w:r>
      <w:r w:rsidR="00896940" w:rsidRPr="00DA26C1">
        <w:rPr>
          <w:rFonts w:ascii="Arial" w:hAnsi="Arial" w:cs="Arial"/>
          <w:sz w:val="20"/>
          <w:szCs w:val="20"/>
        </w:rPr>
        <w:t>do IWZ</w:t>
      </w:r>
      <w:r w:rsidRPr="00DA26C1">
        <w:rPr>
          <w:rFonts w:ascii="Arial" w:hAnsi="Arial" w:cs="Arial"/>
          <w:sz w:val="20"/>
          <w:szCs w:val="20"/>
        </w:rPr>
        <w:t xml:space="preserve">. </w:t>
      </w:r>
    </w:p>
    <w:p w14:paraId="75F6AFE7" w14:textId="2106766A" w:rsidR="007175C1" w:rsidRPr="00DA26C1" w:rsidRDefault="00E37F70" w:rsidP="00160FE1">
      <w:pPr>
        <w:pStyle w:val="Akapitzlist"/>
        <w:numPr>
          <w:ilvl w:val="3"/>
          <w:numId w:val="27"/>
        </w:numPr>
        <w:spacing w:line="276" w:lineRule="auto"/>
        <w:jc w:val="both"/>
        <w:rPr>
          <w:rFonts w:ascii="Arial" w:hAnsi="Arial" w:cs="Arial"/>
          <w:sz w:val="20"/>
          <w:szCs w:val="20"/>
        </w:rPr>
      </w:pPr>
      <w:r w:rsidRPr="00DA26C1">
        <w:rPr>
          <w:rFonts w:ascii="Arial" w:hAnsi="Arial" w:cs="Arial"/>
          <w:sz w:val="20"/>
          <w:szCs w:val="20"/>
        </w:rPr>
        <w:t xml:space="preserve">Wykonawca zobowiązany jest zrealizować zamówienie na zasadach i warunkach opisanych </w:t>
      </w:r>
      <w:r w:rsidR="00160FE1">
        <w:rPr>
          <w:rFonts w:ascii="Arial" w:hAnsi="Arial" w:cs="Arial"/>
          <w:sz w:val="20"/>
          <w:szCs w:val="20"/>
        </w:rPr>
        <w:t>w </w:t>
      </w:r>
      <w:r w:rsidR="00CC1257" w:rsidRPr="00DA26C1">
        <w:rPr>
          <w:rFonts w:ascii="Arial" w:hAnsi="Arial" w:cs="Arial"/>
          <w:sz w:val="20"/>
          <w:szCs w:val="20"/>
        </w:rPr>
        <w:t xml:space="preserve">opisie przedmiotu zamówienia oraz </w:t>
      </w:r>
      <w:r w:rsidRPr="00DA26C1">
        <w:rPr>
          <w:rFonts w:ascii="Arial" w:hAnsi="Arial" w:cs="Arial"/>
          <w:sz w:val="20"/>
          <w:szCs w:val="20"/>
        </w:rPr>
        <w:t>we wzor</w:t>
      </w:r>
      <w:r w:rsidR="009E13AD" w:rsidRPr="00DA26C1">
        <w:rPr>
          <w:rFonts w:ascii="Arial" w:hAnsi="Arial" w:cs="Arial"/>
          <w:sz w:val="20"/>
          <w:szCs w:val="20"/>
        </w:rPr>
        <w:t>ze</w:t>
      </w:r>
      <w:r w:rsidRPr="00DA26C1">
        <w:rPr>
          <w:rFonts w:ascii="Arial" w:hAnsi="Arial" w:cs="Arial"/>
          <w:sz w:val="20"/>
          <w:szCs w:val="20"/>
        </w:rPr>
        <w:t xml:space="preserve"> um</w:t>
      </w:r>
      <w:r w:rsidR="009E13AD" w:rsidRPr="00DA26C1">
        <w:rPr>
          <w:rFonts w:ascii="Arial" w:hAnsi="Arial" w:cs="Arial"/>
          <w:sz w:val="20"/>
          <w:szCs w:val="20"/>
        </w:rPr>
        <w:t>o</w:t>
      </w:r>
      <w:r w:rsidRPr="00DA26C1">
        <w:rPr>
          <w:rFonts w:ascii="Arial" w:hAnsi="Arial" w:cs="Arial"/>
          <w:sz w:val="20"/>
          <w:szCs w:val="20"/>
        </w:rPr>
        <w:t>w</w:t>
      </w:r>
      <w:r w:rsidR="009E13AD" w:rsidRPr="00DA26C1">
        <w:rPr>
          <w:rFonts w:ascii="Arial" w:hAnsi="Arial" w:cs="Arial"/>
          <w:sz w:val="20"/>
          <w:szCs w:val="20"/>
        </w:rPr>
        <w:t>y</w:t>
      </w:r>
      <w:r w:rsidRPr="00DA26C1">
        <w:rPr>
          <w:rFonts w:ascii="Arial" w:hAnsi="Arial" w:cs="Arial"/>
          <w:sz w:val="20"/>
          <w:szCs w:val="20"/>
        </w:rPr>
        <w:t xml:space="preserve"> stanowiący</w:t>
      </w:r>
      <w:r w:rsidR="00CF6A54" w:rsidRPr="00DA26C1">
        <w:rPr>
          <w:rFonts w:ascii="Arial" w:hAnsi="Arial" w:cs="Arial"/>
          <w:sz w:val="20"/>
          <w:szCs w:val="20"/>
        </w:rPr>
        <w:t>ch</w:t>
      </w:r>
      <w:r w:rsidRPr="00DA26C1">
        <w:rPr>
          <w:rFonts w:ascii="Arial" w:hAnsi="Arial" w:cs="Arial"/>
          <w:sz w:val="20"/>
          <w:szCs w:val="20"/>
        </w:rPr>
        <w:t xml:space="preserve"> </w:t>
      </w:r>
      <w:r w:rsidR="00600CB3" w:rsidRPr="00DA26C1">
        <w:rPr>
          <w:rFonts w:ascii="Arial" w:hAnsi="Arial" w:cs="Arial"/>
          <w:b/>
          <w:sz w:val="20"/>
          <w:szCs w:val="20"/>
        </w:rPr>
        <w:t>z</w:t>
      </w:r>
      <w:r w:rsidRPr="00DA26C1">
        <w:rPr>
          <w:rFonts w:ascii="Arial" w:hAnsi="Arial" w:cs="Arial"/>
          <w:b/>
          <w:sz w:val="20"/>
          <w:szCs w:val="20"/>
        </w:rPr>
        <w:t>ałącznik</w:t>
      </w:r>
      <w:r w:rsidR="00CF6A54" w:rsidRPr="00DA26C1">
        <w:rPr>
          <w:rFonts w:ascii="Arial" w:hAnsi="Arial" w:cs="Arial"/>
          <w:b/>
          <w:sz w:val="20"/>
          <w:szCs w:val="20"/>
        </w:rPr>
        <w:t>i</w:t>
      </w:r>
      <w:r w:rsidR="009E13AD" w:rsidRPr="00DA26C1">
        <w:rPr>
          <w:rFonts w:ascii="Arial" w:hAnsi="Arial" w:cs="Arial"/>
          <w:b/>
          <w:sz w:val="20"/>
          <w:szCs w:val="20"/>
        </w:rPr>
        <w:t xml:space="preserve"> nr 5</w:t>
      </w:r>
      <w:r w:rsidR="009051D6" w:rsidRPr="00DA26C1">
        <w:rPr>
          <w:rFonts w:ascii="Arial" w:hAnsi="Arial" w:cs="Arial"/>
          <w:b/>
          <w:sz w:val="20"/>
          <w:szCs w:val="20"/>
        </w:rPr>
        <w:t xml:space="preserve"> </w:t>
      </w:r>
      <w:r w:rsidR="00896940" w:rsidRPr="00DA26C1">
        <w:rPr>
          <w:rFonts w:ascii="Arial" w:hAnsi="Arial" w:cs="Arial"/>
          <w:sz w:val="20"/>
          <w:szCs w:val="20"/>
        </w:rPr>
        <w:t>do IWZ</w:t>
      </w:r>
      <w:r w:rsidR="007175C1" w:rsidRPr="007175C1">
        <w:rPr>
          <w:rFonts w:ascii="Arial" w:hAnsi="Arial" w:cs="Arial"/>
          <w:sz w:val="20"/>
          <w:szCs w:val="20"/>
        </w:rPr>
        <w:t>.</w:t>
      </w:r>
    </w:p>
    <w:p w14:paraId="13C72C54" w14:textId="77777777" w:rsidR="0007372A" w:rsidRPr="002A5F52" w:rsidRDefault="00E37F70" w:rsidP="00DA26C1">
      <w:pPr>
        <w:pStyle w:val="Akapitzlist"/>
        <w:numPr>
          <w:ilvl w:val="3"/>
          <w:numId w:val="27"/>
        </w:numPr>
        <w:spacing w:line="276" w:lineRule="auto"/>
        <w:rPr>
          <w:rFonts w:ascii="Arial" w:hAnsi="Arial" w:cs="Arial"/>
          <w:sz w:val="20"/>
          <w:szCs w:val="20"/>
        </w:rPr>
      </w:pPr>
      <w:r w:rsidRPr="00DA26C1">
        <w:rPr>
          <w:rFonts w:ascii="Arial" w:hAnsi="Arial" w:cs="Arial"/>
          <w:sz w:val="20"/>
          <w:szCs w:val="20"/>
        </w:rPr>
        <w:t xml:space="preserve">Wspólny Słownik </w:t>
      </w:r>
      <w:r w:rsidRPr="002A5F52">
        <w:rPr>
          <w:rFonts w:ascii="Arial" w:hAnsi="Arial" w:cs="Arial"/>
          <w:sz w:val="20"/>
          <w:szCs w:val="20"/>
        </w:rPr>
        <w:t xml:space="preserve">Zamówień CPV: </w:t>
      </w:r>
    </w:p>
    <w:p w14:paraId="5AFC4C49" w14:textId="77777777" w:rsidR="00DB6C09" w:rsidRPr="007175C1" w:rsidRDefault="00DB6C09" w:rsidP="002A5F52">
      <w:pPr>
        <w:tabs>
          <w:tab w:val="left" w:pos="3855"/>
        </w:tabs>
        <w:spacing w:after="40" w:line="276" w:lineRule="auto"/>
        <w:ind w:left="426"/>
        <w:jc w:val="both"/>
        <w:rPr>
          <w:rFonts w:ascii="Arial" w:hAnsi="Arial" w:cs="Arial"/>
          <w:sz w:val="20"/>
          <w:szCs w:val="20"/>
        </w:rPr>
      </w:pPr>
      <w:r w:rsidRPr="007175C1">
        <w:rPr>
          <w:rFonts w:ascii="Arial" w:hAnsi="Arial" w:cs="Arial"/>
          <w:sz w:val="20"/>
          <w:szCs w:val="20"/>
        </w:rPr>
        <w:t>79710000-4 – usługi ochroniarskie</w:t>
      </w:r>
    </w:p>
    <w:p w14:paraId="1C076816" w14:textId="77777777" w:rsidR="00DB6C09" w:rsidRPr="00B35A07" w:rsidRDefault="00DB6C09" w:rsidP="002A5F52">
      <w:pPr>
        <w:tabs>
          <w:tab w:val="left" w:pos="3855"/>
        </w:tabs>
        <w:spacing w:after="40" w:line="276" w:lineRule="auto"/>
        <w:ind w:left="426"/>
        <w:jc w:val="both"/>
        <w:rPr>
          <w:rFonts w:ascii="Arial" w:hAnsi="Arial" w:cs="Arial"/>
          <w:sz w:val="20"/>
          <w:szCs w:val="20"/>
        </w:rPr>
      </w:pPr>
      <w:r w:rsidRPr="00B35A07">
        <w:rPr>
          <w:rFonts w:ascii="Arial" w:hAnsi="Arial" w:cs="Arial"/>
          <w:sz w:val="20"/>
          <w:szCs w:val="20"/>
        </w:rPr>
        <w:t>79711000-1 – usługi nadzoru przy użyciu alarmu</w:t>
      </w:r>
    </w:p>
    <w:p w14:paraId="6330C61E" w14:textId="6F560AD8" w:rsidR="008A03DA" w:rsidRDefault="00DB6C09" w:rsidP="002A5F52">
      <w:pPr>
        <w:tabs>
          <w:tab w:val="left" w:pos="3855"/>
        </w:tabs>
        <w:spacing w:after="40" w:line="276" w:lineRule="auto"/>
        <w:ind w:left="426"/>
        <w:jc w:val="both"/>
        <w:rPr>
          <w:rFonts w:ascii="Arial" w:hAnsi="Arial" w:cs="Arial"/>
          <w:sz w:val="20"/>
          <w:szCs w:val="20"/>
        </w:rPr>
      </w:pPr>
      <w:r w:rsidRPr="007E2E65">
        <w:rPr>
          <w:rFonts w:ascii="Arial" w:hAnsi="Arial" w:cs="Arial"/>
          <w:sz w:val="20"/>
          <w:szCs w:val="20"/>
        </w:rPr>
        <w:t>79715000-9 – usługi patrolowe</w:t>
      </w:r>
      <w:r w:rsidR="0007372A" w:rsidRPr="00930B3C">
        <w:rPr>
          <w:rFonts w:ascii="Arial" w:hAnsi="Arial" w:cs="Arial"/>
          <w:sz w:val="20"/>
          <w:szCs w:val="20"/>
        </w:rPr>
        <w:t xml:space="preserve">. </w:t>
      </w:r>
    </w:p>
    <w:p w14:paraId="52EB0252" w14:textId="77777777" w:rsidR="00723361" w:rsidRPr="00930B3C" w:rsidRDefault="00723361" w:rsidP="002A5F52">
      <w:pPr>
        <w:tabs>
          <w:tab w:val="left" w:pos="3855"/>
        </w:tabs>
        <w:spacing w:after="40" w:line="276" w:lineRule="auto"/>
        <w:ind w:left="426"/>
        <w:jc w:val="both"/>
        <w:rPr>
          <w:rFonts w:ascii="Arial" w:hAnsi="Arial" w:cs="Arial"/>
          <w:sz w:val="20"/>
          <w:szCs w:val="20"/>
        </w:rPr>
      </w:pPr>
    </w:p>
    <w:p w14:paraId="2E813D4C" w14:textId="381C5354" w:rsidR="007175C1" w:rsidRPr="002A5F52" w:rsidRDefault="00E37F70" w:rsidP="00723361">
      <w:pPr>
        <w:pStyle w:val="Teksttreci0"/>
        <w:numPr>
          <w:ilvl w:val="3"/>
          <w:numId w:val="27"/>
        </w:numPr>
        <w:shd w:val="clear" w:color="auto" w:fill="auto"/>
        <w:spacing w:line="276" w:lineRule="auto"/>
        <w:ind w:left="357" w:right="40" w:hanging="357"/>
        <w:jc w:val="both"/>
        <w:rPr>
          <w:rFonts w:ascii="Arial" w:hAnsi="Arial" w:cs="Arial"/>
          <w:sz w:val="20"/>
          <w:szCs w:val="20"/>
        </w:rPr>
      </w:pPr>
      <w:r w:rsidRPr="009E13AD">
        <w:rPr>
          <w:rFonts w:ascii="Arial" w:hAnsi="Arial" w:cs="Arial"/>
          <w:sz w:val="20"/>
          <w:szCs w:val="20"/>
        </w:rPr>
        <w:t xml:space="preserve">Zamawiający </w:t>
      </w:r>
      <w:r w:rsidR="009E13AD" w:rsidRPr="009E13AD">
        <w:rPr>
          <w:rFonts w:ascii="Arial" w:hAnsi="Arial" w:cs="Arial"/>
          <w:sz w:val="20"/>
          <w:szCs w:val="20"/>
        </w:rPr>
        <w:t>nie</w:t>
      </w:r>
      <w:r w:rsidR="007175C1">
        <w:rPr>
          <w:rFonts w:ascii="Arial" w:hAnsi="Arial" w:cs="Arial"/>
          <w:sz w:val="20"/>
          <w:szCs w:val="20"/>
        </w:rPr>
        <w:t xml:space="preserve"> </w:t>
      </w:r>
      <w:r w:rsidRPr="009E13AD">
        <w:rPr>
          <w:rFonts w:ascii="Arial" w:hAnsi="Arial" w:cs="Arial"/>
          <w:sz w:val="20"/>
          <w:szCs w:val="20"/>
        </w:rPr>
        <w:t>dopuszcza</w:t>
      </w:r>
      <w:r w:rsidRPr="009E13AD">
        <w:rPr>
          <w:rFonts w:ascii="Arial" w:hAnsi="Arial" w:cs="Arial"/>
          <w:b/>
          <w:sz w:val="20"/>
          <w:szCs w:val="20"/>
        </w:rPr>
        <w:t xml:space="preserve"> </w:t>
      </w:r>
      <w:r w:rsidR="009E13AD" w:rsidRPr="009E13AD">
        <w:rPr>
          <w:rFonts w:ascii="Arial" w:hAnsi="Arial" w:cs="Arial"/>
          <w:sz w:val="20"/>
          <w:szCs w:val="20"/>
        </w:rPr>
        <w:t>możliwości</w:t>
      </w:r>
      <w:r w:rsidRPr="009E13AD">
        <w:rPr>
          <w:rFonts w:ascii="Arial" w:hAnsi="Arial" w:cs="Arial"/>
          <w:sz w:val="20"/>
          <w:szCs w:val="20"/>
        </w:rPr>
        <w:t xml:space="preserve"> składania ofert częściowych</w:t>
      </w:r>
      <w:r w:rsidR="009E13AD" w:rsidRPr="009E13AD">
        <w:rPr>
          <w:rFonts w:ascii="Arial" w:hAnsi="Arial" w:cs="Arial"/>
          <w:sz w:val="20"/>
          <w:szCs w:val="20"/>
        </w:rPr>
        <w:t>.</w:t>
      </w:r>
    </w:p>
    <w:p w14:paraId="2F194B07" w14:textId="77777777" w:rsidR="00FB05DF" w:rsidRPr="002A5F52" w:rsidRDefault="00FB05DF" w:rsidP="00723361">
      <w:pPr>
        <w:pStyle w:val="Akapitzlist"/>
        <w:numPr>
          <w:ilvl w:val="3"/>
          <w:numId w:val="27"/>
        </w:numPr>
        <w:tabs>
          <w:tab w:val="left" w:pos="3855"/>
        </w:tabs>
        <w:spacing w:line="276" w:lineRule="auto"/>
        <w:ind w:left="357" w:hanging="357"/>
        <w:jc w:val="both"/>
        <w:rPr>
          <w:rFonts w:ascii="Arial" w:hAnsi="Arial" w:cs="Arial"/>
          <w:sz w:val="20"/>
          <w:szCs w:val="20"/>
        </w:rPr>
      </w:pPr>
      <w:r w:rsidRPr="002A5F52">
        <w:rPr>
          <w:rFonts w:ascii="Arial" w:hAnsi="Arial" w:cs="Arial"/>
          <w:sz w:val="20"/>
          <w:szCs w:val="20"/>
        </w:rPr>
        <w:t>Zamawiający nie dopuszcza</w:t>
      </w:r>
      <w:r w:rsidRPr="002A5F52">
        <w:rPr>
          <w:rFonts w:ascii="Arial" w:hAnsi="Arial" w:cs="Arial"/>
          <w:b/>
          <w:sz w:val="20"/>
          <w:szCs w:val="20"/>
        </w:rPr>
        <w:t xml:space="preserve"> </w:t>
      </w:r>
      <w:r w:rsidRPr="002A5F52">
        <w:rPr>
          <w:rFonts w:ascii="Arial" w:hAnsi="Arial" w:cs="Arial"/>
          <w:sz w:val="20"/>
          <w:szCs w:val="20"/>
        </w:rPr>
        <w:t>możliwości składania ofert wariantowych.</w:t>
      </w:r>
    </w:p>
    <w:p w14:paraId="376469B6" w14:textId="1E2333BE" w:rsidR="006530A2" w:rsidRPr="00FE35B3" w:rsidRDefault="00A839AD" w:rsidP="00723361">
      <w:pPr>
        <w:pStyle w:val="Akapitzlist"/>
        <w:numPr>
          <w:ilvl w:val="3"/>
          <w:numId w:val="27"/>
        </w:numPr>
        <w:spacing w:line="276" w:lineRule="auto"/>
        <w:ind w:left="357" w:hanging="357"/>
        <w:jc w:val="both"/>
      </w:pPr>
      <w:r w:rsidRPr="002A5F52">
        <w:rPr>
          <w:rFonts w:ascii="Arial" w:hAnsi="Arial" w:cs="Arial"/>
          <w:sz w:val="20"/>
          <w:szCs w:val="20"/>
        </w:rPr>
        <w:t xml:space="preserve">W przypadku rozbieżności </w:t>
      </w:r>
      <w:r w:rsidR="00896940" w:rsidRPr="002A5F52">
        <w:rPr>
          <w:rFonts w:ascii="Arial" w:hAnsi="Arial" w:cs="Arial"/>
          <w:sz w:val="20"/>
          <w:szCs w:val="20"/>
        </w:rPr>
        <w:t>pomiędzy treścią niniejszej IWZ</w:t>
      </w:r>
      <w:r w:rsidRPr="002A5F52">
        <w:rPr>
          <w:rFonts w:ascii="Arial" w:hAnsi="Arial" w:cs="Arial"/>
          <w:sz w:val="20"/>
          <w:szCs w:val="20"/>
        </w:rPr>
        <w:t xml:space="preserve"> a treścią udzielonych wyjaśnień, jako obowiązującą należy przyjąć treść pisma zawierającego późniejsze oświadczenie Zamawiającego.</w:t>
      </w:r>
    </w:p>
    <w:p w14:paraId="22382E68" w14:textId="77777777" w:rsidR="00050C09" w:rsidRDefault="00050C09" w:rsidP="00050C09">
      <w:pPr>
        <w:pStyle w:val="Akapitzlist"/>
        <w:ind w:left="1080"/>
        <w:rPr>
          <w:rFonts w:ascii="Arial" w:hAnsi="Arial" w:cs="Arial"/>
          <w:b/>
          <w:sz w:val="20"/>
          <w:szCs w:val="20"/>
        </w:rPr>
      </w:pPr>
    </w:p>
    <w:p w14:paraId="6059039A" w14:textId="77777777" w:rsidR="00050C09" w:rsidRPr="00050C09" w:rsidRDefault="00050C09" w:rsidP="00050C09">
      <w:pPr>
        <w:pStyle w:val="Akapitzlist"/>
        <w:ind w:left="1080"/>
        <w:rPr>
          <w:rFonts w:ascii="Arial" w:hAnsi="Arial" w:cs="Arial"/>
          <w:b/>
          <w:sz w:val="20"/>
          <w:szCs w:val="20"/>
        </w:rPr>
      </w:pPr>
    </w:p>
    <w:p w14:paraId="51EC1126" w14:textId="77777777" w:rsidR="009051D6" w:rsidRPr="00F4348D" w:rsidRDefault="00927FE7" w:rsidP="00FE35B3">
      <w:pPr>
        <w:pStyle w:val="arimr"/>
        <w:widowControl/>
        <w:numPr>
          <w:ilvl w:val="0"/>
          <w:numId w:val="19"/>
        </w:numPr>
        <w:suppressAutoHyphens/>
        <w:snapToGrid/>
        <w:spacing w:after="40" w:line="276" w:lineRule="auto"/>
        <w:ind w:left="426" w:hanging="437"/>
        <w:jc w:val="both"/>
        <w:rPr>
          <w:rFonts w:ascii="Arial" w:hAnsi="Arial" w:cs="Arial"/>
          <w:sz w:val="20"/>
        </w:rPr>
      </w:pPr>
      <w:r w:rsidRPr="00F4348D">
        <w:rPr>
          <w:rFonts w:ascii="Arial" w:hAnsi="Arial" w:cs="Arial"/>
          <w:b/>
          <w:sz w:val="20"/>
        </w:rPr>
        <w:t>TERMIN WYKONANIA ZAMÓWIENIA.</w:t>
      </w:r>
    </w:p>
    <w:p w14:paraId="685AAF5A" w14:textId="77777777" w:rsidR="009051D6" w:rsidRPr="00F4348D" w:rsidRDefault="000542FD" w:rsidP="00765744">
      <w:pPr>
        <w:pStyle w:val="pkt"/>
        <w:numPr>
          <w:ilvl w:val="0"/>
          <w:numId w:val="16"/>
        </w:numPr>
        <w:spacing w:before="0" w:after="40" w:line="276" w:lineRule="auto"/>
        <w:ind w:left="426" w:hanging="426"/>
        <w:rPr>
          <w:rFonts w:ascii="Arial" w:hAnsi="Arial" w:cs="Arial"/>
          <w:sz w:val="20"/>
        </w:rPr>
      </w:pPr>
      <w:r>
        <w:rPr>
          <w:rFonts w:ascii="Arial" w:hAnsi="Arial" w:cs="Arial"/>
          <w:sz w:val="20"/>
        </w:rPr>
        <w:t xml:space="preserve">Umowa o udzielenie zamówienia na usługę społeczną </w:t>
      </w:r>
      <w:r w:rsidR="009051D6" w:rsidRPr="00F4348D">
        <w:rPr>
          <w:rFonts w:ascii="Arial" w:hAnsi="Arial" w:cs="Arial"/>
          <w:sz w:val="20"/>
        </w:rPr>
        <w:t>zostanie zawarta na czas oznaczony.</w:t>
      </w:r>
    </w:p>
    <w:p w14:paraId="7A05F3A5" w14:textId="1FEC209B" w:rsidR="00A7240E" w:rsidRDefault="000542FD" w:rsidP="00765846">
      <w:pPr>
        <w:pStyle w:val="pkt"/>
        <w:numPr>
          <w:ilvl w:val="0"/>
          <w:numId w:val="16"/>
        </w:numPr>
        <w:spacing w:before="0" w:after="40" w:line="276" w:lineRule="auto"/>
        <w:ind w:left="426" w:hanging="426"/>
        <w:rPr>
          <w:rFonts w:ascii="Arial" w:hAnsi="Arial" w:cs="Arial"/>
          <w:sz w:val="20"/>
        </w:rPr>
      </w:pPr>
      <w:r w:rsidRPr="00A7240E">
        <w:rPr>
          <w:rFonts w:ascii="Arial" w:hAnsi="Arial" w:cs="Arial"/>
          <w:sz w:val="20"/>
        </w:rPr>
        <w:t>Przewidywany t</w:t>
      </w:r>
      <w:r w:rsidR="009051D6" w:rsidRPr="00A7240E">
        <w:rPr>
          <w:rFonts w:ascii="Arial" w:hAnsi="Arial" w:cs="Arial"/>
          <w:sz w:val="20"/>
        </w:rPr>
        <w:t xml:space="preserve">ermin wykonania </w:t>
      </w:r>
      <w:r w:rsidR="009051D6" w:rsidRPr="00160FE1">
        <w:rPr>
          <w:rFonts w:ascii="Arial" w:hAnsi="Arial" w:cs="Arial"/>
          <w:sz w:val="20"/>
        </w:rPr>
        <w:t xml:space="preserve">zamówienia: </w:t>
      </w:r>
      <w:r w:rsidR="008A03DA" w:rsidRPr="00160FE1">
        <w:rPr>
          <w:rFonts w:ascii="Arial" w:hAnsi="Arial" w:cs="Arial"/>
          <w:b/>
          <w:sz w:val="20"/>
        </w:rPr>
        <w:t>3</w:t>
      </w:r>
      <w:r w:rsidR="002A5F52" w:rsidRPr="00160FE1">
        <w:rPr>
          <w:rFonts w:ascii="Arial" w:hAnsi="Arial" w:cs="Arial"/>
          <w:b/>
          <w:sz w:val="20"/>
        </w:rPr>
        <w:t>7</w:t>
      </w:r>
      <w:r w:rsidR="008A03DA" w:rsidRPr="00160FE1">
        <w:rPr>
          <w:rFonts w:ascii="Arial" w:hAnsi="Arial" w:cs="Arial"/>
          <w:b/>
          <w:sz w:val="20"/>
        </w:rPr>
        <w:t xml:space="preserve"> miesięcy</w:t>
      </w:r>
      <w:r w:rsidR="002A5F52" w:rsidRPr="00160FE1">
        <w:rPr>
          <w:rFonts w:ascii="Arial" w:hAnsi="Arial" w:cs="Arial"/>
          <w:b/>
          <w:sz w:val="20"/>
        </w:rPr>
        <w:t>.</w:t>
      </w:r>
      <w:r w:rsidR="008A03DA" w:rsidRPr="00160FE1">
        <w:rPr>
          <w:rFonts w:ascii="Arial" w:hAnsi="Arial" w:cs="Arial"/>
          <w:b/>
          <w:sz w:val="20"/>
        </w:rPr>
        <w:t xml:space="preserve"> </w:t>
      </w:r>
    </w:p>
    <w:p w14:paraId="51610CFB" w14:textId="2C78589C" w:rsidR="005523B3" w:rsidRDefault="005523B3" w:rsidP="00765846">
      <w:pPr>
        <w:pStyle w:val="pkt"/>
        <w:numPr>
          <w:ilvl w:val="0"/>
          <w:numId w:val="16"/>
        </w:numPr>
        <w:spacing w:before="0" w:after="40" w:line="276" w:lineRule="auto"/>
        <w:ind w:left="426" w:hanging="426"/>
        <w:rPr>
          <w:rFonts w:ascii="Arial" w:hAnsi="Arial" w:cs="Arial"/>
          <w:sz w:val="20"/>
        </w:rPr>
      </w:pPr>
      <w:r>
        <w:rPr>
          <w:rFonts w:ascii="Arial" w:hAnsi="Arial" w:cs="Arial"/>
          <w:sz w:val="20"/>
        </w:rPr>
        <w:t xml:space="preserve">Planowany termin świadczenia usług: od dnia </w:t>
      </w:r>
      <w:r w:rsidRPr="005523B3">
        <w:rPr>
          <w:rFonts w:ascii="Arial" w:hAnsi="Arial" w:cs="Arial"/>
          <w:b/>
          <w:sz w:val="20"/>
        </w:rPr>
        <w:t>1 stycznia 2021 r</w:t>
      </w:r>
      <w:r w:rsidRPr="00160FE1">
        <w:rPr>
          <w:rFonts w:ascii="Arial" w:hAnsi="Arial" w:cs="Arial"/>
          <w:b/>
          <w:sz w:val="20"/>
        </w:rPr>
        <w:t xml:space="preserve">. do dnia 31 </w:t>
      </w:r>
      <w:r w:rsidR="002A5F52" w:rsidRPr="00160FE1">
        <w:rPr>
          <w:rFonts w:ascii="Arial" w:hAnsi="Arial" w:cs="Arial"/>
          <w:b/>
          <w:sz w:val="20"/>
        </w:rPr>
        <w:t>stycznia</w:t>
      </w:r>
      <w:r w:rsidRPr="00160FE1">
        <w:rPr>
          <w:rFonts w:ascii="Arial" w:hAnsi="Arial" w:cs="Arial"/>
          <w:b/>
          <w:sz w:val="20"/>
        </w:rPr>
        <w:t xml:space="preserve"> 202</w:t>
      </w:r>
      <w:r w:rsidR="002A5F52" w:rsidRPr="00160FE1">
        <w:rPr>
          <w:rFonts w:ascii="Arial" w:hAnsi="Arial" w:cs="Arial"/>
          <w:b/>
          <w:sz w:val="20"/>
        </w:rPr>
        <w:t>4</w:t>
      </w:r>
      <w:r w:rsidRPr="00160FE1">
        <w:rPr>
          <w:rFonts w:ascii="Arial" w:hAnsi="Arial" w:cs="Arial"/>
          <w:b/>
          <w:sz w:val="20"/>
        </w:rPr>
        <w:t xml:space="preserve"> r.</w:t>
      </w:r>
    </w:p>
    <w:p w14:paraId="133BE5C2" w14:textId="77777777" w:rsidR="00CE3E97" w:rsidRPr="00A7240E" w:rsidRDefault="00CE3E97" w:rsidP="00CF6A54">
      <w:pPr>
        <w:pStyle w:val="pkt"/>
        <w:spacing w:before="0" w:after="40" w:line="276" w:lineRule="auto"/>
        <w:ind w:left="0" w:firstLine="0"/>
        <w:rPr>
          <w:rFonts w:ascii="Arial" w:hAnsi="Arial" w:cs="Arial"/>
          <w:sz w:val="20"/>
        </w:rPr>
      </w:pPr>
    </w:p>
    <w:p w14:paraId="7BE9FE84" w14:textId="77777777" w:rsidR="00BD11A4" w:rsidRDefault="00927FE7" w:rsidP="00FE35B3">
      <w:pPr>
        <w:pStyle w:val="pkt"/>
        <w:numPr>
          <w:ilvl w:val="0"/>
          <w:numId w:val="19"/>
        </w:numPr>
        <w:spacing w:before="0" w:after="40" w:line="276" w:lineRule="auto"/>
        <w:ind w:left="426" w:hanging="437"/>
        <w:rPr>
          <w:rFonts w:ascii="Arial" w:hAnsi="Arial" w:cs="Arial"/>
          <w:b/>
          <w:sz w:val="20"/>
        </w:rPr>
      </w:pPr>
      <w:r w:rsidRPr="00F4348D">
        <w:rPr>
          <w:rFonts w:ascii="Arial" w:hAnsi="Arial" w:cs="Arial"/>
          <w:b/>
          <w:sz w:val="20"/>
        </w:rPr>
        <w:t>WARUNKI UDZIAŁU W POSTĘPOWANIU.</w:t>
      </w:r>
    </w:p>
    <w:p w14:paraId="5AD61340" w14:textId="77777777" w:rsidR="003972AE" w:rsidRPr="007B2CA8" w:rsidRDefault="003972AE" w:rsidP="001633EF">
      <w:pPr>
        <w:numPr>
          <w:ilvl w:val="0"/>
          <w:numId w:val="11"/>
        </w:numPr>
        <w:spacing w:line="276" w:lineRule="auto"/>
        <w:ind w:right="20"/>
        <w:jc w:val="both"/>
        <w:rPr>
          <w:rFonts w:ascii="Arial" w:eastAsia="Verdana" w:hAnsi="Arial" w:cs="Arial"/>
          <w:sz w:val="20"/>
          <w:szCs w:val="20"/>
          <w:lang w:val="cs-CZ"/>
        </w:rPr>
      </w:pPr>
      <w:r w:rsidRPr="003972AE">
        <w:rPr>
          <w:rFonts w:ascii="Arial" w:eastAsia="Verdana" w:hAnsi="Arial" w:cs="Arial"/>
          <w:sz w:val="20"/>
          <w:szCs w:val="20"/>
          <w:lang w:val="cs-CZ"/>
        </w:rPr>
        <w:t>O udzielenie zamówienia mogą ubiegać się Wykonawcy, którzy nie podlegają wykluczeniu oraz spełniają określone przez zamawiającego warunki</w:t>
      </w:r>
      <w:r w:rsidRPr="003972AE">
        <w:rPr>
          <w:rFonts w:ascii="Arial" w:eastAsia="Verdana" w:hAnsi="Arial" w:cs="Arial"/>
          <w:b/>
          <w:bCs/>
          <w:sz w:val="20"/>
          <w:szCs w:val="20"/>
          <w:shd w:val="clear" w:color="auto" w:fill="FFFFFF"/>
          <w:lang w:val="cs-CZ"/>
        </w:rPr>
        <w:t xml:space="preserve"> udziału w postępowaniu.</w:t>
      </w:r>
    </w:p>
    <w:p w14:paraId="61AD5D7B" w14:textId="77777777" w:rsidR="007B2CA8" w:rsidRPr="007B2CA8" w:rsidRDefault="007B2CA8" w:rsidP="001633EF">
      <w:pPr>
        <w:numPr>
          <w:ilvl w:val="0"/>
          <w:numId w:val="11"/>
        </w:numPr>
        <w:spacing w:line="276" w:lineRule="auto"/>
        <w:ind w:right="20"/>
        <w:jc w:val="both"/>
        <w:rPr>
          <w:rFonts w:ascii="Arial" w:eastAsia="Verdana" w:hAnsi="Arial" w:cs="Arial"/>
          <w:sz w:val="20"/>
          <w:szCs w:val="20"/>
          <w:lang w:val="cs-CZ"/>
        </w:rPr>
      </w:pPr>
      <w:r w:rsidRPr="007B2CA8">
        <w:rPr>
          <w:rFonts w:ascii="Arial" w:eastAsia="Verdana" w:hAnsi="Arial" w:cs="Arial"/>
          <w:sz w:val="20"/>
          <w:szCs w:val="20"/>
          <w:lang w:val="cs-CZ"/>
        </w:rPr>
        <w:t>W postępowaniu wziąć mogą udział Wykonawcy, którzy spełniają warunki dotyczące:</w:t>
      </w:r>
    </w:p>
    <w:p w14:paraId="52E832B7" w14:textId="77777777" w:rsidR="007B2CA8" w:rsidRPr="007B2CA8" w:rsidRDefault="00CF59CF" w:rsidP="001633EF">
      <w:pPr>
        <w:pStyle w:val="Akapitzlist"/>
        <w:numPr>
          <w:ilvl w:val="2"/>
          <w:numId w:val="11"/>
        </w:numPr>
        <w:spacing w:line="276" w:lineRule="auto"/>
        <w:ind w:left="709" w:right="20" w:hanging="283"/>
        <w:jc w:val="both"/>
        <w:rPr>
          <w:rFonts w:ascii="Arial" w:eastAsia="Verdana" w:hAnsi="Arial" w:cs="Arial"/>
          <w:sz w:val="20"/>
          <w:szCs w:val="20"/>
          <w:lang w:val="cs-CZ"/>
        </w:rPr>
      </w:pPr>
      <w:r>
        <w:rPr>
          <w:rFonts w:ascii="Arial" w:eastAsia="Verdana" w:hAnsi="Arial" w:cs="Arial"/>
          <w:sz w:val="20"/>
          <w:szCs w:val="20"/>
          <w:lang w:val="cs-CZ"/>
        </w:rPr>
        <w:t>k</w:t>
      </w:r>
      <w:r w:rsidR="007B2CA8">
        <w:rPr>
          <w:rFonts w:ascii="Arial" w:eastAsia="Verdana" w:hAnsi="Arial" w:cs="Arial"/>
          <w:sz w:val="20"/>
          <w:szCs w:val="20"/>
          <w:lang w:val="cs-CZ"/>
        </w:rPr>
        <w:t xml:space="preserve">ompetencji lub uprawnień </w:t>
      </w:r>
      <w:r w:rsidR="007B2CA8" w:rsidRPr="007B2CA8">
        <w:rPr>
          <w:rFonts w:ascii="Arial" w:eastAsia="Verdana" w:hAnsi="Arial" w:cs="Arial"/>
          <w:sz w:val="20"/>
          <w:szCs w:val="20"/>
          <w:lang w:val="cs-CZ"/>
        </w:rPr>
        <w:t xml:space="preserve">do </w:t>
      </w:r>
      <w:r w:rsidR="007B2CA8">
        <w:rPr>
          <w:rFonts w:ascii="Arial" w:eastAsia="Verdana" w:hAnsi="Arial" w:cs="Arial"/>
          <w:sz w:val="20"/>
          <w:szCs w:val="20"/>
          <w:lang w:val="cs-CZ"/>
        </w:rPr>
        <w:t>prowadzenia</w:t>
      </w:r>
      <w:r w:rsidR="007B2CA8" w:rsidRPr="007B2CA8">
        <w:rPr>
          <w:rFonts w:ascii="Arial" w:eastAsia="Verdana" w:hAnsi="Arial" w:cs="Arial"/>
          <w:sz w:val="20"/>
          <w:szCs w:val="20"/>
          <w:lang w:val="cs-CZ"/>
        </w:rPr>
        <w:t xml:space="preserve"> określonej działalności </w:t>
      </w:r>
      <w:r w:rsidR="007B2CA8">
        <w:rPr>
          <w:rFonts w:ascii="Arial" w:eastAsia="Verdana" w:hAnsi="Arial" w:cs="Arial"/>
          <w:sz w:val="20"/>
          <w:szCs w:val="20"/>
          <w:lang w:val="cs-CZ"/>
        </w:rPr>
        <w:t>zawodowej</w:t>
      </w:r>
      <w:r w:rsidR="007B2CA8" w:rsidRPr="007B2CA8">
        <w:rPr>
          <w:rFonts w:ascii="Arial" w:eastAsia="Verdana" w:hAnsi="Arial" w:cs="Arial"/>
          <w:sz w:val="20"/>
          <w:szCs w:val="20"/>
          <w:lang w:val="cs-CZ"/>
        </w:rPr>
        <w:t xml:space="preserve">, </w:t>
      </w:r>
      <w:r w:rsidR="007B2CA8">
        <w:rPr>
          <w:rFonts w:ascii="Arial" w:eastAsia="Verdana" w:hAnsi="Arial" w:cs="Arial"/>
          <w:sz w:val="20"/>
          <w:szCs w:val="20"/>
          <w:lang w:val="cs-CZ"/>
        </w:rPr>
        <w:t>o ile wynika to z odrębnych przepisów:</w:t>
      </w:r>
      <w:r w:rsidR="007B2CA8" w:rsidRPr="007B2CA8">
        <w:rPr>
          <w:rFonts w:ascii="Arial" w:eastAsia="Verdana" w:hAnsi="Arial" w:cs="Arial"/>
          <w:sz w:val="20"/>
          <w:szCs w:val="20"/>
          <w:lang w:val="cs-CZ"/>
        </w:rPr>
        <w:t xml:space="preserve"> </w:t>
      </w:r>
    </w:p>
    <w:p w14:paraId="30EE7A10" w14:textId="766043D7" w:rsidR="00F93BE2" w:rsidRPr="00160FE1" w:rsidRDefault="00765846" w:rsidP="00F93BE2">
      <w:pPr>
        <w:pStyle w:val="Akapitzlist"/>
        <w:autoSpaceDE w:val="0"/>
        <w:autoSpaceDN w:val="0"/>
        <w:adjustRightInd w:val="0"/>
        <w:spacing w:line="276" w:lineRule="auto"/>
        <w:ind w:left="709"/>
        <w:jc w:val="both"/>
        <w:rPr>
          <w:rFonts w:ascii="Arial" w:hAnsi="Arial" w:cs="Arial"/>
          <w:sz w:val="20"/>
          <w:szCs w:val="20"/>
        </w:rPr>
      </w:pPr>
      <w:r w:rsidRPr="00765846">
        <w:rPr>
          <w:rFonts w:ascii="Arial" w:hAnsi="Arial" w:cs="Arial"/>
          <w:sz w:val="20"/>
          <w:szCs w:val="20"/>
        </w:rPr>
        <w:t>Zamawiający uzna warunek za spełniony, jeżeli Wykonawca wykaże, że posiada aktualną koncesję na prowadzenie działalności gospodarczej, w zakresie ochrony osób i mienia realizowanych w formie bezpośredniej ochrony fizycznej</w:t>
      </w:r>
      <w:r w:rsidR="00B36400">
        <w:rPr>
          <w:rFonts w:ascii="Arial" w:hAnsi="Arial" w:cs="Arial"/>
          <w:sz w:val="20"/>
          <w:szCs w:val="20"/>
        </w:rPr>
        <w:t xml:space="preserve"> oraz zabezpieczenia technicznego</w:t>
      </w:r>
      <w:r w:rsidRPr="00765846">
        <w:rPr>
          <w:rFonts w:ascii="Arial" w:hAnsi="Arial" w:cs="Arial"/>
          <w:sz w:val="20"/>
          <w:szCs w:val="20"/>
        </w:rPr>
        <w:t xml:space="preserve"> określającą zakres i formy prowadzenia tych usług – wydaną przez </w:t>
      </w:r>
      <w:r w:rsidR="0012126B" w:rsidRPr="0012126B">
        <w:rPr>
          <w:rFonts w:ascii="Arial" w:hAnsi="Arial" w:cs="Arial"/>
          <w:sz w:val="20"/>
          <w:szCs w:val="20"/>
        </w:rPr>
        <w:t xml:space="preserve">Ministra właściwego do spraw wewnętrznych </w:t>
      </w:r>
      <w:r w:rsidRPr="00765846">
        <w:rPr>
          <w:rFonts w:ascii="Arial" w:hAnsi="Arial" w:cs="Arial"/>
          <w:sz w:val="20"/>
          <w:szCs w:val="20"/>
        </w:rPr>
        <w:t>na podstawie art. 16 i art. 3 pkt 1 Usta</w:t>
      </w:r>
      <w:r w:rsidR="00160FE1">
        <w:rPr>
          <w:rFonts w:ascii="Arial" w:hAnsi="Arial" w:cs="Arial"/>
          <w:sz w:val="20"/>
          <w:szCs w:val="20"/>
        </w:rPr>
        <w:t>wy z dnia 22 sierpnia 1997 r. o </w:t>
      </w:r>
      <w:r w:rsidRPr="00160FE1">
        <w:rPr>
          <w:rFonts w:ascii="Arial" w:hAnsi="Arial" w:cs="Arial"/>
          <w:sz w:val="20"/>
          <w:szCs w:val="20"/>
        </w:rPr>
        <w:t xml:space="preserve">ochronie osób i mienia (tekst jednolity </w:t>
      </w:r>
      <w:r w:rsidR="005523B3" w:rsidRPr="00160FE1">
        <w:rPr>
          <w:rFonts w:ascii="Arial" w:hAnsi="Arial" w:cs="Arial"/>
          <w:sz w:val="20"/>
          <w:szCs w:val="20"/>
        </w:rPr>
        <w:t>Dz.U. z 2020 r., poz. 838</w:t>
      </w:r>
      <w:r w:rsidRPr="00160FE1">
        <w:rPr>
          <w:rFonts w:ascii="Arial" w:hAnsi="Arial" w:cs="Arial"/>
          <w:sz w:val="20"/>
          <w:szCs w:val="20"/>
        </w:rPr>
        <w:t>).</w:t>
      </w:r>
      <w:bookmarkStart w:id="1" w:name="bookmark6"/>
    </w:p>
    <w:p w14:paraId="47CD7AA6" w14:textId="2FD888BD" w:rsidR="00F93BE2" w:rsidRPr="00160FE1" w:rsidRDefault="003972AE" w:rsidP="00F93BE2">
      <w:pPr>
        <w:pStyle w:val="Akapitzlist"/>
        <w:numPr>
          <w:ilvl w:val="2"/>
          <w:numId w:val="11"/>
        </w:numPr>
        <w:autoSpaceDE w:val="0"/>
        <w:autoSpaceDN w:val="0"/>
        <w:adjustRightInd w:val="0"/>
        <w:spacing w:line="276" w:lineRule="auto"/>
        <w:jc w:val="both"/>
        <w:rPr>
          <w:rFonts w:ascii="Arial" w:hAnsi="Arial" w:cs="Arial"/>
          <w:sz w:val="20"/>
          <w:szCs w:val="20"/>
        </w:rPr>
      </w:pPr>
      <w:r w:rsidRPr="00160FE1">
        <w:rPr>
          <w:rFonts w:ascii="Arial" w:eastAsia="Verdana" w:hAnsi="Arial" w:cs="Arial"/>
          <w:sz w:val="20"/>
          <w:szCs w:val="20"/>
          <w:lang w:val="cs-CZ"/>
        </w:rPr>
        <w:t xml:space="preserve">zdolności technicznej </w:t>
      </w:r>
      <w:r w:rsidR="00193761" w:rsidRPr="00160FE1">
        <w:rPr>
          <w:rFonts w:ascii="Arial" w:eastAsia="Verdana" w:hAnsi="Arial" w:cs="Arial"/>
          <w:sz w:val="20"/>
          <w:szCs w:val="20"/>
          <w:lang w:val="cs-CZ"/>
        </w:rPr>
        <w:t>lub</w:t>
      </w:r>
      <w:r w:rsidRPr="00160FE1">
        <w:rPr>
          <w:rFonts w:ascii="Arial" w:eastAsia="Verdana" w:hAnsi="Arial" w:cs="Arial"/>
          <w:sz w:val="20"/>
          <w:szCs w:val="20"/>
          <w:lang w:val="cs-CZ"/>
        </w:rPr>
        <w:t xml:space="preserve"> zawodowej</w:t>
      </w:r>
      <w:bookmarkEnd w:id="1"/>
      <w:r w:rsidRPr="00160FE1">
        <w:rPr>
          <w:rFonts w:ascii="Arial" w:eastAsia="Verdana" w:hAnsi="Arial" w:cs="Arial"/>
          <w:sz w:val="20"/>
          <w:szCs w:val="20"/>
          <w:lang w:val="cs-CZ"/>
        </w:rPr>
        <w:t xml:space="preserve">: </w:t>
      </w:r>
    </w:p>
    <w:p w14:paraId="092A12DF" w14:textId="747C0FE7" w:rsidR="00193761" w:rsidRPr="00160FE1" w:rsidRDefault="00193761" w:rsidP="00F93BE2">
      <w:pPr>
        <w:pStyle w:val="Akapitzlist"/>
        <w:autoSpaceDE w:val="0"/>
        <w:autoSpaceDN w:val="0"/>
        <w:adjustRightInd w:val="0"/>
        <w:spacing w:line="276" w:lineRule="auto"/>
        <w:ind w:left="786"/>
        <w:jc w:val="both"/>
        <w:rPr>
          <w:rFonts w:ascii="Arial" w:eastAsia="Verdana" w:hAnsi="Arial" w:cs="Arial"/>
          <w:b/>
          <w:bCs/>
          <w:sz w:val="20"/>
          <w:szCs w:val="20"/>
          <w:lang w:val="cs-CZ"/>
        </w:rPr>
      </w:pPr>
      <w:r w:rsidRPr="00160FE1">
        <w:rPr>
          <w:rFonts w:ascii="Arial" w:eastAsia="Verdana" w:hAnsi="Arial" w:cs="Arial"/>
          <w:b/>
          <w:bCs/>
          <w:sz w:val="20"/>
          <w:szCs w:val="20"/>
          <w:lang w:val="cs-CZ"/>
        </w:rPr>
        <w:t>Doświadczenie wykonawcy</w:t>
      </w:r>
    </w:p>
    <w:p w14:paraId="30E70D0B" w14:textId="4D8BD9A9" w:rsidR="00F93BE2" w:rsidRDefault="00F93BE2" w:rsidP="00F93BE2">
      <w:pPr>
        <w:pStyle w:val="Akapitzlist"/>
        <w:autoSpaceDE w:val="0"/>
        <w:autoSpaceDN w:val="0"/>
        <w:adjustRightInd w:val="0"/>
        <w:spacing w:line="276" w:lineRule="auto"/>
        <w:ind w:left="786"/>
        <w:jc w:val="both"/>
        <w:rPr>
          <w:rFonts w:ascii="Arial" w:eastAsia="Verdana" w:hAnsi="Arial" w:cs="Arial"/>
          <w:sz w:val="20"/>
          <w:szCs w:val="20"/>
          <w:lang w:val="cs-CZ"/>
        </w:rPr>
      </w:pPr>
      <w:r w:rsidRPr="00F93BE2">
        <w:rPr>
          <w:rFonts w:ascii="Arial" w:eastAsia="Verdana" w:hAnsi="Arial" w:cs="Arial"/>
          <w:sz w:val="20"/>
          <w:szCs w:val="20"/>
          <w:lang w:val="cs-CZ"/>
        </w:rPr>
        <w:t>Warunek w rozumieniu Zamawiającego spełni Wykonawca, który w okresie ostatnich 3 lat przed upływem terminu składania ofert, a jeżeli okres prowadzenia działalności jest krótszy – w tym okresie wykonał, a w przypadku świadczeń okresowych lub ciągłych również wykonuje, należycie minimum trzy usługi ochrony fizycznej o wartości co najmniej 200.000 zł brutto (słownie: dwieście tysięcy złotych) każda.</w:t>
      </w:r>
    </w:p>
    <w:p w14:paraId="2AEC3790" w14:textId="77777777" w:rsidR="00F93BE2" w:rsidRDefault="00F93BE2" w:rsidP="00F93BE2">
      <w:pPr>
        <w:pStyle w:val="Akapitzlist"/>
        <w:autoSpaceDE w:val="0"/>
        <w:autoSpaceDN w:val="0"/>
        <w:adjustRightInd w:val="0"/>
        <w:spacing w:line="276" w:lineRule="auto"/>
        <w:ind w:left="786"/>
        <w:jc w:val="both"/>
        <w:rPr>
          <w:rFonts w:ascii="Arial" w:eastAsia="Verdana" w:hAnsi="Arial" w:cs="Arial"/>
          <w:sz w:val="20"/>
          <w:szCs w:val="20"/>
          <w:lang w:val="cs-CZ"/>
        </w:rPr>
      </w:pPr>
    </w:p>
    <w:p w14:paraId="431C5D9D" w14:textId="7FF290F8" w:rsidR="00F93BE2" w:rsidRPr="00F93BE2" w:rsidRDefault="00F93BE2" w:rsidP="00F93BE2">
      <w:pPr>
        <w:pStyle w:val="Akapitzlist"/>
        <w:autoSpaceDE w:val="0"/>
        <w:autoSpaceDN w:val="0"/>
        <w:adjustRightInd w:val="0"/>
        <w:spacing w:line="276" w:lineRule="auto"/>
        <w:ind w:left="786"/>
        <w:jc w:val="both"/>
        <w:rPr>
          <w:rFonts w:ascii="Arial" w:hAnsi="Arial" w:cs="Arial"/>
          <w:sz w:val="20"/>
          <w:szCs w:val="20"/>
        </w:rPr>
      </w:pPr>
      <w:r w:rsidRPr="001633EF">
        <w:rPr>
          <w:rFonts w:ascii="Arial" w:eastAsia="Verdana" w:hAnsi="Arial" w:cs="Arial"/>
          <w:sz w:val="20"/>
          <w:szCs w:val="20"/>
          <w:lang w:val="cs-CZ"/>
        </w:rPr>
        <w:t xml:space="preserve">Przez usługę ochrony fizycznej Zamawiający rozumie wykonywanie w sposób ciągły (nieprzerwany) przez co najmniej </w:t>
      </w:r>
      <w:r w:rsidR="00E87F73">
        <w:rPr>
          <w:rFonts w:ascii="Arial" w:eastAsia="Verdana" w:hAnsi="Arial" w:cs="Arial"/>
          <w:sz w:val="20"/>
          <w:szCs w:val="20"/>
          <w:lang w:val="cs-CZ"/>
        </w:rPr>
        <w:t>12</w:t>
      </w:r>
      <w:r w:rsidRPr="001633EF">
        <w:rPr>
          <w:rFonts w:ascii="Arial" w:eastAsia="Verdana" w:hAnsi="Arial" w:cs="Arial"/>
          <w:sz w:val="20"/>
          <w:szCs w:val="20"/>
          <w:lang w:val="cs-CZ"/>
        </w:rPr>
        <w:t xml:space="preserve"> miesięcy usługi polegającej na ochronie fizycznej budynku instytucji publicznej wraz z obsługą systemów telew</w:t>
      </w:r>
      <w:r w:rsidR="00160FE1">
        <w:rPr>
          <w:rFonts w:ascii="Arial" w:eastAsia="Verdana" w:hAnsi="Arial" w:cs="Arial"/>
          <w:sz w:val="20"/>
          <w:szCs w:val="20"/>
          <w:lang w:val="cs-CZ"/>
        </w:rPr>
        <w:t>izji dozorowej, alarmowych i p. </w:t>
      </w:r>
      <w:r w:rsidRPr="001633EF">
        <w:rPr>
          <w:rFonts w:ascii="Arial" w:eastAsia="Verdana" w:hAnsi="Arial" w:cs="Arial"/>
          <w:sz w:val="20"/>
          <w:szCs w:val="20"/>
          <w:lang w:val="cs-CZ"/>
        </w:rPr>
        <w:t>poż., połączoną z reakcją załóg interwencyjnych.</w:t>
      </w:r>
    </w:p>
    <w:p w14:paraId="324022C2"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p>
    <w:p w14:paraId="61823455"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r w:rsidRPr="001633EF">
        <w:rPr>
          <w:rFonts w:ascii="Arial" w:eastAsia="Verdana" w:hAnsi="Arial" w:cs="Arial"/>
          <w:sz w:val="20"/>
          <w:szCs w:val="20"/>
          <w:lang w:val="cs-CZ"/>
        </w:rPr>
        <w:t>Przez budynek instytucji publicznej Zamawiający rozumie jeden lub kilka budynków administracji publicznej, wymiaru sprawiedliwości, oświaty, szkolnictwa wyższego, nauki, instytucji finansowych, instytucji kultury, instytutów badawczych, jednostek wojskowych itp. Nie spełniają tego wymogu budynki mieszkalne w tym osiedla, centra handlowe, targowiska, hale magazynowe.</w:t>
      </w:r>
    </w:p>
    <w:p w14:paraId="5B1E8222"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p>
    <w:p w14:paraId="3C7349B6"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r w:rsidRPr="001633EF">
        <w:rPr>
          <w:rFonts w:ascii="Arial" w:eastAsia="Verdana" w:hAnsi="Arial" w:cs="Arial"/>
          <w:sz w:val="20"/>
          <w:szCs w:val="20"/>
          <w:lang w:val="cs-CZ"/>
        </w:rPr>
        <w:t>Jeżeli usługa jest w trakcie wykonywania to:</w:t>
      </w:r>
    </w:p>
    <w:p w14:paraId="2DDFB285" w14:textId="04C44E89"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r w:rsidRPr="001633EF">
        <w:rPr>
          <w:rFonts w:ascii="Arial" w:eastAsia="Verdana" w:hAnsi="Arial" w:cs="Arial"/>
          <w:sz w:val="20"/>
          <w:szCs w:val="20"/>
          <w:lang w:val="cs-CZ"/>
        </w:rPr>
        <w:t xml:space="preserve">- czasookres trwania usługi (zakończony) wykazywany w celu potwierdzenia warunku nie może być krótszy niż </w:t>
      </w:r>
      <w:r w:rsidR="00E87F73">
        <w:rPr>
          <w:rFonts w:ascii="Arial" w:eastAsia="Verdana" w:hAnsi="Arial" w:cs="Arial"/>
          <w:sz w:val="20"/>
          <w:szCs w:val="20"/>
          <w:lang w:val="cs-CZ"/>
        </w:rPr>
        <w:t>12</w:t>
      </w:r>
      <w:r w:rsidRPr="001633EF">
        <w:rPr>
          <w:rFonts w:ascii="Arial" w:eastAsia="Verdana" w:hAnsi="Arial" w:cs="Arial"/>
          <w:sz w:val="20"/>
          <w:szCs w:val="20"/>
          <w:lang w:val="cs-CZ"/>
        </w:rPr>
        <w:t xml:space="preserve"> miesięcy, i </w:t>
      </w:r>
    </w:p>
    <w:p w14:paraId="79D06544"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r w:rsidRPr="001633EF">
        <w:rPr>
          <w:rFonts w:ascii="Arial" w:eastAsia="Verdana" w:hAnsi="Arial" w:cs="Arial"/>
          <w:sz w:val="20"/>
          <w:szCs w:val="20"/>
          <w:lang w:val="cs-CZ"/>
        </w:rPr>
        <w:t xml:space="preserve">- wartość zrealizowanej usługi jw. nie może być mniejsza niż 200.000 zł brutto (słownie: dwieście tysięcy złotych).    </w:t>
      </w:r>
    </w:p>
    <w:p w14:paraId="4AC9D072" w14:textId="77777777" w:rsidR="00F93BE2" w:rsidRPr="00F93BE2" w:rsidRDefault="00F93BE2" w:rsidP="00F93BE2">
      <w:pPr>
        <w:pStyle w:val="Akapitzlist"/>
        <w:autoSpaceDE w:val="0"/>
        <w:autoSpaceDN w:val="0"/>
        <w:adjustRightInd w:val="0"/>
        <w:spacing w:line="276" w:lineRule="auto"/>
        <w:ind w:left="786"/>
        <w:jc w:val="both"/>
        <w:rPr>
          <w:rFonts w:ascii="Arial" w:hAnsi="Arial" w:cs="Arial"/>
          <w:sz w:val="20"/>
          <w:szCs w:val="20"/>
        </w:rPr>
      </w:pPr>
    </w:p>
    <w:p w14:paraId="3B4E913D" w14:textId="77777777" w:rsidR="00F93BE2" w:rsidRPr="00F93BE2" w:rsidRDefault="00F93BE2" w:rsidP="00F93BE2">
      <w:pPr>
        <w:pStyle w:val="Akapitzlist"/>
        <w:autoSpaceDE w:val="0"/>
        <w:autoSpaceDN w:val="0"/>
        <w:adjustRightInd w:val="0"/>
        <w:spacing w:line="276" w:lineRule="auto"/>
        <w:ind w:left="786"/>
        <w:jc w:val="both"/>
        <w:rPr>
          <w:rFonts w:ascii="Arial" w:hAnsi="Arial" w:cs="Arial"/>
          <w:sz w:val="20"/>
          <w:szCs w:val="20"/>
        </w:rPr>
      </w:pPr>
    </w:p>
    <w:p w14:paraId="5026933F" w14:textId="77777777" w:rsidR="00F93BE2" w:rsidRPr="001633EF" w:rsidRDefault="00F93BE2" w:rsidP="00F93BE2">
      <w:pPr>
        <w:keepNext/>
        <w:keepLines/>
        <w:tabs>
          <w:tab w:val="left" w:pos="695"/>
        </w:tabs>
        <w:spacing w:line="276" w:lineRule="auto"/>
        <w:ind w:left="709" w:right="20"/>
        <w:jc w:val="both"/>
        <w:outlineLvl w:val="2"/>
        <w:rPr>
          <w:rFonts w:ascii="Arial" w:eastAsia="Verdana" w:hAnsi="Arial" w:cs="Arial"/>
          <w:sz w:val="20"/>
          <w:szCs w:val="20"/>
          <w:lang w:val="cs-CZ"/>
        </w:rPr>
      </w:pPr>
    </w:p>
    <w:p w14:paraId="72EBB9AA" w14:textId="77777777" w:rsidR="001633EF" w:rsidRPr="001633EF" w:rsidRDefault="001633EF" w:rsidP="001633EF">
      <w:pPr>
        <w:keepNext/>
        <w:keepLines/>
        <w:tabs>
          <w:tab w:val="left" w:pos="695"/>
        </w:tabs>
        <w:spacing w:line="276" w:lineRule="auto"/>
        <w:ind w:left="709" w:right="20"/>
        <w:jc w:val="both"/>
        <w:outlineLvl w:val="2"/>
        <w:rPr>
          <w:rFonts w:ascii="Arial" w:eastAsia="Verdana" w:hAnsi="Arial" w:cs="Arial"/>
          <w:sz w:val="20"/>
          <w:szCs w:val="20"/>
          <w:lang w:val="cs-CZ"/>
        </w:rPr>
      </w:pPr>
    </w:p>
    <w:p w14:paraId="78074252" w14:textId="2B52E67B" w:rsidR="001633EF" w:rsidRDefault="001633EF" w:rsidP="001633EF">
      <w:pPr>
        <w:keepNext/>
        <w:keepLines/>
        <w:tabs>
          <w:tab w:val="left" w:pos="695"/>
        </w:tabs>
        <w:spacing w:line="276" w:lineRule="auto"/>
        <w:ind w:left="709" w:right="20"/>
        <w:jc w:val="both"/>
        <w:outlineLvl w:val="2"/>
        <w:rPr>
          <w:rFonts w:ascii="Arial" w:eastAsia="Verdana" w:hAnsi="Arial" w:cs="Arial"/>
          <w:sz w:val="20"/>
          <w:szCs w:val="20"/>
          <w:lang w:val="cs-CZ"/>
        </w:rPr>
      </w:pPr>
      <w:r w:rsidRPr="001633EF">
        <w:rPr>
          <w:rFonts w:ascii="Arial" w:eastAsia="Verdana" w:hAnsi="Arial" w:cs="Arial"/>
          <w:sz w:val="20"/>
          <w:szCs w:val="20"/>
          <w:lang w:val="cs-CZ"/>
        </w:rPr>
        <w:t>W przypadku, gdy wartość usług wykazanych przez wykonawcę wyrażona będzie w walucie obcej, zamawiający przeliczy wartość na walutę polską w oparciu o średni kurs walut NBP, dla danej waluty, z daty wszczęcia postępowania (ogłoszenia nini</w:t>
      </w:r>
      <w:r w:rsidR="00160FE1">
        <w:rPr>
          <w:rFonts w:ascii="Arial" w:eastAsia="Verdana" w:hAnsi="Arial" w:cs="Arial"/>
          <w:sz w:val="20"/>
          <w:szCs w:val="20"/>
          <w:lang w:val="cs-CZ"/>
        </w:rPr>
        <w:t>ejszego postępowania). Jeżeli w </w:t>
      </w:r>
      <w:r w:rsidRPr="001633EF">
        <w:rPr>
          <w:rFonts w:ascii="Arial" w:eastAsia="Verdana" w:hAnsi="Arial" w:cs="Arial"/>
          <w:sz w:val="20"/>
          <w:szCs w:val="20"/>
          <w:lang w:val="cs-CZ"/>
        </w:rPr>
        <w:t>tym dniu nie będzie opublikowany średni kurs NBP, zam</w:t>
      </w:r>
      <w:r w:rsidR="00160FE1">
        <w:rPr>
          <w:rFonts w:ascii="Arial" w:eastAsia="Verdana" w:hAnsi="Arial" w:cs="Arial"/>
          <w:sz w:val="20"/>
          <w:szCs w:val="20"/>
          <w:lang w:val="cs-CZ"/>
        </w:rPr>
        <w:t>awiający przyjmie kurs średni z </w:t>
      </w:r>
      <w:r w:rsidRPr="001633EF">
        <w:rPr>
          <w:rFonts w:ascii="Arial" w:eastAsia="Verdana" w:hAnsi="Arial" w:cs="Arial"/>
          <w:sz w:val="20"/>
          <w:szCs w:val="20"/>
          <w:lang w:val="cs-CZ"/>
        </w:rPr>
        <w:t>ostatniej tabeli przed wszczęciem postępowania).</w:t>
      </w:r>
    </w:p>
    <w:p w14:paraId="498839BA" w14:textId="77777777" w:rsidR="0005039B" w:rsidRDefault="0005039B" w:rsidP="00275970">
      <w:pPr>
        <w:keepNext/>
        <w:keepLines/>
        <w:tabs>
          <w:tab w:val="left" w:pos="695"/>
        </w:tabs>
        <w:spacing w:line="276" w:lineRule="auto"/>
        <w:ind w:left="709" w:right="20"/>
        <w:jc w:val="both"/>
        <w:outlineLvl w:val="2"/>
        <w:rPr>
          <w:rFonts w:ascii="Arial" w:eastAsia="Verdana" w:hAnsi="Arial" w:cs="Arial"/>
          <w:b/>
          <w:sz w:val="20"/>
          <w:szCs w:val="20"/>
          <w:u w:val="single"/>
        </w:rPr>
      </w:pPr>
    </w:p>
    <w:p w14:paraId="0A1B6AD1" w14:textId="77777777" w:rsidR="00166D7B" w:rsidRPr="009E13AD" w:rsidRDefault="00166D7B" w:rsidP="00275970">
      <w:pPr>
        <w:keepNext/>
        <w:keepLines/>
        <w:tabs>
          <w:tab w:val="left" w:pos="695"/>
        </w:tabs>
        <w:spacing w:line="276" w:lineRule="auto"/>
        <w:ind w:left="709" w:right="20"/>
        <w:jc w:val="both"/>
        <w:outlineLvl w:val="2"/>
        <w:rPr>
          <w:rFonts w:ascii="Arial" w:eastAsia="Verdana" w:hAnsi="Arial" w:cs="Arial"/>
          <w:b/>
          <w:sz w:val="20"/>
          <w:szCs w:val="20"/>
          <w:u w:val="single"/>
        </w:rPr>
      </w:pPr>
      <w:r w:rsidRPr="009E13AD">
        <w:rPr>
          <w:rFonts w:ascii="Arial" w:eastAsia="Verdana" w:hAnsi="Arial" w:cs="Arial"/>
          <w:b/>
          <w:sz w:val="20"/>
          <w:szCs w:val="20"/>
          <w:u w:val="single"/>
        </w:rPr>
        <w:t>UWAGA:</w:t>
      </w:r>
    </w:p>
    <w:p w14:paraId="58DD8A06" w14:textId="77777777" w:rsidR="00C91E57" w:rsidRPr="00F6666E" w:rsidRDefault="00C91E57" w:rsidP="00275970">
      <w:pPr>
        <w:keepNext/>
        <w:keepLines/>
        <w:tabs>
          <w:tab w:val="left" w:pos="695"/>
        </w:tabs>
        <w:spacing w:line="276" w:lineRule="auto"/>
        <w:ind w:left="709" w:right="20"/>
        <w:jc w:val="both"/>
        <w:outlineLvl w:val="2"/>
        <w:rPr>
          <w:rFonts w:ascii="Arial" w:eastAsia="Verdana" w:hAnsi="Arial" w:cs="Arial"/>
          <w:sz w:val="20"/>
          <w:szCs w:val="20"/>
          <w:u w:val="single"/>
        </w:rPr>
      </w:pPr>
      <w:r w:rsidRPr="009E13AD">
        <w:rPr>
          <w:rFonts w:ascii="Arial" w:eastAsia="Verdana" w:hAnsi="Arial" w:cs="Arial"/>
          <w:sz w:val="20"/>
          <w:szCs w:val="20"/>
          <w:u w:val="single"/>
        </w:rPr>
        <w:t>Usługi, wskazane na potwierdzenie spełniania powyższego warunku nie mogą być tymi samymi, które zostały wskazane na potrzeby kryterium oceny ofert</w:t>
      </w:r>
      <w:r w:rsidRPr="009E13AD">
        <w:rPr>
          <w:u w:val="single"/>
        </w:rPr>
        <w:t xml:space="preserve"> </w:t>
      </w:r>
      <w:r w:rsidRPr="009E13AD">
        <w:rPr>
          <w:rFonts w:ascii="Arial" w:eastAsia="Verdana" w:hAnsi="Arial" w:cs="Arial"/>
          <w:sz w:val="20"/>
          <w:szCs w:val="20"/>
          <w:u w:val="single"/>
        </w:rPr>
        <w:t xml:space="preserve">pn.: „Doświadczenie wykonawcy” – </w:t>
      </w:r>
      <w:r w:rsidRPr="009E13AD">
        <w:rPr>
          <w:rFonts w:ascii="Arial" w:eastAsia="Verdana" w:hAnsi="Arial" w:cs="Arial"/>
          <w:b/>
          <w:sz w:val="20"/>
          <w:szCs w:val="20"/>
          <w:u w:val="single"/>
        </w:rPr>
        <w:t xml:space="preserve">załącznik nr </w:t>
      </w:r>
      <w:r w:rsidR="00881C1F" w:rsidRPr="009E13AD">
        <w:rPr>
          <w:rFonts w:ascii="Arial" w:eastAsia="Verdana" w:hAnsi="Arial" w:cs="Arial"/>
          <w:b/>
          <w:sz w:val="20"/>
          <w:szCs w:val="20"/>
          <w:u w:val="single"/>
        </w:rPr>
        <w:t>6</w:t>
      </w:r>
      <w:r w:rsidRPr="009E13AD">
        <w:rPr>
          <w:rFonts w:ascii="Arial" w:eastAsia="Verdana" w:hAnsi="Arial" w:cs="Arial"/>
          <w:sz w:val="20"/>
          <w:szCs w:val="20"/>
          <w:u w:val="single"/>
        </w:rPr>
        <w:t xml:space="preserve"> do IWZ</w:t>
      </w:r>
      <w:r w:rsidR="006301CB" w:rsidRPr="009E13AD">
        <w:rPr>
          <w:u w:val="single"/>
        </w:rPr>
        <w:t xml:space="preserve"> </w:t>
      </w:r>
      <w:r w:rsidR="006301CB" w:rsidRPr="009E13AD">
        <w:rPr>
          <w:rFonts w:ascii="Arial" w:eastAsia="Verdana" w:hAnsi="Arial" w:cs="Arial"/>
          <w:sz w:val="20"/>
          <w:szCs w:val="20"/>
          <w:u w:val="single"/>
        </w:rPr>
        <w:t>Wykaz usług o charakterze podobnym na potrzeby kryterium „Doświadczenie wykonawcy”</w:t>
      </w:r>
      <w:r w:rsidRPr="009E13AD">
        <w:rPr>
          <w:rFonts w:ascii="Arial" w:eastAsia="Verdana" w:hAnsi="Arial" w:cs="Arial"/>
          <w:sz w:val="20"/>
          <w:szCs w:val="20"/>
          <w:u w:val="single"/>
        </w:rPr>
        <w:t>.</w:t>
      </w:r>
    </w:p>
    <w:p w14:paraId="4604E790" w14:textId="77777777" w:rsidR="00C91E57" w:rsidRPr="00166D7B" w:rsidRDefault="00C91E57" w:rsidP="00275970">
      <w:pPr>
        <w:keepNext/>
        <w:keepLines/>
        <w:tabs>
          <w:tab w:val="left" w:pos="695"/>
        </w:tabs>
        <w:spacing w:line="276" w:lineRule="auto"/>
        <w:ind w:left="709" w:right="20"/>
        <w:jc w:val="both"/>
        <w:outlineLvl w:val="2"/>
        <w:rPr>
          <w:rFonts w:ascii="Arial" w:eastAsia="Verdana" w:hAnsi="Arial" w:cs="Arial"/>
          <w:sz w:val="20"/>
          <w:szCs w:val="20"/>
        </w:rPr>
      </w:pPr>
    </w:p>
    <w:p w14:paraId="453461EB" w14:textId="77777777" w:rsidR="003972AE" w:rsidRPr="004015B6" w:rsidRDefault="003972AE" w:rsidP="003972AE">
      <w:pPr>
        <w:numPr>
          <w:ilvl w:val="0"/>
          <w:numId w:val="11"/>
        </w:numPr>
        <w:tabs>
          <w:tab w:val="left" w:pos="851"/>
        </w:tabs>
        <w:spacing w:after="40" w:line="276" w:lineRule="auto"/>
        <w:jc w:val="both"/>
        <w:rPr>
          <w:rFonts w:ascii="Arial" w:hAnsi="Arial" w:cs="Arial"/>
          <w:bCs/>
          <w:sz w:val="20"/>
          <w:szCs w:val="20"/>
        </w:rPr>
      </w:pPr>
      <w:r w:rsidRPr="003972AE">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59D4FB6" w14:textId="246480DB" w:rsidR="004015B6" w:rsidRPr="00160FE1" w:rsidRDefault="004015B6" w:rsidP="003972AE">
      <w:pPr>
        <w:numPr>
          <w:ilvl w:val="0"/>
          <w:numId w:val="11"/>
        </w:numPr>
        <w:tabs>
          <w:tab w:val="left" w:pos="851"/>
        </w:tabs>
        <w:spacing w:after="40" w:line="276" w:lineRule="auto"/>
        <w:jc w:val="both"/>
        <w:rPr>
          <w:rFonts w:ascii="Arial" w:hAnsi="Arial" w:cs="Arial"/>
          <w:bCs/>
          <w:sz w:val="20"/>
          <w:szCs w:val="20"/>
        </w:rPr>
      </w:pPr>
      <w:r>
        <w:rPr>
          <w:rFonts w:ascii="Arial" w:hAnsi="Arial" w:cs="Arial"/>
          <w:sz w:val="20"/>
          <w:szCs w:val="20"/>
        </w:rPr>
        <w:t xml:space="preserve">Zamawiający nie dopuszcza możliwości polegania na zasobach podmiotu trzeciego w celu potwierdzenie spełnienia warunków udziału w </w:t>
      </w:r>
      <w:r w:rsidRPr="00160FE1">
        <w:rPr>
          <w:rFonts w:ascii="Arial" w:hAnsi="Arial" w:cs="Arial"/>
          <w:sz w:val="20"/>
          <w:szCs w:val="20"/>
        </w:rPr>
        <w:t>postępowaniu</w:t>
      </w:r>
      <w:r w:rsidR="00FA6232" w:rsidRPr="00160FE1">
        <w:rPr>
          <w:rFonts w:ascii="Arial" w:hAnsi="Arial" w:cs="Arial"/>
          <w:sz w:val="20"/>
          <w:szCs w:val="20"/>
        </w:rPr>
        <w:t xml:space="preserve"> oraz na potrzeby oceny w ramach kryterium oceny ofert.</w:t>
      </w:r>
    </w:p>
    <w:p w14:paraId="7F07BCB3" w14:textId="6B819B03" w:rsidR="00C25AB7" w:rsidRDefault="003972AE" w:rsidP="003972AE">
      <w:pPr>
        <w:numPr>
          <w:ilvl w:val="0"/>
          <w:numId w:val="11"/>
        </w:numPr>
        <w:spacing w:after="40" w:line="276" w:lineRule="auto"/>
        <w:jc w:val="both"/>
        <w:rPr>
          <w:rFonts w:ascii="Arial" w:hAnsi="Arial" w:cs="Arial"/>
          <w:sz w:val="20"/>
          <w:szCs w:val="20"/>
        </w:rPr>
      </w:pPr>
      <w:r w:rsidRPr="003972AE">
        <w:rPr>
          <w:rFonts w:ascii="Arial" w:hAnsi="Arial" w:cs="Arial"/>
          <w:sz w:val="20"/>
          <w:szCs w:val="20"/>
        </w:rPr>
        <w:t xml:space="preserve">W przypadku </w:t>
      </w:r>
      <w:r w:rsidRPr="003972AE">
        <w:rPr>
          <w:rFonts w:ascii="Arial" w:hAnsi="Arial" w:cs="Arial"/>
          <w:iCs/>
          <w:sz w:val="20"/>
          <w:szCs w:val="20"/>
        </w:rPr>
        <w:t xml:space="preserve">Wykonawców wspólnie ubiegających się o udzielenie zamówienia </w:t>
      </w:r>
      <w:r w:rsidRPr="003972AE">
        <w:rPr>
          <w:rFonts w:ascii="Arial" w:hAnsi="Arial" w:cs="Arial"/>
          <w:sz w:val="20"/>
          <w:szCs w:val="20"/>
        </w:rPr>
        <w:t>warun</w:t>
      </w:r>
      <w:r w:rsidR="006D240B">
        <w:rPr>
          <w:rFonts w:ascii="Arial" w:hAnsi="Arial" w:cs="Arial"/>
          <w:sz w:val="20"/>
          <w:szCs w:val="20"/>
        </w:rPr>
        <w:t>e</w:t>
      </w:r>
      <w:r w:rsidRPr="003972AE">
        <w:rPr>
          <w:rFonts w:ascii="Arial" w:hAnsi="Arial" w:cs="Arial"/>
          <w:sz w:val="20"/>
          <w:szCs w:val="20"/>
        </w:rPr>
        <w:t>k</w:t>
      </w:r>
      <w:r w:rsidR="006D240B">
        <w:rPr>
          <w:rFonts w:ascii="Arial" w:hAnsi="Arial" w:cs="Arial"/>
          <w:sz w:val="20"/>
          <w:szCs w:val="20"/>
        </w:rPr>
        <w:t>,</w:t>
      </w:r>
      <w:r w:rsidR="00160FE1">
        <w:rPr>
          <w:rFonts w:ascii="Arial" w:hAnsi="Arial" w:cs="Arial"/>
          <w:sz w:val="20"/>
          <w:szCs w:val="20"/>
        </w:rPr>
        <w:t xml:space="preserve"> o </w:t>
      </w:r>
      <w:r w:rsidRPr="003972AE">
        <w:rPr>
          <w:rFonts w:ascii="Arial" w:hAnsi="Arial" w:cs="Arial"/>
          <w:sz w:val="20"/>
          <w:szCs w:val="20"/>
        </w:rPr>
        <w:t>który</w:t>
      </w:r>
      <w:r w:rsidR="006D240B">
        <w:rPr>
          <w:rFonts w:ascii="Arial" w:hAnsi="Arial" w:cs="Arial"/>
          <w:sz w:val="20"/>
          <w:szCs w:val="20"/>
        </w:rPr>
        <w:t>m</w:t>
      </w:r>
      <w:r w:rsidRPr="003972AE">
        <w:rPr>
          <w:rFonts w:ascii="Arial" w:hAnsi="Arial" w:cs="Arial"/>
          <w:sz w:val="20"/>
          <w:szCs w:val="20"/>
        </w:rPr>
        <w:t xml:space="preserve"> mowa w</w:t>
      </w:r>
      <w:r w:rsidR="00C25AB7">
        <w:rPr>
          <w:rFonts w:ascii="Arial" w:hAnsi="Arial" w:cs="Arial"/>
          <w:sz w:val="20"/>
          <w:szCs w:val="20"/>
        </w:rPr>
        <w:t>:</w:t>
      </w:r>
    </w:p>
    <w:p w14:paraId="66DF1915" w14:textId="5C8D6064" w:rsidR="00C25AB7" w:rsidRDefault="001206A5" w:rsidP="00C25AB7">
      <w:pPr>
        <w:spacing w:after="40" w:line="276" w:lineRule="auto"/>
        <w:ind w:left="454"/>
        <w:jc w:val="both"/>
        <w:rPr>
          <w:rFonts w:ascii="Arial" w:hAnsi="Arial" w:cs="Arial"/>
          <w:sz w:val="20"/>
          <w:szCs w:val="20"/>
        </w:rPr>
      </w:pPr>
      <w:r>
        <w:rPr>
          <w:rFonts w:ascii="Arial" w:hAnsi="Arial" w:cs="Arial"/>
          <w:sz w:val="20"/>
          <w:szCs w:val="20"/>
        </w:rPr>
        <w:t>a)</w:t>
      </w:r>
      <w:r w:rsidR="00C25AB7" w:rsidRPr="00C25AB7">
        <w:rPr>
          <w:rFonts w:ascii="Arial" w:hAnsi="Arial" w:cs="Arial"/>
          <w:sz w:val="20"/>
          <w:szCs w:val="20"/>
        </w:rPr>
        <w:t xml:space="preserve">  </w:t>
      </w:r>
      <w:r w:rsidR="00F449F5">
        <w:rPr>
          <w:rFonts w:ascii="Arial" w:hAnsi="Arial" w:cs="Arial"/>
          <w:sz w:val="20"/>
          <w:szCs w:val="20"/>
        </w:rPr>
        <w:t>pkt</w:t>
      </w:r>
      <w:r w:rsidR="00C25AB7" w:rsidRPr="00C25AB7">
        <w:rPr>
          <w:rFonts w:ascii="Arial" w:hAnsi="Arial" w:cs="Arial"/>
          <w:sz w:val="20"/>
          <w:szCs w:val="20"/>
        </w:rPr>
        <w:t xml:space="preserve">. 2 </w:t>
      </w:r>
      <w:proofErr w:type="spellStart"/>
      <w:r w:rsidR="00F449F5">
        <w:rPr>
          <w:rFonts w:ascii="Arial" w:hAnsi="Arial" w:cs="Arial"/>
          <w:sz w:val="20"/>
          <w:szCs w:val="20"/>
        </w:rPr>
        <w:t>p</w:t>
      </w:r>
      <w:r w:rsidR="00C25AB7" w:rsidRPr="00C25AB7">
        <w:rPr>
          <w:rFonts w:ascii="Arial" w:hAnsi="Arial" w:cs="Arial"/>
          <w:sz w:val="20"/>
          <w:szCs w:val="20"/>
        </w:rPr>
        <w:t>pkt</w:t>
      </w:r>
      <w:proofErr w:type="spellEnd"/>
      <w:r w:rsidR="00C25AB7" w:rsidRPr="00C25AB7">
        <w:rPr>
          <w:rFonts w:ascii="Arial" w:hAnsi="Arial" w:cs="Arial"/>
          <w:sz w:val="20"/>
          <w:szCs w:val="20"/>
        </w:rPr>
        <w:t xml:space="preserve">. </w:t>
      </w:r>
      <w:r w:rsidR="00C25AB7">
        <w:rPr>
          <w:rFonts w:ascii="Arial" w:hAnsi="Arial" w:cs="Arial"/>
          <w:sz w:val="20"/>
          <w:szCs w:val="20"/>
        </w:rPr>
        <w:t>1</w:t>
      </w:r>
      <w:r w:rsidR="00C25AB7" w:rsidRPr="00C25AB7">
        <w:rPr>
          <w:rFonts w:ascii="Arial" w:hAnsi="Arial" w:cs="Arial"/>
          <w:sz w:val="20"/>
          <w:szCs w:val="20"/>
        </w:rPr>
        <w:t xml:space="preserve"> </w:t>
      </w:r>
      <w:r>
        <w:rPr>
          <w:rFonts w:ascii="Arial" w:hAnsi="Arial" w:cs="Arial"/>
          <w:sz w:val="20"/>
          <w:szCs w:val="20"/>
        </w:rPr>
        <w:t xml:space="preserve">- </w:t>
      </w:r>
      <w:r w:rsidR="00C25AB7" w:rsidRPr="00C25AB7">
        <w:rPr>
          <w:rFonts w:ascii="Arial" w:hAnsi="Arial" w:cs="Arial"/>
          <w:sz w:val="20"/>
          <w:szCs w:val="20"/>
        </w:rPr>
        <w:t>musi być spełniony przez każdego Wykonawcę</w:t>
      </w:r>
      <w:r w:rsidR="006D240B">
        <w:rPr>
          <w:rFonts w:ascii="Arial" w:hAnsi="Arial" w:cs="Arial"/>
          <w:sz w:val="20"/>
          <w:szCs w:val="20"/>
        </w:rPr>
        <w:t>,</w:t>
      </w:r>
      <w:r w:rsidR="001633EF">
        <w:rPr>
          <w:rFonts w:ascii="Arial" w:hAnsi="Arial" w:cs="Arial"/>
          <w:sz w:val="20"/>
          <w:szCs w:val="20"/>
        </w:rPr>
        <w:t xml:space="preserve"> który będzie faktycznie wykonywał </w:t>
      </w:r>
      <w:r w:rsidR="001472D0">
        <w:rPr>
          <w:rFonts w:ascii="Arial" w:hAnsi="Arial" w:cs="Arial"/>
          <w:sz w:val="20"/>
          <w:szCs w:val="20"/>
        </w:rPr>
        <w:t>czynności wymagające koncesji</w:t>
      </w:r>
      <w:r w:rsidR="001633EF" w:rsidRPr="001633EF">
        <w:rPr>
          <w:rFonts w:ascii="Arial" w:hAnsi="Arial" w:cs="Arial"/>
          <w:sz w:val="20"/>
          <w:szCs w:val="20"/>
        </w:rPr>
        <w:t xml:space="preserve"> na prowadzen</w:t>
      </w:r>
      <w:r w:rsidR="00160FE1">
        <w:rPr>
          <w:rFonts w:ascii="Arial" w:hAnsi="Arial" w:cs="Arial"/>
          <w:sz w:val="20"/>
          <w:szCs w:val="20"/>
        </w:rPr>
        <w:t>ie działalności gospodarczej, w </w:t>
      </w:r>
      <w:r w:rsidR="001633EF" w:rsidRPr="001633EF">
        <w:rPr>
          <w:rFonts w:ascii="Arial" w:hAnsi="Arial" w:cs="Arial"/>
          <w:sz w:val="20"/>
          <w:szCs w:val="20"/>
        </w:rPr>
        <w:t>zakresie ochrony osób i mienia realizowanych w formie bezpośredniej ochrony fizycznej</w:t>
      </w:r>
      <w:r w:rsidR="00B36400">
        <w:rPr>
          <w:rFonts w:ascii="Arial" w:hAnsi="Arial" w:cs="Arial"/>
          <w:sz w:val="20"/>
          <w:szCs w:val="20"/>
        </w:rPr>
        <w:t xml:space="preserve"> oraz zabezpieczenia technicznego,</w:t>
      </w:r>
    </w:p>
    <w:p w14:paraId="17D236CA" w14:textId="77777777" w:rsidR="003972AE" w:rsidRPr="003972AE" w:rsidRDefault="001206A5" w:rsidP="00C25AB7">
      <w:pPr>
        <w:spacing w:after="40" w:line="276" w:lineRule="auto"/>
        <w:ind w:left="454"/>
        <w:jc w:val="both"/>
        <w:rPr>
          <w:rFonts w:ascii="Arial" w:hAnsi="Arial" w:cs="Arial"/>
          <w:sz w:val="20"/>
          <w:szCs w:val="20"/>
        </w:rPr>
      </w:pPr>
      <w:r>
        <w:rPr>
          <w:rFonts w:ascii="Arial" w:hAnsi="Arial" w:cs="Arial"/>
          <w:sz w:val="20"/>
          <w:szCs w:val="20"/>
        </w:rPr>
        <w:t>b)</w:t>
      </w:r>
      <w:r w:rsidR="00C25AB7">
        <w:rPr>
          <w:rFonts w:ascii="Arial" w:hAnsi="Arial" w:cs="Arial"/>
          <w:sz w:val="20"/>
          <w:szCs w:val="20"/>
        </w:rPr>
        <w:t xml:space="preserve"> </w:t>
      </w:r>
      <w:r w:rsidR="003972AE" w:rsidRPr="003972AE">
        <w:rPr>
          <w:rFonts w:ascii="Arial" w:hAnsi="Arial" w:cs="Arial"/>
          <w:sz w:val="20"/>
          <w:szCs w:val="20"/>
        </w:rPr>
        <w:t xml:space="preserve"> </w:t>
      </w:r>
      <w:r w:rsidR="00F449F5">
        <w:rPr>
          <w:rFonts w:ascii="Arial" w:hAnsi="Arial" w:cs="Arial"/>
          <w:sz w:val="20"/>
          <w:szCs w:val="20"/>
        </w:rPr>
        <w:t>pk</w:t>
      </w:r>
      <w:r w:rsidR="003972AE" w:rsidRPr="003972AE">
        <w:rPr>
          <w:rFonts w:ascii="Arial" w:hAnsi="Arial" w:cs="Arial"/>
          <w:sz w:val="20"/>
          <w:szCs w:val="20"/>
        </w:rPr>
        <w:t xml:space="preserve">t. 2 </w:t>
      </w:r>
      <w:proofErr w:type="spellStart"/>
      <w:r w:rsidR="00F449F5">
        <w:rPr>
          <w:rFonts w:ascii="Arial" w:hAnsi="Arial" w:cs="Arial"/>
          <w:sz w:val="20"/>
          <w:szCs w:val="20"/>
        </w:rPr>
        <w:t>p</w:t>
      </w:r>
      <w:r w:rsidR="00C25AB7">
        <w:rPr>
          <w:rFonts w:ascii="Arial" w:hAnsi="Arial" w:cs="Arial"/>
          <w:sz w:val="20"/>
          <w:szCs w:val="20"/>
        </w:rPr>
        <w:t>pkt</w:t>
      </w:r>
      <w:proofErr w:type="spellEnd"/>
      <w:r w:rsidR="00C25AB7">
        <w:rPr>
          <w:rFonts w:ascii="Arial" w:hAnsi="Arial" w:cs="Arial"/>
          <w:sz w:val="20"/>
          <w:szCs w:val="20"/>
        </w:rPr>
        <w:t xml:space="preserve">. 2 </w:t>
      </w:r>
      <w:r w:rsidR="003972AE" w:rsidRPr="003972AE">
        <w:rPr>
          <w:rFonts w:ascii="Arial" w:hAnsi="Arial" w:cs="Arial"/>
          <w:sz w:val="20"/>
          <w:szCs w:val="20"/>
        </w:rPr>
        <w:t>zostan</w:t>
      </w:r>
      <w:r w:rsidR="006D240B">
        <w:rPr>
          <w:rFonts w:ascii="Arial" w:hAnsi="Arial" w:cs="Arial"/>
          <w:sz w:val="20"/>
          <w:szCs w:val="20"/>
        </w:rPr>
        <w:t>ie spełniony</w:t>
      </w:r>
      <w:r w:rsidR="003972AE" w:rsidRPr="003972AE">
        <w:rPr>
          <w:rFonts w:ascii="Arial" w:hAnsi="Arial" w:cs="Arial"/>
          <w:sz w:val="20"/>
          <w:szCs w:val="20"/>
        </w:rPr>
        <w:t xml:space="preserve"> jeżeli:</w:t>
      </w:r>
    </w:p>
    <w:p w14:paraId="768C9608" w14:textId="5B2FA2F8" w:rsidR="003972AE" w:rsidRPr="003972AE" w:rsidRDefault="001206A5" w:rsidP="001206A5">
      <w:pPr>
        <w:tabs>
          <w:tab w:val="left" w:pos="851"/>
        </w:tabs>
        <w:spacing w:after="40" w:line="276" w:lineRule="auto"/>
        <w:ind w:left="851" w:hanging="142"/>
        <w:jc w:val="both"/>
        <w:rPr>
          <w:rFonts w:ascii="Arial" w:hAnsi="Arial" w:cs="Arial"/>
          <w:sz w:val="20"/>
          <w:szCs w:val="20"/>
        </w:rPr>
      </w:pPr>
      <w:r>
        <w:rPr>
          <w:rFonts w:ascii="Arial" w:hAnsi="Arial" w:cs="Arial"/>
          <w:sz w:val="20"/>
          <w:szCs w:val="20"/>
        </w:rPr>
        <w:t xml:space="preserve">- </w:t>
      </w:r>
      <w:r w:rsidR="003972AE" w:rsidRPr="003972AE">
        <w:rPr>
          <w:rFonts w:ascii="Arial" w:hAnsi="Arial" w:cs="Arial"/>
          <w:sz w:val="20"/>
          <w:szCs w:val="20"/>
        </w:rPr>
        <w:t xml:space="preserve">co najmniej jeden Wykonawca będzie </w:t>
      </w:r>
      <w:r w:rsidR="003972AE" w:rsidRPr="003972AE">
        <w:rPr>
          <w:rFonts w:ascii="Arial" w:hAnsi="Arial" w:cs="Arial"/>
          <w:bCs/>
          <w:sz w:val="20"/>
          <w:szCs w:val="20"/>
        </w:rPr>
        <w:t xml:space="preserve">posiadał wymaganą zdolność </w:t>
      </w:r>
      <w:r w:rsidR="003972AE" w:rsidRPr="00160FE1">
        <w:rPr>
          <w:rFonts w:ascii="Arial" w:hAnsi="Arial" w:cs="Arial"/>
          <w:bCs/>
          <w:sz w:val="20"/>
          <w:szCs w:val="20"/>
        </w:rPr>
        <w:t xml:space="preserve">techniczną </w:t>
      </w:r>
      <w:r w:rsidR="00193761" w:rsidRPr="00160FE1">
        <w:rPr>
          <w:rFonts w:ascii="Arial" w:hAnsi="Arial" w:cs="Arial"/>
          <w:bCs/>
          <w:sz w:val="20"/>
          <w:szCs w:val="20"/>
        </w:rPr>
        <w:t>lub</w:t>
      </w:r>
      <w:r w:rsidR="003972AE" w:rsidRPr="00160FE1">
        <w:rPr>
          <w:rFonts w:ascii="Arial" w:hAnsi="Arial" w:cs="Arial"/>
          <w:bCs/>
          <w:sz w:val="20"/>
          <w:szCs w:val="20"/>
        </w:rPr>
        <w:t xml:space="preserve"> </w:t>
      </w:r>
      <w:r w:rsidR="003972AE" w:rsidRPr="003972AE">
        <w:rPr>
          <w:rFonts w:ascii="Arial" w:hAnsi="Arial" w:cs="Arial"/>
          <w:bCs/>
          <w:sz w:val="20"/>
          <w:szCs w:val="20"/>
        </w:rPr>
        <w:t>zawodową lub</w:t>
      </w:r>
    </w:p>
    <w:p w14:paraId="0A64A905" w14:textId="77777777" w:rsidR="00896940" w:rsidRDefault="001206A5" w:rsidP="004015B6">
      <w:pPr>
        <w:tabs>
          <w:tab w:val="left" w:pos="851"/>
        </w:tabs>
        <w:spacing w:after="40" w:line="276" w:lineRule="auto"/>
        <w:ind w:left="851" w:hanging="142"/>
        <w:jc w:val="both"/>
        <w:rPr>
          <w:rFonts w:ascii="Arial" w:hAnsi="Arial" w:cs="Arial"/>
          <w:sz w:val="20"/>
          <w:szCs w:val="20"/>
        </w:rPr>
      </w:pPr>
      <w:r>
        <w:rPr>
          <w:rFonts w:ascii="Arial" w:hAnsi="Arial" w:cs="Arial"/>
          <w:bCs/>
          <w:sz w:val="20"/>
          <w:szCs w:val="20"/>
        </w:rPr>
        <w:t xml:space="preserve">- </w:t>
      </w:r>
      <w:r w:rsidR="003972AE" w:rsidRPr="003972AE">
        <w:rPr>
          <w:rFonts w:ascii="Arial" w:hAnsi="Arial" w:cs="Arial"/>
          <w:bCs/>
          <w:sz w:val="20"/>
          <w:szCs w:val="20"/>
        </w:rPr>
        <w:t xml:space="preserve">Wykonawcy wspólnie ubiegający się o udzielenie zamówienia wspólnie spełnią ww. warunek udziału w postępowaniu. </w:t>
      </w:r>
    </w:p>
    <w:p w14:paraId="52B4DEE3" w14:textId="77777777" w:rsidR="004015B6" w:rsidRPr="00983AEE" w:rsidRDefault="004015B6" w:rsidP="00983AEE">
      <w:pPr>
        <w:spacing w:before="120" w:after="120"/>
        <w:jc w:val="both"/>
        <w:rPr>
          <w:rFonts w:ascii="Arial" w:hAnsi="Arial" w:cs="Arial"/>
          <w:sz w:val="20"/>
          <w:szCs w:val="20"/>
        </w:rPr>
      </w:pPr>
    </w:p>
    <w:p w14:paraId="7FD77B89" w14:textId="77777777" w:rsidR="00425DEC" w:rsidRPr="00432E48" w:rsidRDefault="00425DEC" w:rsidP="00FE35B3">
      <w:pPr>
        <w:pStyle w:val="Akapitzlist"/>
        <w:numPr>
          <w:ilvl w:val="0"/>
          <w:numId w:val="19"/>
        </w:numPr>
        <w:spacing w:after="40" w:line="276" w:lineRule="auto"/>
        <w:ind w:left="426" w:hanging="437"/>
        <w:jc w:val="both"/>
        <w:rPr>
          <w:rFonts w:ascii="Arial" w:hAnsi="Arial" w:cs="Arial"/>
          <w:iCs/>
          <w:sz w:val="20"/>
          <w:szCs w:val="20"/>
        </w:rPr>
      </w:pPr>
      <w:r w:rsidRPr="00432E48">
        <w:rPr>
          <w:rFonts w:ascii="Arial" w:hAnsi="Arial" w:cs="Arial"/>
          <w:b/>
          <w:sz w:val="20"/>
          <w:szCs w:val="20"/>
        </w:rPr>
        <w:t>PRZESŁANKI WYKLUCZENIA WYKONAWCÓW</w:t>
      </w:r>
    </w:p>
    <w:p w14:paraId="08AB2525" w14:textId="77777777" w:rsidR="00425DEC" w:rsidRDefault="00425DEC" w:rsidP="0057307F">
      <w:pPr>
        <w:pStyle w:val="Teksttreci0"/>
        <w:numPr>
          <w:ilvl w:val="0"/>
          <w:numId w:val="25"/>
        </w:numPr>
        <w:shd w:val="clear" w:color="auto" w:fill="auto"/>
        <w:spacing w:after="164" w:line="276" w:lineRule="auto"/>
        <w:ind w:left="426" w:right="200" w:hanging="426"/>
        <w:jc w:val="both"/>
        <w:rPr>
          <w:rFonts w:ascii="Arial" w:hAnsi="Arial" w:cs="Arial"/>
          <w:sz w:val="20"/>
          <w:szCs w:val="20"/>
        </w:rPr>
      </w:pPr>
      <w:r w:rsidRPr="00F4348D">
        <w:rPr>
          <w:rFonts w:ascii="Arial" w:hAnsi="Arial" w:cs="Arial"/>
          <w:sz w:val="20"/>
          <w:szCs w:val="20"/>
        </w:rPr>
        <w:t>Z postępowania o udzielenie zamówienia wyklucza się wykonawcę, w stosunku do którego zachodzi którakolwiek z okoliczności, o których mowa w art. 24 ust. 1 pkt 12 - 2</w:t>
      </w:r>
      <w:r w:rsidR="003541BD">
        <w:rPr>
          <w:rFonts w:ascii="Arial" w:hAnsi="Arial" w:cs="Arial"/>
          <w:sz w:val="20"/>
          <w:szCs w:val="20"/>
        </w:rPr>
        <w:t>2</w:t>
      </w:r>
      <w:r w:rsidRPr="00F4348D">
        <w:rPr>
          <w:rFonts w:ascii="Arial" w:hAnsi="Arial" w:cs="Arial"/>
          <w:sz w:val="20"/>
          <w:szCs w:val="20"/>
        </w:rPr>
        <w:t xml:space="preserve"> ustawy P</w:t>
      </w:r>
      <w:r w:rsidR="001C541D">
        <w:rPr>
          <w:rFonts w:ascii="Arial" w:hAnsi="Arial" w:cs="Arial"/>
          <w:sz w:val="20"/>
          <w:szCs w:val="20"/>
        </w:rPr>
        <w:t>ZP</w:t>
      </w:r>
      <w:r w:rsidRPr="00F4348D">
        <w:rPr>
          <w:rFonts w:ascii="Arial" w:hAnsi="Arial" w:cs="Arial"/>
          <w:sz w:val="20"/>
          <w:szCs w:val="20"/>
        </w:rPr>
        <w:t>.</w:t>
      </w:r>
    </w:p>
    <w:p w14:paraId="28BC9EFC" w14:textId="77777777" w:rsidR="00432E48" w:rsidRPr="00432E48" w:rsidRDefault="00432E48" w:rsidP="0057307F">
      <w:pPr>
        <w:pStyle w:val="Teksttreci0"/>
        <w:numPr>
          <w:ilvl w:val="0"/>
          <w:numId w:val="25"/>
        </w:numPr>
        <w:spacing w:after="164" w:line="276" w:lineRule="auto"/>
        <w:ind w:left="426" w:right="200" w:hanging="426"/>
        <w:jc w:val="both"/>
        <w:rPr>
          <w:rFonts w:ascii="Arial" w:hAnsi="Arial" w:cs="Arial"/>
          <w:sz w:val="20"/>
          <w:szCs w:val="20"/>
        </w:rPr>
      </w:pPr>
      <w:r w:rsidRPr="00432E48">
        <w:rPr>
          <w:rFonts w:ascii="Arial" w:hAnsi="Arial" w:cs="Arial"/>
          <w:sz w:val="20"/>
          <w:szCs w:val="20"/>
        </w:rPr>
        <w:t>Dodatkowo zamawiający wykluczy wykonawcę:</w:t>
      </w:r>
    </w:p>
    <w:p w14:paraId="672BF945" w14:textId="61CC14CB" w:rsidR="00432E48" w:rsidRPr="00432E48" w:rsidRDefault="00432E48" w:rsidP="00432E48">
      <w:pPr>
        <w:pStyle w:val="Teksttreci0"/>
        <w:spacing w:after="164" w:line="276" w:lineRule="auto"/>
        <w:ind w:left="720" w:right="200" w:firstLine="0"/>
        <w:jc w:val="both"/>
        <w:rPr>
          <w:rFonts w:ascii="Arial" w:hAnsi="Arial" w:cs="Arial"/>
          <w:sz w:val="20"/>
          <w:szCs w:val="20"/>
        </w:rPr>
      </w:pPr>
      <w:r w:rsidRPr="00432E48">
        <w:rPr>
          <w:rFonts w:ascii="Arial" w:hAnsi="Arial" w:cs="Arial"/>
          <w:sz w:val="20"/>
          <w:szCs w:val="20"/>
        </w:rPr>
        <w:t>1) zgodnie z treścią art. 24 ust. 5 pkt 1) w stosunku d</w:t>
      </w:r>
      <w:r w:rsidR="00160FE1">
        <w:rPr>
          <w:rFonts w:ascii="Arial" w:hAnsi="Arial" w:cs="Arial"/>
          <w:sz w:val="20"/>
          <w:szCs w:val="20"/>
        </w:rPr>
        <w:t>o którego otwarto likwidację, w </w:t>
      </w:r>
      <w:r w:rsidRPr="00432E48">
        <w:rPr>
          <w:rFonts w:ascii="Arial" w:hAnsi="Arial" w:cs="Arial"/>
          <w:sz w:val="20"/>
          <w:szCs w:val="20"/>
        </w:rPr>
        <w:t>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F93BE2">
        <w:rPr>
          <w:rFonts w:ascii="Arial" w:hAnsi="Arial" w:cs="Arial"/>
          <w:sz w:val="20"/>
          <w:szCs w:val="20"/>
        </w:rPr>
        <w:t>.</w:t>
      </w:r>
    </w:p>
    <w:p w14:paraId="1D06B019" w14:textId="77777777" w:rsidR="00425DEC" w:rsidRPr="00F4348D" w:rsidRDefault="00425DEC" w:rsidP="0057307F">
      <w:pPr>
        <w:pStyle w:val="Teksttreci0"/>
        <w:numPr>
          <w:ilvl w:val="0"/>
          <w:numId w:val="25"/>
        </w:numPr>
        <w:shd w:val="clear" w:color="auto" w:fill="auto"/>
        <w:spacing w:after="111" w:line="276" w:lineRule="auto"/>
        <w:ind w:left="426" w:hanging="426"/>
        <w:jc w:val="both"/>
        <w:rPr>
          <w:rFonts w:ascii="Arial" w:hAnsi="Arial" w:cs="Arial"/>
          <w:sz w:val="20"/>
          <w:szCs w:val="20"/>
        </w:rPr>
      </w:pPr>
      <w:r w:rsidRPr="00F4348D">
        <w:rPr>
          <w:rFonts w:ascii="Arial" w:hAnsi="Arial" w:cs="Arial"/>
          <w:sz w:val="20"/>
          <w:szCs w:val="20"/>
        </w:rPr>
        <w:t>Wykluczenie wykonawcy następuje zgodnie z art. 24 ust. 7 ustawy P</w:t>
      </w:r>
      <w:r w:rsidR="00B36069">
        <w:rPr>
          <w:rFonts w:ascii="Arial" w:hAnsi="Arial" w:cs="Arial"/>
          <w:sz w:val="20"/>
          <w:szCs w:val="20"/>
        </w:rPr>
        <w:t>ZP</w:t>
      </w:r>
      <w:r w:rsidRPr="00F4348D">
        <w:rPr>
          <w:rFonts w:ascii="Arial" w:hAnsi="Arial" w:cs="Arial"/>
          <w:sz w:val="20"/>
          <w:szCs w:val="20"/>
        </w:rPr>
        <w:t>.</w:t>
      </w:r>
    </w:p>
    <w:p w14:paraId="249E755E" w14:textId="4AE413FB" w:rsidR="00425DEC" w:rsidRPr="00F4348D" w:rsidRDefault="00425DEC" w:rsidP="0057307F">
      <w:pPr>
        <w:pStyle w:val="Teksttreci0"/>
        <w:numPr>
          <w:ilvl w:val="0"/>
          <w:numId w:val="25"/>
        </w:numPr>
        <w:shd w:val="clear" w:color="auto" w:fill="auto"/>
        <w:spacing w:after="111" w:line="276" w:lineRule="auto"/>
        <w:ind w:left="426" w:hanging="426"/>
        <w:jc w:val="both"/>
        <w:rPr>
          <w:rFonts w:ascii="Arial" w:hAnsi="Arial" w:cs="Arial"/>
          <w:sz w:val="20"/>
          <w:szCs w:val="20"/>
        </w:rPr>
      </w:pPr>
      <w:r w:rsidRPr="00F4348D">
        <w:rPr>
          <w:rFonts w:ascii="Arial" w:hAnsi="Arial" w:cs="Arial"/>
          <w:sz w:val="20"/>
          <w:szCs w:val="20"/>
        </w:rPr>
        <w:lastRenderedPageBreak/>
        <w:t>Wykonawca, który podlega wykluczeniu na podstawie art. 24 ust. 1 pkt 13 i 14</w:t>
      </w:r>
      <w:r w:rsidR="00FA6232">
        <w:rPr>
          <w:rFonts w:ascii="Arial" w:hAnsi="Arial" w:cs="Arial"/>
          <w:sz w:val="20"/>
          <w:szCs w:val="20"/>
        </w:rPr>
        <w:t xml:space="preserve">, </w:t>
      </w:r>
      <w:r w:rsidRPr="00F4348D">
        <w:rPr>
          <w:rFonts w:ascii="Arial" w:hAnsi="Arial" w:cs="Arial"/>
          <w:sz w:val="20"/>
          <w:szCs w:val="20"/>
        </w:rPr>
        <w:t>16</w:t>
      </w:r>
      <w:r w:rsidRPr="00160FE1">
        <w:rPr>
          <w:rFonts w:ascii="Arial" w:hAnsi="Arial" w:cs="Arial"/>
          <w:sz w:val="20"/>
          <w:szCs w:val="20"/>
        </w:rPr>
        <w:t>-20</w:t>
      </w:r>
      <w:r w:rsidR="00FA6232" w:rsidRPr="00160FE1">
        <w:rPr>
          <w:rFonts w:ascii="Arial" w:hAnsi="Arial" w:cs="Arial"/>
          <w:sz w:val="20"/>
          <w:szCs w:val="20"/>
        </w:rPr>
        <w:t xml:space="preserve"> oraz ust. 5 pkt 1</w:t>
      </w:r>
      <w:r w:rsidRPr="00160FE1">
        <w:rPr>
          <w:rFonts w:ascii="Arial" w:hAnsi="Arial" w:cs="Arial"/>
          <w:sz w:val="20"/>
          <w:szCs w:val="20"/>
        </w:rPr>
        <w:t xml:space="preserve"> ustawy </w:t>
      </w:r>
      <w:r w:rsidRPr="00F4348D">
        <w:rPr>
          <w:rFonts w:ascii="Arial" w:hAnsi="Arial" w:cs="Arial"/>
          <w:sz w:val="20"/>
          <w:szCs w:val="20"/>
        </w:rPr>
        <w:t>P</w:t>
      </w:r>
      <w:r w:rsidR="00B36069">
        <w:rPr>
          <w:rFonts w:ascii="Arial" w:hAnsi="Arial" w:cs="Arial"/>
          <w:sz w:val="20"/>
          <w:szCs w:val="20"/>
        </w:rPr>
        <w:t>ZP</w:t>
      </w:r>
      <w:r w:rsidRPr="00F4348D">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6E095928" w14:textId="6D81DBD1" w:rsidR="00425DEC" w:rsidRPr="00E34084" w:rsidRDefault="00425DEC" w:rsidP="0057307F">
      <w:pPr>
        <w:pStyle w:val="Teksttreci0"/>
        <w:numPr>
          <w:ilvl w:val="0"/>
          <w:numId w:val="25"/>
        </w:numPr>
        <w:shd w:val="clear" w:color="auto" w:fill="auto"/>
        <w:spacing w:after="60" w:line="276" w:lineRule="auto"/>
        <w:ind w:left="426" w:right="20" w:hanging="426"/>
        <w:jc w:val="both"/>
        <w:rPr>
          <w:rFonts w:ascii="Arial" w:hAnsi="Arial" w:cs="Arial"/>
          <w:sz w:val="20"/>
          <w:szCs w:val="20"/>
        </w:rPr>
      </w:pPr>
      <w:r w:rsidRPr="00F4348D">
        <w:rPr>
          <w:rFonts w:ascii="Arial" w:hAnsi="Arial" w:cs="Arial"/>
          <w:sz w:val="20"/>
          <w:szCs w:val="20"/>
        </w:rPr>
        <w:t xml:space="preserve">Wykonawca nie podlega wykluczeniu, jeżeli </w:t>
      </w:r>
      <w:r w:rsidR="00B36069">
        <w:rPr>
          <w:rFonts w:ascii="Arial" w:hAnsi="Arial" w:cs="Arial"/>
          <w:sz w:val="20"/>
          <w:szCs w:val="20"/>
        </w:rPr>
        <w:t>Z</w:t>
      </w:r>
      <w:r w:rsidRPr="00F4348D">
        <w:rPr>
          <w:rFonts w:ascii="Arial" w:hAnsi="Arial" w:cs="Arial"/>
          <w:sz w:val="20"/>
          <w:szCs w:val="20"/>
        </w:rPr>
        <w:t xml:space="preserve">amawiający, uwzględniając wagę i szczególne okoliczności czynu wykonawcy, uzna za wystarczające dowody przedstawione na podstawie </w:t>
      </w:r>
      <w:r w:rsidR="0034420E">
        <w:rPr>
          <w:rFonts w:ascii="Arial" w:hAnsi="Arial" w:cs="Arial"/>
          <w:sz w:val="20"/>
          <w:szCs w:val="20"/>
        </w:rPr>
        <w:br/>
      </w:r>
      <w:r w:rsidR="0034420E" w:rsidRPr="00160FE1">
        <w:rPr>
          <w:rFonts w:ascii="Arial" w:hAnsi="Arial" w:cs="Arial"/>
          <w:sz w:val="20"/>
          <w:szCs w:val="20"/>
        </w:rPr>
        <w:t>ust.</w:t>
      </w:r>
      <w:r w:rsidRPr="00160FE1">
        <w:rPr>
          <w:rFonts w:ascii="Arial" w:hAnsi="Arial" w:cs="Arial"/>
          <w:sz w:val="20"/>
          <w:szCs w:val="20"/>
        </w:rPr>
        <w:t xml:space="preserve"> </w:t>
      </w:r>
      <w:r w:rsidR="0034420E" w:rsidRPr="00160FE1">
        <w:rPr>
          <w:rFonts w:ascii="Arial" w:hAnsi="Arial" w:cs="Arial"/>
          <w:sz w:val="20"/>
          <w:szCs w:val="20"/>
        </w:rPr>
        <w:t>4</w:t>
      </w:r>
      <w:r w:rsidRPr="00160FE1">
        <w:rPr>
          <w:rFonts w:ascii="Arial" w:hAnsi="Arial" w:cs="Arial"/>
          <w:sz w:val="20"/>
          <w:szCs w:val="20"/>
        </w:rPr>
        <w:t>.</w:t>
      </w:r>
    </w:p>
    <w:p w14:paraId="75F48349" w14:textId="43458BA4" w:rsidR="009540B8" w:rsidRPr="0034420E" w:rsidRDefault="00425DEC" w:rsidP="0034420E">
      <w:pPr>
        <w:pStyle w:val="Teksttreci0"/>
        <w:numPr>
          <w:ilvl w:val="0"/>
          <w:numId w:val="25"/>
        </w:numPr>
        <w:shd w:val="clear" w:color="auto" w:fill="auto"/>
        <w:spacing w:after="183" w:line="276" w:lineRule="auto"/>
        <w:ind w:left="426" w:right="20" w:hanging="426"/>
        <w:jc w:val="both"/>
        <w:rPr>
          <w:rFonts w:ascii="Arial" w:hAnsi="Arial" w:cs="Arial"/>
          <w:sz w:val="20"/>
          <w:szCs w:val="20"/>
        </w:rPr>
      </w:pPr>
      <w:r w:rsidRPr="00F4348D">
        <w:rPr>
          <w:rFonts w:ascii="Arial" w:hAnsi="Arial" w:cs="Arial"/>
          <w:sz w:val="20"/>
          <w:szCs w:val="20"/>
        </w:rPr>
        <w:t>Zamawiający może wykluczyć wykonawcę na każdym etapie postępowania o udzielenie zamówienia.</w:t>
      </w:r>
    </w:p>
    <w:p w14:paraId="405D7823" w14:textId="77777777" w:rsidR="008421AA" w:rsidRPr="00F4348D" w:rsidRDefault="008421AA" w:rsidP="00FE35B3">
      <w:pPr>
        <w:pStyle w:val="Akapitzlist"/>
        <w:numPr>
          <w:ilvl w:val="0"/>
          <w:numId w:val="19"/>
        </w:numPr>
        <w:spacing w:after="40" w:line="276" w:lineRule="auto"/>
        <w:ind w:left="426" w:hanging="437"/>
        <w:jc w:val="both"/>
        <w:rPr>
          <w:rFonts w:ascii="Arial" w:hAnsi="Arial" w:cs="Arial"/>
          <w:bCs/>
          <w:sz w:val="20"/>
          <w:szCs w:val="20"/>
        </w:rPr>
      </w:pPr>
      <w:r w:rsidRPr="00F4348D">
        <w:rPr>
          <w:rFonts w:ascii="Arial" w:hAnsi="Arial" w:cs="Arial"/>
          <w:b/>
          <w:sz w:val="20"/>
          <w:szCs w:val="20"/>
          <w:lang w:val="pl"/>
        </w:rPr>
        <w:t>OŚWIADCZENIA I DOKUMENTY, JAKIE ZOBOWIĄZANI SĄ DOSTARCZYĆ WYKONAWCY W CELU WYKAZANIA BRAKU PODSTAW WYKLUCZENIA ORAZ POTWIERDZENIA SPEŁNIANIA WARUNKÓW UDZIAŁU W POSTĘPOWANIU</w:t>
      </w:r>
    </w:p>
    <w:p w14:paraId="5CD6B0DA" w14:textId="77777777" w:rsidR="008421AA" w:rsidRDefault="008421AA" w:rsidP="0057307F">
      <w:pPr>
        <w:numPr>
          <w:ilvl w:val="0"/>
          <w:numId w:val="26"/>
        </w:numPr>
        <w:spacing w:after="40" w:line="276" w:lineRule="auto"/>
        <w:ind w:left="426" w:hanging="426"/>
        <w:jc w:val="both"/>
        <w:rPr>
          <w:rFonts w:ascii="Arial" w:hAnsi="Arial" w:cs="Arial"/>
          <w:sz w:val="20"/>
          <w:szCs w:val="20"/>
        </w:rPr>
      </w:pPr>
      <w:r w:rsidRPr="008421AA">
        <w:rPr>
          <w:rFonts w:ascii="Arial" w:hAnsi="Arial" w:cs="Arial"/>
          <w:sz w:val="20"/>
          <w:szCs w:val="20"/>
        </w:rPr>
        <w:t xml:space="preserve">Do oferty Wykonawca zobowiązany jest dołączyć aktualne na dzień składania ofert </w:t>
      </w:r>
      <w:r w:rsidRPr="00CB2A5D">
        <w:rPr>
          <w:rFonts w:ascii="Arial" w:hAnsi="Arial" w:cs="Arial"/>
          <w:b/>
          <w:sz w:val="20"/>
          <w:szCs w:val="20"/>
        </w:rPr>
        <w:t>oświadczenie</w:t>
      </w:r>
      <w:r w:rsidRPr="008421AA">
        <w:rPr>
          <w:rFonts w:ascii="Arial" w:hAnsi="Arial" w:cs="Arial"/>
          <w:sz w:val="20"/>
          <w:szCs w:val="20"/>
        </w:rPr>
        <w:t xml:space="preserve"> stanowiące </w:t>
      </w:r>
      <w:r w:rsidR="002918C9">
        <w:rPr>
          <w:rFonts w:ascii="Arial" w:hAnsi="Arial" w:cs="Arial"/>
          <w:sz w:val="20"/>
          <w:szCs w:val="20"/>
        </w:rPr>
        <w:t xml:space="preserve">potwierdzenie, że Wykonawca </w:t>
      </w:r>
      <w:r w:rsidRPr="008421AA">
        <w:rPr>
          <w:rFonts w:ascii="Arial" w:hAnsi="Arial" w:cs="Arial"/>
          <w:sz w:val="20"/>
          <w:szCs w:val="20"/>
        </w:rPr>
        <w:t>nie podlega</w:t>
      </w:r>
      <w:r w:rsidR="002918C9">
        <w:rPr>
          <w:rFonts w:ascii="Arial" w:hAnsi="Arial" w:cs="Arial"/>
          <w:sz w:val="20"/>
          <w:szCs w:val="20"/>
        </w:rPr>
        <w:t xml:space="preserve"> wykluczeniu </w:t>
      </w:r>
      <w:r w:rsidR="002918C9" w:rsidRPr="005A233B">
        <w:rPr>
          <w:rFonts w:ascii="Arial" w:hAnsi="Arial" w:cs="Arial"/>
          <w:sz w:val="20"/>
          <w:szCs w:val="20"/>
        </w:rPr>
        <w:t>(</w:t>
      </w:r>
      <w:r w:rsidRPr="005A233B">
        <w:rPr>
          <w:rFonts w:ascii="Arial" w:hAnsi="Arial" w:cs="Arial"/>
          <w:sz w:val="20"/>
          <w:szCs w:val="20"/>
        </w:rPr>
        <w:t xml:space="preserve">na </w:t>
      </w:r>
      <w:r w:rsidR="002918C9" w:rsidRPr="005A233B">
        <w:rPr>
          <w:rFonts w:ascii="Arial" w:hAnsi="Arial" w:cs="Arial"/>
          <w:sz w:val="20"/>
          <w:szCs w:val="20"/>
        </w:rPr>
        <w:t xml:space="preserve">wzorze stanowiącym </w:t>
      </w:r>
      <w:r w:rsidR="005A233B" w:rsidRPr="005A233B">
        <w:rPr>
          <w:rFonts w:ascii="Arial" w:hAnsi="Arial" w:cs="Arial"/>
          <w:b/>
          <w:sz w:val="20"/>
          <w:szCs w:val="20"/>
        </w:rPr>
        <w:t>z</w:t>
      </w:r>
      <w:r w:rsidRPr="005A233B">
        <w:rPr>
          <w:rFonts w:ascii="Arial" w:hAnsi="Arial" w:cs="Arial"/>
          <w:b/>
          <w:sz w:val="20"/>
          <w:szCs w:val="20"/>
        </w:rPr>
        <w:t xml:space="preserve">ałącznik nr </w:t>
      </w:r>
      <w:r w:rsidR="005A233B" w:rsidRPr="005A233B">
        <w:rPr>
          <w:rFonts w:ascii="Arial" w:hAnsi="Arial" w:cs="Arial"/>
          <w:b/>
          <w:sz w:val="20"/>
          <w:szCs w:val="20"/>
        </w:rPr>
        <w:t>3</w:t>
      </w:r>
      <w:r w:rsidRPr="005A233B">
        <w:rPr>
          <w:rFonts w:ascii="Arial" w:hAnsi="Arial" w:cs="Arial"/>
          <w:sz w:val="20"/>
          <w:szCs w:val="20"/>
        </w:rPr>
        <w:t xml:space="preserve"> do IWZ</w:t>
      </w:r>
      <w:r w:rsidR="002918C9" w:rsidRPr="005A233B">
        <w:rPr>
          <w:rFonts w:ascii="Arial" w:hAnsi="Arial" w:cs="Arial"/>
          <w:sz w:val="20"/>
          <w:szCs w:val="20"/>
        </w:rPr>
        <w:t>)</w:t>
      </w:r>
      <w:r w:rsidRPr="005A233B">
        <w:rPr>
          <w:rFonts w:ascii="Arial" w:hAnsi="Arial" w:cs="Arial"/>
          <w:sz w:val="20"/>
          <w:szCs w:val="20"/>
        </w:rPr>
        <w:t>.</w:t>
      </w:r>
    </w:p>
    <w:p w14:paraId="334B88BE" w14:textId="77777777" w:rsidR="004015B6" w:rsidRPr="003801F3" w:rsidRDefault="004015B6" w:rsidP="003801F3">
      <w:pPr>
        <w:spacing w:after="40" w:line="276" w:lineRule="auto"/>
        <w:ind w:left="426"/>
        <w:jc w:val="both"/>
        <w:rPr>
          <w:rFonts w:ascii="Arial" w:hAnsi="Arial" w:cs="Arial"/>
          <w:bCs/>
          <w:i/>
          <w:color w:val="000000"/>
          <w:sz w:val="20"/>
          <w:szCs w:val="20"/>
          <w:shd w:val="clear" w:color="auto" w:fill="FFFFFF"/>
        </w:rPr>
      </w:pPr>
      <w:r w:rsidRPr="003801F3">
        <w:rPr>
          <w:rFonts w:ascii="Arial" w:hAnsi="Arial" w:cs="Arial"/>
          <w:bCs/>
          <w:i/>
          <w:color w:val="000000"/>
          <w:sz w:val="20"/>
          <w:szCs w:val="20"/>
        </w:rPr>
        <w:t>W przypadku składania oferty wspólnej ww. dokument składa każdy z Wykonawców składających ofertę wspólną.</w:t>
      </w:r>
      <w:r w:rsidRPr="004015B6">
        <w:rPr>
          <w:rFonts w:ascii="Arial" w:hAnsi="Arial" w:cs="Arial"/>
          <w:bCs/>
          <w:i/>
          <w:color w:val="000000"/>
          <w:sz w:val="20"/>
          <w:szCs w:val="20"/>
        </w:rPr>
        <w:t xml:space="preserve"> </w:t>
      </w:r>
      <w:r w:rsidRPr="003801F3">
        <w:rPr>
          <w:rFonts w:ascii="Arial" w:hAnsi="Arial" w:cs="Arial"/>
          <w:i/>
          <w:sz w:val="20"/>
          <w:szCs w:val="20"/>
        </w:rPr>
        <w:t>Ww. oświadczenie należy złożyć w oryginale.</w:t>
      </w:r>
    </w:p>
    <w:p w14:paraId="1A88DF30" w14:textId="77DD57D0" w:rsidR="004015B6" w:rsidRPr="003801F3" w:rsidRDefault="00CB2A5D" w:rsidP="003801F3">
      <w:pPr>
        <w:pStyle w:val="Akapitzlist"/>
        <w:numPr>
          <w:ilvl w:val="0"/>
          <w:numId w:val="26"/>
        </w:numPr>
        <w:tabs>
          <w:tab w:val="clear" w:pos="900"/>
        </w:tabs>
        <w:spacing w:line="276" w:lineRule="auto"/>
        <w:ind w:left="426" w:hanging="426"/>
        <w:jc w:val="both"/>
        <w:rPr>
          <w:rFonts w:ascii="Arial" w:hAnsi="Arial" w:cs="Arial"/>
          <w:sz w:val="20"/>
          <w:szCs w:val="20"/>
        </w:rPr>
      </w:pPr>
      <w:r w:rsidRPr="001472D0">
        <w:rPr>
          <w:rFonts w:ascii="Arial" w:hAnsi="Arial" w:cs="Arial"/>
          <w:sz w:val="20"/>
          <w:szCs w:val="20"/>
        </w:rPr>
        <w:t xml:space="preserve">W celu potwierdzenia braku podstaw wykluczenia na podstawie art. 24 ust. 5 pkt 1 ustawy PZP Wykonawca składa </w:t>
      </w:r>
      <w:r w:rsidR="00F93BE2">
        <w:rPr>
          <w:rFonts w:ascii="Arial" w:hAnsi="Arial" w:cs="Arial"/>
          <w:sz w:val="20"/>
          <w:szCs w:val="20"/>
        </w:rPr>
        <w:t xml:space="preserve">wraz z ofertą aktualny </w:t>
      </w:r>
      <w:r w:rsidRPr="001472D0">
        <w:rPr>
          <w:rFonts w:ascii="Arial" w:hAnsi="Arial" w:cs="Arial"/>
          <w:b/>
          <w:sz w:val="20"/>
          <w:szCs w:val="20"/>
        </w:rPr>
        <w:t>odpis z właściwego rejestru lub z centralnej ewidencji i informacji o działalności gospodarczej</w:t>
      </w:r>
      <w:r w:rsidRPr="001472D0">
        <w:rPr>
          <w:rFonts w:ascii="Arial" w:hAnsi="Arial" w:cs="Arial"/>
          <w:sz w:val="20"/>
          <w:szCs w:val="20"/>
        </w:rPr>
        <w:t xml:space="preserve">, jeżeli odrębne przepisy wymagają </w:t>
      </w:r>
      <w:r w:rsidR="001472D0">
        <w:rPr>
          <w:rFonts w:ascii="Arial" w:hAnsi="Arial" w:cs="Arial"/>
          <w:sz w:val="20"/>
          <w:szCs w:val="20"/>
        </w:rPr>
        <w:t>wpisu do rejestru lub ewidencji</w:t>
      </w:r>
      <w:r w:rsidR="001472D0" w:rsidRPr="001472D0">
        <w:rPr>
          <w:rFonts w:ascii="Arial" w:hAnsi="Arial" w:cs="Arial"/>
          <w:sz w:val="20"/>
          <w:szCs w:val="20"/>
        </w:rPr>
        <w:t>, chyba że Wykonawca wskaże w ofercie odpowiedni adres do samodzielnego pobrania przez Zamawiającego odpisów z właściwych rejestrów.</w:t>
      </w:r>
    </w:p>
    <w:p w14:paraId="0FE6F21B" w14:textId="77777777" w:rsidR="004015B6" w:rsidRPr="003801F3" w:rsidRDefault="004015B6" w:rsidP="00490DA9">
      <w:pPr>
        <w:spacing w:after="40" w:line="276" w:lineRule="auto"/>
        <w:ind w:left="426"/>
        <w:jc w:val="both"/>
        <w:rPr>
          <w:rFonts w:ascii="Arial" w:hAnsi="Arial" w:cs="Arial"/>
          <w:bCs/>
          <w:i/>
          <w:color w:val="000000"/>
          <w:sz w:val="20"/>
          <w:szCs w:val="20"/>
          <w:shd w:val="clear" w:color="auto" w:fill="FFFFFF"/>
        </w:rPr>
      </w:pPr>
      <w:r w:rsidRPr="003801F3">
        <w:rPr>
          <w:rFonts w:ascii="Arial" w:hAnsi="Arial" w:cs="Arial"/>
          <w:bCs/>
          <w:i/>
          <w:color w:val="000000"/>
          <w:sz w:val="20"/>
          <w:szCs w:val="20"/>
        </w:rPr>
        <w:t>W przypadku składania oferty wspólnej ww. dokument składa każdy z Wykonawców składających ofertę wspólną.</w:t>
      </w:r>
    </w:p>
    <w:p w14:paraId="29E2BC18" w14:textId="77777777" w:rsidR="00620692" w:rsidRPr="00620692" w:rsidRDefault="00620692" w:rsidP="003801F3">
      <w:pPr>
        <w:numPr>
          <w:ilvl w:val="0"/>
          <w:numId w:val="26"/>
        </w:numPr>
        <w:spacing w:line="276" w:lineRule="auto"/>
        <w:ind w:left="426" w:hanging="426"/>
        <w:jc w:val="both"/>
        <w:rPr>
          <w:rFonts w:ascii="Arial" w:hAnsi="Arial" w:cs="Arial"/>
          <w:sz w:val="20"/>
          <w:szCs w:val="20"/>
        </w:rPr>
      </w:pPr>
      <w:r w:rsidRPr="00620692">
        <w:rPr>
          <w:rFonts w:ascii="Arial" w:hAnsi="Arial" w:cs="Arial"/>
          <w:sz w:val="20"/>
          <w:szCs w:val="20"/>
        </w:rPr>
        <w:t>W celu potwierdzenia spełniania przez wykonawcę warunków udziału w postępowaniu:</w:t>
      </w:r>
    </w:p>
    <w:p w14:paraId="7A56A6BA" w14:textId="080B3AFB" w:rsidR="00490DA9" w:rsidRPr="003801F3" w:rsidRDefault="00620692" w:rsidP="003801F3">
      <w:pPr>
        <w:pStyle w:val="Akapitzlist"/>
        <w:numPr>
          <w:ilvl w:val="2"/>
          <w:numId w:val="11"/>
        </w:numPr>
        <w:spacing w:line="276" w:lineRule="auto"/>
        <w:ind w:left="709" w:hanging="283"/>
        <w:jc w:val="both"/>
        <w:rPr>
          <w:rFonts w:ascii="Arial" w:hAnsi="Arial" w:cs="Arial"/>
          <w:sz w:val="20"/>
          <w:szCs w:val="20"/>
        </w:rPr>
      </w:pPr>
      <w:r w:rsidRPr="00620692">
        <w:rPr>
          <w:rFonts w:ascii="Arial" w:hAnsi="Arial" w:cs="Arial"/>
          <w:sz w:val="20"/>
          <w:szCs w:val="20"/>
        </w:rPr>
        <w:t>Wykonawca przedłoży</w:t>
      </w:r>
      <w:r w:rsidR="00F93BE2">
        <w:rPr>
          <w:rFonts w:ascii="Arial" w:hAnsi="Arial" w:cs="Arial"/>
          <w:sz w:val="20"/>
          <w:szCs w:val="20"/>
        </w:rPr>
        <w:t xml:space="preserve"> wraz z ofertą</w:t>
      </w:r>
      <w:r w:rsidRPr="00620692">
        <w:rPr>
          <w:rFonts w:ascii="Arial" w:hAnsi="Arial" w:cs="Arial"/>
          <w:sz w:val="20"/>
          <w:szCs w:val="20"/>
        </w:rPr>
        <w:t xml:space="preserve"> </w:t>
      </w:r>
      <w:r w:rsidR="00A7240E" w:rsidRPr="00723361">
        <w:rPr>
          <w:rFonts w:ascii="Arial" w:hAnsi="Arial" w:cs="Arial"/>
          <w:b/>
          <w:bCs/>
          <w:sz w:val="20"/>
          <w:szCs w:val="20"/>
        </w:rPr>
        <w:t>aktualną koncesję</w:t>
      </w:r>
      <w:r w:rsidR="00A7240E" w:rsidRPr="00822683">
        <w:rPr>
          <w:rFonts w:ascii="Arial" w:hAnsi="Arial" w:cs="Arial"/>
          <w:sz w:val="20"/>
          <w:szCs w:val="20"/>
        </w:rPr>
        <w:t xml:space="preserve"> na prowadzenie działalności gospodarczej </w:t>
      </w:r>
      <w:r w:rsidR="00A7240E" w:rsidRPr="00723361">
        <w:rPr>
          <w:rFonts w:ascii="Arial" w:hAnsi="Arial" w:cs="Arial"/>
          <w:b/>
          <w:bCs/>
          <w:sz w:val="20"/>
          <w:szCs w:val="20"/>
        </w:rPr>
        <w:t>w zakresie ochrony osób i mienia realizowanych</w:t>
      </w:r>
      <w:r w:rsidR="00A7240E" w:rsidRPr="00822683">
        <w:rPr>
          <w:rFonts w:ascii="Arial" w:hAnsi="Arial" w:cs="Arial"/>
          <w:sz w:val="20"/>
          <w:szCs w:val="20"/>
        </w:rPr>
        <w:t xml:space="preserve"> </w:t>
      </w:r>
      <w:r w:rsidR="00A7240E" w:rsidRPr="00723361">
        <w:rPr>
          <w:rFonts w:ascii="Arial" w:hAnsi="Arial" w:cs="Arial"/>
          <w:b/>
          <w:bCs/>
          <w:sz w:val="20"/>
          <w:szCs w:val="20"/>
        </w:rPr>
        <w:t xml:space="preserve">w formie bezpośredniej ochrony </w:t>
      </w:r>
      <w:r w:rsidR="00A7240E" w:rsidRPr="00160FE1">
        <w:rPr>
          <w:rFonts w:ascii="Arial" w:hAnsi="Arial" w:cs="Arial"/>
          <w:b/>
          <w:bCs/>
          <w:sz w:val="20"/>
          <w:szCs w:val="20"/>
        </w:rPr>
        <w:t>fizycznej</w:t>
      </w:r>
      <w:r w:rsidR="003801F3" w:rsidRPr="00160FE1">
        <w:rPr>
          <w:rFonts w:ascii="Arial" w:hAnsi="Arial" w:cs="Arial"/>
          <w:b/>
          <w:bCs/>
          <w:sz w:val="20"/>
          <w:szCs w:val="20"/>
        </w:rPr>
        <w:t xml:space="preserve"> oraz zabezpieczenia technicznego</w:t>
      </w:r>
      <w:r w:rsidR="00A7240E" w:rsidRPr="00160FE1">
        <w:rPr>
          <w:rFonts w:ascii="Arial" w:hAnsi="Arial" w:cs="Arial"/>
          <w:b/>
          <w:bCs/>
          <w:sz w:val="20"/>
          <w:szCs w:val="20"/>
        </w:rPr>
        <w:t>,</w:t>
      </w:r>
      <w:r w:rsidR="00A7240E" w:rsidRPr="00160FE1">
        <w:rPr>
          <w:rFonts w:ascii="Arial" w:hAnsi="Arial" w:cs="Arial"/>
          <w:sz w:val="20"/>
          <w:szCs w:val="20"/>
        </w:rPr>
        <w:t xml:space="preserve"> określającą </w:t>
      </w:r>
      <w:r w:rsidR="00A7240E" w:rsidRPr="00822683">
        <w:rPr>
          <w:rFonts w:ascii="Arial" w:hAnsi="Arial" w:cs="Arial"/>
          <w:sz w:val="20"/>
          <w:szCs w:val="20"/>
        </w:rPr>
        <w:t xml:space="preserve">zakres i formy prowadzenia tych usług – wydaną przez </w:t>
      </w:r>
      <w:r w:rsidR="0012126B" w:rsidRPr="0012126B">
        <w:rPr>
          <w:rFonts w:ascii="Arial" w:hAnsi="Arial" w:cs="Arial"/>
          <w:sz w:val="20"/>
          <w:szCs w:val="20"/>
        </w:rPr>
        <w:t xml:space="preserve">Ministra właściwego do spraw wewnętrznych </w:t>
      </w:r>
      <w:r w:rsidR="00A7240E" w:rsidRPr="00822683">
        <w:rPr>
          <w:rFonts w:ascii="Arial" w:hAnsi="Arial" w:cs="Arial"/>
          <w:sz w:val="20"/>
          <w:szCs w:val="20"/>
        </w:rPr>
        <w:t>na podstawie art. 16 i art. 3 pkt 1 Ustawy z dnia 22 sierpnia 1997 r. o ochronie</w:t>
      </w:r>
      <w:r w:rsidR="001472D0">
        <w:rPr>
          <w:rFonts w:ascii="Arial" w:hAnsi="Arial" w:cs="Arial"/>
          <w:sz w:val="20"/>
          <w:szCs w:val="20"/>
        </w:rPr>
        <w:t xml:space="preserve"> osób i mienia (tekst jednolity</w:t>
      </w:r>
      <w:r w:rsidR="001472D0" w:rsidRPr="001472D0">
        <w:rPr>
          <w:rFonts w:ascii="Arial" w:hAnsi="Arial" w:cs="Arial"/>
          <w:sz w:val="20"/>
          <w:szCs w:val="20"/>
        </w:rPr>
        <w:t xml:space="preserve"> Dz.U. z 2020 r., poz. 838</w:t>
      </w:r>
      <w:r w:rsidR="00A7240E" w:rsidRPr="00822683">
        <w:rPr>
          <w:rFonts w:ascii="Arial" w:hAnsi="Arial" w:cs="Arial"/>
          <w:sz w:val="20"/>
          <w:szCs w:val="20"/>
        </w:rPr>
        <w:t>).</w:t>
      </w:r>
      <w:r w:rsidR="00C82B82" w:rsidRPr="00620692">
        <w:rPr>
          <w:rFonts w:ascii="Arial" w:hAnsi="Arial" w:cs="Arial"/>
          <w:sz w:val="20"/>
          <w:szCs w:val="20"/>
        </w:rPr>
        <w:t xml:space="preserve"> </w:t>
      </w:r>
    </w:p>
    <w:p w14:paraId="69472EBF" w14:textId="77777777" w:rsidR="00351E02" w:rsidRPr="003801F3" w:rsidRDefault="00490DA9" w:rsidP="003801F3">
      <w:pPr>
        <w:spacing w:line="276" w:lineRule="auto"/>
        <w:ind w:left="708" w:right="109"/>
        <w:jc w:val="both"/>
        <w:rPr>
          <w:rFonts w:ascii="Arial" w:hAnsi="Arial" w:cs="Arial"/>
          <w:i/>
          <w:sz w:val="20"/>
          <w:szCs w:val="20"/>
          <w:u w:val="single"/>
          <w:lang w:eastAsia="ar-SA"/>
        </w:rPr>
      </w:pPr>
      <w:r w:rsidRPr="003801F3">
        <w:rPr>
          <w:rFonts w:ascii="Arial" w:hAnsi="Arial" w:cs="Arial"/>
          <w:i/>
          <w:sz w:val="20"/>
          <w:szCs w:val="20"/>
          <w:u w:val="single"/>
          <w:lang w:eastAsia="ar-SA"/>
        </w:rPr>
        <w:t xml:space="preserve">W przypadku składania oferty wspólnej ww. dokument składa ten z wykonawców składających ofertę wspólna, który będzie odpowiadał za realizację </w:t>
      </w:r>
      <w:r w:rsidRPr="0010739A">
        <w:rPr>
          <w:rFonts w:ascii="Arial" w:hAnsi="Arial" w:cs="Arial"/>
          <w:i/>
          <w:sz w:val="20"/>
          <w:szCs w:val="20"/>
          <w:u w:val="single"/>
          <w:lang w:eastAsia="ar-SA"/>
        </w:rPr>
        <w:t>usług</w:t>
      </w:r>
      <w:r w:rsidRPr="003801F3">
        <w:rPr>
          <w:rFonts w:ascii="Arial" w:hAnsi="Arial" w:cs="Arial"/>
          <w:i/>
          <w:sz w:val="20"/>
          <w:szCs w:val="20"/>
          <w:u w:val="single"/>
          <w:lang w:eastAsia="ar-SA"/>
        </w:rPr>
        <w:t xml:space="preserve"> objętych </w:t>
      </w:r>
      <w:r w:rsidRPr="0010739A">
        <w:rPr>
          <w:rFonts w:ascii="Arial" w:hAnsi="Arial" w:cs="Arial"/>
          <w:i/>
          <w:sz w:val="20"/>
          <w:szCs w:val="20"/>
          <w:u w:val="single"/>
          <w:lang w:eastAsia="ar-SA"/>
        </w:rPr>
        <w:t>koncesją.</w:t>
      </w:r>
      <w:r w:rsidR="00351E02" w:rsidRPr="0010739A">
        <w:rPr>
          <w:rFonts w:ascii="Arial" w:hAnsi="Arial" w:cs="Arial"/>
          <w:i/>
          <w:sz w:val="20"/>
          <w:szCs w:val="20"/>
          <w:u w:val="single"/>
          <w:lang w:eastAsia="ar-SA"/>
        </w:rPr>
        <w:t xml:space="preserve"> Dokument </w:t>
      </w:r>
      <w:r w:rsidR="00351E02" w:rsidRPr="003801F3">
        <w:rPr>
          <w:rFonts w:ascii="Arial" w:hAnsi="Arial" w:cs="Arial"/>
          <w:bCs/>
          <w:i/>
          <w:sz w:val="20"/>
          <w:szCs w:val="20"/>
        </w:rPr>
        <w:t>może być złożony w oryginale lub kopii potwierdzonej za zgodność z oryginałem.</w:t>
      </w:r>
    </w:p>
    <w:p w14:paraId="6AD934EB" w14:textId="41CDA800" w:rsidR="00620692" w:rsidRPr="00CF6A54" w:rsidRDefault="00544D00" w:rsidP="003801F3">
      <w:pPr>
        <w:pStyle w:val="Akapitzlist"/>
        <w:numPr>
          <w:ilvl w:val="2"/>
          <w:numId w:val="11"/>
        </w:numPr>
        <w:spacing w:line="276" w:lineRule="auto"/>
        <w:ind w:left="709" w:hanging="283"/>
        <w:jc w:val="both"/>
        <w:rPr>
          <w:rFonts w:ascii="Arial" w:hAnsi="Arial" w:cs="Arial"/>
          <w:b/>
          <w:sz w:val="20"/>
          <w:szCs w:val="20"/>
        </w:rPr>
      </w:pPr>
      <w:r w:rsidRPr="00620692">
        <w:rPr>
          <w:rFonts w:ascii="Arial" w:hAnsi="Arial" w:cs="Arial"/>
          <w:sz w:val="20"/>
          <w:szCs w:val="20"/>
        </w:rPr>
        <w:t xml:space="preserve">Wykonawca </w:t>
      </w:r>
      <w:r w:rsidR="0089396E" w:rsidRPr="00620692">
        <w:rPr>
          <w:rFonts w:ascii="Arial" w:hAnsi="Arial" w:cs="Arial"/>
          <w:sz w:val="20"/>
          <w:szCs w:val="20"/>
        </w:rPr>
        <w:t xml:space="preserve">przedłoży </w:t>
      </w:r>
      <w:r w:rsidR="00F93BE2">
        <w:rPr>
          <w:rFonts w:ascii="Arial" w:hAnsi="Arial" w:cs="Arial"/>
          <w:sz w:val="20"/>
          <w:szCs w:val="20"/>
        </w:rPr>
        <w:t xml:space="preserve">wraz z ofertą </w:t>
      </w:r>
      <w:r w:rsidR="0089396E" w:rsidRPr="005A233B">
        <w:rPr>
          <w:rFonts w:ascii="Arial" w:hAnsi="Arial" w:cs="Arial"/>
          <w:sz w:val="20"/>
          <w:szCs w:val="20"/>
        </w:rPr>
        <w:t>wykaz usług</w:t>
      </w:r>
      <w:r w:rsidR="00A46C7F" w:rsidRPr="005A233B">
        <w:rPr>
          <w:rFonts w:ascii="Arial" w:hAnsi="Arial" w:cs="Arial"/>
          <w:sz w:val="20"/>
          <w:szCs w:val="20"/>
        </w:rPr>
        <w:t xml:space="preserve"> (na wzorze st</w:t>
      </w:r>
      <w:r w:rsidR="005966E8" w:rsidRPr="005A233B">
        <w:rPr>
          <w:rFonts w:ascii="Arial" w:hAnsi="Arial" w:cs="Arial"/>
          <w:sz w:val="20"/>
          <w:szCs w:val="20"/>
        </w:rPr>
        <w:t>anowiącym</w:t>
      </w:r>
      <w:r w:rsidR="005966E8" w:rsidRPr="00620692">
        <w:rPr>
          <w:rFonts w:ascii="Arial" w:hAnsi="Arial" w:cs="Arial"/>
          <w:b/>
          <w:sz w:val="20"/>
          <w:szCs w:val="20"/>
        </w:rPr>
        <w:t xml:space="preserve"> </w:t>
      </w:r>
      <w:r w:rsidR="005A233B">
        <w:rPr>
          <w:rFonts w:ascii="Arial" w:hAnsi="Arial" w:cs="Arial"/>
          <w:b/>
          <w:sz w:val="20"/>
          <w:szCs w:val="20"/>
        </w:rPr>
        <w:t>z</w:t>
      </w:r>
      <w:r w:rsidR="005966E8" w:rsidRPr="00620692">
        <w:rPr>
          <w:rFonts w:ascii="Arial" w:hAnsi="Arial" w:cs="Arial"/>
          <w:b/>
          <w:sz w:val="20"/>
          <w:szCs w:val="20"/>
        </w:rPr>
        <w:t xml:space="preserve">ałącznik nr </w:t>
      </w:r>
      <w:r w:rsidR="005A233B">
        <w:rPr>
          <w:rFonts w:ascii="Arial" w:hAnsi="Arial" w:cs="Arial"/>
          <w:b/>
          <w:sz w:val="20"/>
          <w:szCs w:val="20"/>
        </w:rPr>
        <w:t>4</w:t>
      </w:r>
      <w:r w:rsidR="00896940" w:rsidRPr="00620692">
        <w:rPr>
          <w:rFonts w:ascii="Arial" w:hAnsi="Arial" w:cs="Arial"/>
          <w:b/>
          <w:sz w:val="20"/>
          <w:szCs w:val="20"/>
        </w:rPr>
        <w:t xml:space="preserve"> </w:t>
      </w:r>
      <w:r w:rsidR="00896940" w:rsidRPr="005A233B">
        <w:rPr>
          <w:rFonts w:ascii="Arial" w:hAnsi="Arial" w:cs="Arial"/>
          <w:sz w:val="20"/>
          <w:szCs w:val="20"/>
        </w:rPr>
        <w:t>do IWZ</w:t>
      </w:r>
      <w:r w:rsidR="00A46C7F" w:rsidRPr="005A233B">
        <w:rPr>
          <w:rFonts w:ascii="Arial" w:hAnsi="Arial" w:cs="Arial"/>
          <w:sz w:val="20"/>
          <w:szCs w:val="20"/>
        </w:rPr>
        <w:t>)</w:t>
      </w:r>
      <w:r w:rsidR="0089396E" w:rsidRPr="00620692">
        <w:rPr>
          <w:rFonts w:ascii="Arial" w:hAnsi="Arial" w:cs="Arial"/>
          <w:sz w:val="20"/>
          <w:szCs w:val="20"/>
        </w:rPr>
        <w:t xml:space="preserve"> </w:t>
      </w:r>
      <w:r w:rsidR="000D71ED" w:rsidRPr="00620692">
        <w:rPr>
          <w:rFonts w:ascii="Arial" w:hAnsi="Arial" w:cs="Arial"/>
          <w:sz w:val="20"/>
          <w:szCs w:val="20"/>
        </w:rPr>
        <w:t xml:space="preserve">wykonanych </w:t>
      </w:r>
      <w:r w:rsidR="0089396E" w:rsidRPr="00620692">
        <w:rPr>
          <w:rFonts w:ascii="Arial" w:hAnsi="Arial" w:cs="Arial"/>
          <w:sz w:val="20"/>
          <w:szCs w:val="20"/>
        </w:rPr>
        <w:t>w okresie ostatnich</w:t>
      </w:r>
      <w:r w:rsidRPr="00620692">
        <w:rPr>
          <w:rFonts w:ascii="Arial" w:hAnsi="Arial" w:cs="Arial"/>
          <w:sz w:val="20"/>
          <w:szCs w:val="20"/>
        </w:rPr>
        <w:t xml:space="preserve"> 3 lat przed upływem terminu składania ofert, a jeżeli okres prowadzenia działalności jest krótszy – w tym okresie, </w:t>
      </w:r>
      <w:r w:rsidR="0089396E" w:rsidRPr="00620692">
        <w:rPr>
          <w:rFonts w:ascii="Arial" w:hAnsi="Arial" w:cs="Arial"/>
          <w:sz w:val="20"/>
          <w:szCs w:val="20"/>
        </w:rPr>
        <w:t xml:space="preserve">wraz z podaniem ich wartości, przedmiotu, dat wykonania i podmiotów, na rzecz których usługi zostały wykonane, </w:t>
      </w:r>
      <w:r w:rsidR="0089396E" w:rsidRPr="00CF6A54">
        <w:rPr>
          <w:rFonts w:ascii="Arial" w:hAnsi="Arial" w:cs="Arial"/>
          <w:b/>
          <w:sz w:val="20"/>
          <w:szCs w:val="20"/>
        </w:rPr>
        <w:t>oraz załącz</w:t>
      </w:r>
      <w:r w:rsidR="00F93BE2">
        <w:rPr>
          <w:rFonts w:ascii="Arial" w:hAnsi="Arial" w:cs="Arial"/>
          <w:b/>
          <w:sz w:val="20"/>
          <w:szCs w:val="20"/>
        </w:rPr>
        <w:t>y</w:t>
      </w:r>
      <w:r w:rsidR="0089396E" w:rsidRPr="00CF6A54">
        <w:rPr>
          <w:rFonts w:ascii="Arial" w:hAnsi="Arial" w:cs="Arial"/>
          <w:b/>
          <w:sz w:val="20"/>
          <w:szCs w:val="20"/>
        </w:rPr>
        <w:t xml:space="preserve"> dowod</w:t>
      </w:r>
      <w:r w:rsidR="00F93BE2">
        <w:rPr>
          <w:rFonts w:ascii="Arial" w:hAnsi="Arial" w:cs="Arial"/>
          <w:b/>
          <w:sz w:val="20"/>
          <w:szCs w:val="20"/>
        </w:rPr>
        <w:t>y</w:t>
      </w:r>
      <w:r w:rsidR="0089396E" w:rsidRPr="00CF6A54">
        <w:rPr>
          <w:rFonts w:ascii="Arial" w:hAnsi="Arial" w:cs="Arial"/>
          <w:b/>
          <w:sz w:val="20"/>
          <w:szCs w:val="20"/>
        </w:rPr>
        <w:t xml:space="preserve"> określając</w:t>
      </w:r>
      <w:r w:rsidR="00F93BE2">
        <w:rPr>
          <w:rFonts w:ascii="Arial" w:hAnsi="Arial" w:cs="Arial"/>
          <w:b/>
          <w:sz w:val="20"/>
          <w:szCs w:val="20"/>
        </w:rPr>
        <w:t>e</w:t>
      </w:r>
      <w:r w:rsidR="0089396E" w:rsidRPr="00CF6A54">
        <w:rPr>
          <w:rFonts w:ascii="Arial" w:hAnsi="Arial" w:cs="Arial"/>
          <w:b/>
          <w:sz w:val="20"/>
          <w:szCs w:val="20"/>
        </w:rPr>
        <w:t xml:space="preserve"> czy te usługi zostały wykonane </w:t>
      </w:r>
      <w:r w:rsidR="00620692" w:rsidRPr="00CF6A54">
        <w:rPr>
          <w:rFonts w:ascii="Arial" w:hAnsi="Arial" w:cs="Arial"/>
          <w:b/>
          <w:sz w:val="20"/>
          <w:szCs w:val="20"/>
        </w:rPr>
        <w:t xml:space="preserve">lub są wykonywane </w:t>
      </w:r>
      <w:r w:rsidR="0089396E" w:rsidRPr="00CF6A54">
        <w:rPr>
          <w:rFonts w:ascii="Arial" w:hAnsi="Arial" w:cs="Arial"/>
          <w:b/>
          <w:sz w:val="20"/>
          <w:szCs w:val="20"/>
        </w:rPr>
        <w:t xml:space="preserve">należycie, przy czym dowodami, o których mowa, są referencje bądź inne dokumenty wystawione przez podmiot, na rzecz którego usługi były wykonywane, </w:t>
      </w:r>
      <w:r w:rsidR="00620692" w:rsidRPr="00CF6A54">
        <w:rPr>
          <w:rFonts w:ascii="Arial" w:hAnsi="Arial" w:cs="Arial"/>
          <w:b/>
          <w:sz w:val="20"/>
          <w:szCs w:val="20"/>
        </w:rPr>
        <w:t xml:space="preserve">a w przypadku świadczeń ciągłych są wykonywane. </w:t>
      </w:r>
    </w:p>
    <w:p w14:paraId="29D00BEA" w14:textId="77777777" w:rsidR="004015B6" w:rsidRPr="004015B6" w:rsidRDefault="00620692" w:rsidP="00490DA9">
      <w:pPr>
        <w:pStyle w:val="Akapitzlist"/>
        <w:spacing w:after="40" w:line="276" w:lineRule="auto"/>
        <w:ind w:left="709"/>
        <w:jc w:val="both"/>
        <w:rPr>
          <w:rFonts w:ascii="Arial" w:hAnsi="Arial" w:cs="Arial"/>
          <w:sz w:val="20"/>
          <w:szCs w:val="20"/>
        </w:rPr>
      </w:pPr>
      <w:r w:rsidRPr="00620692">
        <w:rPr>
          <w:rFonts w:ascii="Arial" w:hAnsi="Arial" w:cs="Arial"/>
          <w:sz w:val="20"/>
          <w:szCs w:val="20"/>
        </w:rPr>
        <w:lastRenderedPageBreak/>
        <w:t xml:space="preserve">W przypadku świadczeń ciągłych nadal wykonywanych referencje bądź inne dokumenty potwierdzające ich należyte wykonanie powinny być wydane nie wcześniej niż 3 miesiące </w:t>
      </w:r>
      <w:r w:rsidRPr="004015B6">
        <w:rPr>
          <w:rFonts w:ascii="Arial" w:hAnsi="Arial" w:cs="Arial"/>
          <w:sz w:val="20"/>
          <w:szCs w:val="20"/>
        </w:rPr>
        <w:t>przed upływem terminu składania ofert.</w:t>
      </w:r>
    </w:p>
    <w:p w14:paraId="2D65E341" w14:textId="5FF74469" w:rsidR="004015B6" w:rsidRPr="00193761" w:rsidRDefault="004015B6" w:rsidP="00490DA9">
      <w:pPr>
        <w:pStyle w:val="Akapitzlist"/>
        <w:spacing w:after="40" w:line="276" w:lineRule="auto"/>
        <w:ind w:left="709"/>
        <w:jc w:val="both"/>
        <w:rPr>
          <w:rFonts w:ascii="Arial" w:hAnsi="Arial" w:cs="Arial"/>
          <w:sz w:val="20"/>
          <w:szCs w:val="20"/>
        </w:rPr>
      </w:pPr>
      <w:r w:rsidRPr="00193761">
        <w:rPr>
          <w:rFonts w:ascii="Arial" w:hAnsi="Arial" w:cs="Arial"/>
          <w:bCs/>
          <w:i/>
          <w:color w:val="000000"/>
          <w:sz w:val="20"/>
          <w:szCs w:val="20"/>
          <w:shd w:val="clear" w:color="auto" w:fill="FFFFFF"/>
        </w:rPr>
        <w:t>W przypadku składania oferty wspólnej Wykonawcy składają zgodnie z wyborem jeden wspólny wykaz lub oddzielne wykazy. Warunek zostanie uznany za spełniony, jeśli Wykonawcy składający ofertę wspólną będą spełniać go łącznie.</w:t>
      </w:r>
      <w:r w:rsidRPr="00193761">
        <w:rPr>
          <w:rFonts w:ascii="Arial" w:hAnsi="Arial" w:cs="Arial"/>
          <w:bCs/>
          <w:sz w:val="20"/>
          <w:szCs w:val="20"/>
        </w:rPr>
        <w:t xml:space="preserve"> </w:t>
      </w:r>
      <w:r w:rsidR="00160FE1">
        <w:rPr>
          <w:rFonts w:ascii="Arial" w:hAnsi="Arial" w:cs="Arial"/>
          <w:bCs/>
          <w:sz w:val="20"/>
          <w:szCs w:val="20"/>
        </w:rPr>
        <w:t>Wykaz należy złożyć w </w:t>
      </w:r>
      <w:r>
        <w:rPr>
          <w:rFonts w:ascii="Arial" w:hAnsi="Arial" w:cs="Arial"/>
          <w:bCs/>
          <w:sz w:val="20"/>
          <w:szCs w:val="20"/>
        </w:rPr>
        <w:t>oryginale natomiast dowody mogą być złożone w oryginale lub k</w:t>
      </w:r>
      <w:r w:rsidR="00160FE1">
        <w:rPr>
          <w:rFonts w:ascii="Arial" w:hAnsi="Arial" w:cs="Arial"/>
          <w:bCs/>
          <w:sz w:val="20"/>
          <w:szCs w:val="20"/>
        </w:rPr>
        <w:t>opii potwierdzonej za </w:t>
      </w:r>
      <w:r>
        <w:rPr>
          <w:rFonts w:ascii="Arial" w:hAnsi="Arial" w:cs="Arial"/>
          <w:bCs/>
          <w:sz w:val="20"/>
          <w:szCs w:val="20"/>
        </w:rPr>
        <w:t>zgodność z oryginałem.</w:t>
      </w:r>
    </w:p>
    <w:p w14:paraId="38CC06E3" w14:textId="77777777" w:rsidR="00E87F73" w:rsidRPr="00193761" w:rsidRDefault="00E87F73" w:rsidP="00E87F73">
      <w:pPr>
        <w:pStyle w:val="Akapitzlist"/>
        <w:spacing w:after="40" w:line="276" w:lineRule="auto"/>
        <w:ind w:left="709"/>
        <w:jc w:val="both"/>
        <w:rPr>
          <w:rFonts w:ascii="Arial" w:hAnsi="Arial" w:cs="Arial"/>
          <w:b/>
          <w:bCs/>
          <w:sz w:val="20"/>
          <w:szCs w:val="20"/>
        </w:rPr>
      </w:pPr>
      <w:r w:rsidRPr="00193761">
        <w:rPr>
          <w:rFonts w:ascii="Arial" w:hAnsi="Arial" w:cs="Arial"/>
          <w:b/>
          <w:bCs/>
          <w:sz w:val="20"/>
          <w:szCs w:val="20"/>
        </w:rPr>
        <w:t xml:space="preserve">Uwaga: </w:t>
      </w:r>
    </w:p>
    <w:p w14:paraId="0630F6E1" w14:textId="44A62AF8" w:rsidR="00E87F73" w:rsidRPr="00193761" w:rsidRDefault="00E87F73" w:rsidP="00E87F73">
      <w:pPr>
        <w:pStyle w:val="Akapitzlist"/>
        <w:spacing w:after="40" w:line="276" w:lineRule="auto"/>
        <w:ind w:left="709"/>
        <w:jc w:val="both"/>
        <w:rPr>
          <w:rFonts w:ascii="Arial" w:hAnsi="Arial" w:cs="Arial"/>
          <w:sz w:val="20"/>
          <w:szCs w:val="20"/>
        </w:rPr>
      </w:pPr>
      <w:r w:rsidRPr="00193761">
        <w:rPr>
          <w:rFonts w:ascii="Arial" w:hAnsi="Arial" w:cs="Arial"/>
          <w:sz w:val="20"/>
          <w:szCs w:val="20"/>
        </w:rPr>
        <w:t>W przypadku gdy zamawiający jest podmiotem, na rzecz którego  usługi wskazane w wykazie</w:t>
      </w:r>
      <w:r>
        <w:rPr>
          <w:rFonts w:ascii="Arial" w:hAnsi="Arial" w:cs="Arial"/>
          <w:sz w:val="20"/>
          <w:szCs w:val="20"/>
        </w:rPr>
        <w:t xml:space="preserve"> </w:t>
      </w:r>
      <w:r w:rsidRPr="00193761">
        <w:rPr>
          <w:rFonts w:ascii="Arial" w:hAnsi="Arial" w:cs="Arial"/>
          <w:sz w:val="20"/>
          <w:szCs w:val="20"/>
        </w:rPr>
        <w:t>zostały wcześniej wykonane, wykonawca nie ma obo</w:t>
      </w:r>
      <w:r w:rsidR="00160FE1">
        <w:rPr>
          <w:rFonts w:ascii="Arial" w:hAnsi="Arial" w:cs="Arial"/>
          <w:sz w:val="20"/>
          <w:szCs w:val="20"/>
        </w:rPr>
        <w:t>wiązku przedkładania dowodów, o </w:t>
      </w:r>
      <w:r w:rsidRPr="00193761">
        <w:rPr>
          <w:rFonts w:ascii="Arial" w:hAnsi="Arial" w:cs="Arial"/>
          <w:sz w:val="20"/>
          <w:szCs w:val="20"/>
        </w:rPr>
        <w:t xml:space="preserve">których mowa w </w:t>
      </w:r>
      <w:r>
        <w:rPr>
          <w:rFonts w:ascii="Arial" w:hAnsi="Arial" w:cs="Arial"/>
          <w:sz w:val="20"/>
          <w:szCs w:val="20"/>
        </w:rPr>
        <w:t>pkt</w:t>
      </w:r>
      <w:r w:rsidRPr="00193761">
        <w:rPr>
          <w:rFonts w:ascii="Arial" w:hAnsi="Arial" w:cs="Arial"/>
          <w:sz w:val="20"/>
          <w:szCs w:val="20"/>
        </w:rPr>
        <w:t>. 2.</w:t>
      </w:r>
    </w:p>
    <w:p w14:paraId="1F7BC2FF" w14:textId="77777777" w:rsidR="008421AA" w:rsidRPr="008421AA" w:rsidRDefault="008421AA" w:rsidP="0057307F">
      <w:pPr>
        <w:numPr>
          <w:ilvl w:val="0"/>
          <w:numId w:val="26"/>
        </w:numPr>
        <w:spacing w:after="40" w:line="276" w:lineRule="auto"/>
        <w:ind w:left="426" w:hanging="426"/>
        <w:jc w:val="both"/>
        <w:rPr>
          <w:rFonts w:ascii="Arial" w:hAnsi="Arial" w:cs="Arial"/>
          <w:sz w:val="20"/>
          <w:szCs w:val="20"/>
        </w:rPr>
      </w:pPr>
      <w:r w:rsidRPr="008421AA">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9F47F62" w14:textId="1ECE1394" w:rsidR="00F93BE2" w:rsidRPr="0095110E" w:rsidRDefault="008421AA" w:rsidP="00F93BE2">
      <w:pPr>
        <w:numPr>
          <w:ilvl w:val="0"/>
          <w:numId w:val="26"/>
        </w:numPr>
        <w:spacing w:line="276" w:lineRule="auto"/>
        <w:ind w:left="426" w:hanging="426"/>
        <w:contextualSpacing/>
        <w:jc w:val="both"/>
        <w:rPr>
          <w:rFonts w:ascii="Arial" w:hAnsi="Arial" w:cs="Arial"/>
          <w:color w:val="000000" w:themeColor="text1"/>
          <w:sz w:val="20"/>
          <w:szCs w:val="20"/>
        </w:rPr>
      </w:pPr>
      <w:r w:rsidRPr="008421AA">
        <w:rPr>
          <w:rFonts w:ascii="Arial" w:hAnsi="Arial" w:cs="Arial"/>
          <w:color w:val="000000"/>
          <w:sz w:val="20"/>
          <w:szCs w:val="20"/>
        </w:rPr>
        <w:t>Jeżeli wykonawca nie złoży</w:t>
      </w:r>
      <w:r w:rsidR="006326C9">
        <w:rPr>
          <w:rFonts w:ascii="Arial" w:hAnsi="Arial" w:cs="Arial"/>
          <w:color w:val="000000"/>
          <w:sz w:val="20"/>
          <w:szCs w:val="20"/>
        </w:rPr>
        <w:t>ł</w:t>
      </w:r>
      <w:r w:rsidRPr="008421AA">
        <w:rPr>
          <w:rFonts w:ascii="Arial" w:hAnsi="Arial" w:cs="Arial"/>
          <w:color w:val="000000"/>
          <w:sz w:val="20"/>
          <w:szCs w:val="20"/>
        </w:rPr>
        <w:t xml:space="preserve"> oświadczeń lub dokumentów p</w:t>
      </w:r>
      <w:r w:rsidR="00160FE1">
        <w:rPr>
          <w:rFonts w:ascii="Arial" w:hAnsi="Arial" w:cs="Arial"/>
          <w:color w:val="000000"/>
          <w:sz w:val="20"/>
          <w:szCs w:val="20"/>
        </w:rPr>
        <w:t>otwierdzających okoliczności, o </w:t>
      </w:r>
      <w:r w:rsidRPr="008421AA">
        <w:rPr>
          <w:rFonts w:ascii="Arial" w:hAnsi="Arial" w:cs="Arial"/>
          <w:color w:val="000000"/>
          <w:sz w:val="20"/>
          <w:szCs w:val="20"/>
        </w:rPr>
        <w:t>których mowa w art. 25 ust. 1 ustawy PZP</w:t>
      </w:r>
      <w:r w:rsidR="00F93BE2">
        <w:rPr>
          <w:rFonts w:ascii="Arial" w:hAnsi="Arial" w:cs="Arial"/>
          <w:color w:val="000000"/>
          <w:sz w:val="20"/>
          <w:szCs w:val="20"/>
        </w:rPr>
        <w:t xml:space="preserve"> (</w:t>
      </w:r>
      <w:r w:rsidR="00193761">
        <w:rPr>
          <w:rFonts w:ascii="Arial" w:hAnsi="Arial" w:cs="Arial"/>
          <w:color w:val="000000"/>
          <w:sz w:val="20"/>
          <w:szCs w:val="20"/>
        </w:rPr>
        <w:t>o których mowa w</w:t>
      </w:r>
      <w:r w:rsidR="006326C9">
        <w:rPr>
          <w:rFonts w:ascii="Arial" w:hAnsi="Arial" w:cs="Arial"/>
          <w:color w:val="000000"/>
          <w:sz w:val="20"/>
          <w:szCs w:val="20"/>
        </w:rPr>
        <w:t xml:space="preserve"> </w:t>
      </w:r>
      <w:r w:rsidR="00F93BE2">
        <w:rPr>
          <w:rFonts w:ascii="Arial" w:hAnsi="Arial" w:cs="Arial"/>
          <w:color w:val="000000"/>
          <w:sz w:val="20"/>
          <w:szCs w:val="20"/>
        </w:rPr>
        <w:t>rozdzia</w:t>
      </w:r>
      <w:r w:rsidR="00193761">
        <w:rPr>
          <w:rFonts w:ascii="Arial" w:hAnsi="Arial" w:cs="Arial"/>
          <w:color w:val="000000"/>
          <w:sz w:val="20"/>
          <w:szCs w:val="20"/>
        </w:rPr>
        <w:t>le</w:t>
      </w:r>
      <w:r w:rsidR="00F93BE2">
        <w:rPr>
          <w:rFonts w:ascii="Arial" w:hAnsi="Arial" w:cs="Arial"/>
          <w:color w:val="000000"/>
          <w:sz w:val="20"/>
          <w:szCs w:val="20"/>
        </w:rPr>
        <w:t xml:space="preserve"> VII IWZ)</w:t>
      </w:r>
      <w:r w:rsidRPr="008421AA">
        <w:rPr>
          <w:rFonts w:ascii="Arial" w:hAnsi="Arial" w:cs="Arial"/>
          <w:color w:val="000000"/>
          <w:sz w:val="20"/>
          <w:szCs w:val="20"/>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w terminie przez siebie wskazanym, chyba że mimo ich </w:t>
      </w:r>
      <w:r w:rsidRPr="0095110E">
        <w:rPr>
          <w:rFonts w:ascii="Arial" w:hAnsi="Arial" w:cs="Arial"/>
          <w:color w:val="000000" w:themeColor="text1"/>
          <w:sz w:val="20"/>
          <w:szCs w:val="20"/>
        </w:rPr>
        <w:t>złożenia, uzupełnienia lub poprawienia oferta wykonawcy podlega odrzuceniu albo konieczne byłoby unieważnienie postępowania.</w:t>
      </w:r>
    </w:p>
    <w:p w14:paraId="63C7CF21" w14:textId="77777777" w:rsidR="00F93BE2" w:rsidRPr="0095110E" w:rsidRDefault="00F93BE2" w:rsidP="00F93BE2">
      <w:pPr>
        <w:numPr>
          <w:ilvl w:val="0"/>
          <w:numId w:val="26"/>
        </w:numPr>
        <w:spacing w:line="276" w:lineRule="auto"/>
        <w:ind w:left="426" w:hanging="426"/>
        <w:contextualSpacing/>
        <w:jc w:val="both"/>
        <w:rPr>
          <w:rFonts w:ascii="Arial" w:hAnsi="Arial" w:cs="Arial"/>
          <w:color w:val="000000" w:themeColor="text1"/>
          <w:sz w:val="20"/>
          <w:szCs w:val="20"/>
        </w:rPr>
      </w:pPr>
      <w:r w:rsidRPr="0095110E">
        <w:rPr>
          <w:rFonts w:ascii="Arial" w:hAnsi="Arial" w:cs="Arial"/>
          <w:color w:val="000000" w:themeColor="text1"/>
          <w:sz w:val="20"/>
          <w:szCs w:val="20"/>
          <w:shd w:val="clear" w:color="auto" w:fill="FFFFFF"/>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36220D9" w14:textId="77777777" w:rsidR="00667AA0" w:rsidRPr="0095110E" w:rsidRDefault="00667AA0" w:rsidP="00667AA0">
      <w:pPr>
        <w:numPr>
          <w:ilvl w:val="0"/>
          <w:numId w:val="26"/>
        </w:numPr>
        <w:spacing w:line="276" w:lineRule="auto"/>
        <w:ind w:left="426" w:hanging="426"/>
        <w:contextualSpacing/>
        <w:jc w:val="both"/>
        <w:rPr>
          <w:rFonts w:ascii="Arial" w:hAnsi="Arial" w:cs="Arial"/>
          <w:color w:val="000000" w:themeColor="text1"/>
          <w:sz w:val="20"/>
          <w:szCs w:val="20"/>
        </w:rPr>
      </w:pPr>
      <w:r w:rsidRPr="0095110E">
        <w:rPr>
          <w:rFonts w:ascii="Arial" w:hAnsi="Arial" w:cs="Arial"/>
          <w:color w:val="000000" w:themeColor="text1"/>
          <w:sz w:val="20"/>
          <w:szCs w:val="20"/>
        </w:rPr>
        <w:t>Jeżeli złożone oświadczenia lub dokumenty budzą wskazane przez zamawiającego wątpliwości, zamawiający może wezwać Wykonawcę do udzielenia wyjaśnień w terminie przez siebie wskazanym, chyba że mimo udzielenia wyjaśnień oferta wykonawcy podlega odrzuceniu albo konieczne byłoby unieważnienie postępowania.</w:t>
      </w:r>
    </w:p>
    <w:p w14:paraId="2BF3EFB1" w14:textId="77777777" w:rsidR="00F4348D" w:rsidRPr="00EC6200" w:rsidRDefault="00F4348D" w:rsidP="00EC6200">
      <w:pPr>
        <w:tabs>
          <w:tab w:val="left" w:pos="3855"/>
        </w:tabs>
        <w:spacing w:line="276" w:lineRule="auto"/>
        <w:jc w:val="both"/>
        <w:rPr>
          <w:rFonts w:ascii="Arial" w:hAnsi="Arial" w:cs="Arial"/>
          <w:sz w:val="20"/>
          <w:szCs w:val="20"/>
        </w:rPr>
      </w:pPr>
    </w:p>
    <w:p w14:paraId="483F11CC" w14:textId="77777777" w:rsidR="00974EE8" w:rsidRDefault="00974EE8" w:rsidP="00FE35B3">
      <w:pPr>
        <w:pStyle w:val="Akapitzlist"/>
        <w:numPr>
          <w:ilvl w:val="0"/>
          <w:numId w:val="19"/>
        </w:numPr>
        <w:spacing w:after="40" w:line="276" w:lineRule="auto"/>
        <w:ind w:left="567" w:right="92" w:hanging="567"/>
        <w:jc w:val="both"/>
        <w:rPr>
          <w:rFonts w:ascii="Arial" w:hAnsi="Arial" w:cs="Arial"/>
          <w:b/>
          <w:bCs/>
          <w:sz w:val="20"/>
          <w:szCs w:val="20"/>
          <w:lang w:val="pl"/>
        </w:rPr>
      </w:pPr>
      <w:bookmarkStart w:id="2" w:name="bookmark11"/>
      <w:r w:rsidRPr="00703293">
        <w:rPr>
          <w:rFonts w:ascii="Arial" w:hAnsi="Arial" w:cs="Arial"/>
          <w:b/>
          <w:bCs/>
          <w:sz w:val="20"/>
          <w:szCs w:val="20"/>
          <w:lang w:val="pl"/>
        </w:rPr>
        <w:t>SPOSÓB KOMUNIKACJI ORAZ WYMAGANIA FORMALNE DOTYCZĄCE SKŁADANYCH OŚWIADCZEŃ I DOKUMENTÓW</w:t>
      </w:r>
      <w:bookmarkEnd w:id="2"/>
    </w:p>
    <w:p w14:paraId="369A974D" w14:textId="77777777" w:rsidR="00974EE8" w:rsidRPr="00F4348D" w:rsidRDefault="00974EE8" w:rsidP="00966624">
      <w:pPr>
        <w:pStyle w:val="Akapitzlist"/>
        <w:numPr>
          <w:ilvl w:val="1"/>
          <w:numId w:val="17"/>
        </w:numPr>
        <w:spacing w:after="40" w:line="276" w:lineRule="auto"/>
        <w:ind w:left="567" w:right="92" w:hanging="567"/>
        <w:jc w:val="both"/>
        <w:rPr>
          <w:rFonts w:ascii="Arial" w:hAnsi="Arial" w:cs="Arial"/>
          <w:b/>
          <w:bCs/>
          <w:sz w:val="20"/>
          <w:szCs w:val="20"/>
          <w:lang w:val="pl"/>
        </w:rPr>
      </w:pPr>
      <w:r w:rsidRPr="00F4348D">
        <w:rPr>
          <w:rFonts w:ascii="Arial" w:hAnsi="Arial" w:cs="Arial"/>
          <w:sz w:val="20"/>
          <w:szCs w:val="20"/>
          <w:lang w:val="pl"/>
        </w:rPr>
        <w:t>W postępowaniu komunikacja między zamawiającym a wykonawcami odbywa się za pośrednictwem operatora pocztowego w rozumieniu ustawy z dnia 23 listopada 2012 r. - Prawo pocztowe (</w:t>
      </w:r>
      <w:r w:rsidR="00966624" w:rsidRPr="00966624">
        <w:rPr>
          <w:rFonts w:ascii="Arial" w:hAnsi="Arial" w:cs="Arial"/>
          <w:sz w:val="20"/>
          <w:szCs w:val="20"/>
          <w:lang w:val="pl"/>
        </w:rPr>
        <w:t>Dz.U.</w:t>
      </w:r>
      <w:r w:rsidR="00966624">
        <w:rPr>
          <w:rFonts w:ascii="Arial" w:hAnsi="Arial" w:cs="Arial"/>
          <w:sz w:val="20"/>
          <w:szCs w:val="20"/>
          <w:lang w:val="pl"/>
        </w:rPr>
        <w:t xml:space="preserve"> z </w:t>
      </w:r>
      <w:r w:rsidR="00966624" w:rsidRPr="00966624">
        <w:rPr>
          <w:rFonts w:ascii="Arial" w:hAnsi="Arial" w:cs="Arial"/>
          <w:sz w:val="20"/>
          <w:szCs w:val="20"/>
          <w:lang w:val="pl"/>
        </w:rPr>
        <w:t>2020</w:t>
      </w:r>
      <w:r w:rsidR="00966624">
        <w:rPr>
          <w:rFonts w:ascii="Arial" w:hAnsi="Arial" w:cs="Arial"/>
          <w:sz w:val="20"/>
          <w:szCs w:val="20"/>
          <w:lang w:val="pl"/>
        </w:rPr>
        <w:t xml:space="preserve"> r</w:t>
      </w:r>
      <w:r w:rsidR="00966624" w:rsidRPr="00966624">
        <w:rPr>
          <w:rFonts w:ascii="Arial" w:hAnsi="Arial" w:cs="Arial"/>
          <w:sz w:val="20"/>
          <w:szCs w:val="20"/>
          <w:lang w:val="pl"/>
        </w:rPr>
        <w:t>.</w:t>
      </w:r>
      <w:r w:rsidR="00966624">
        <w:rPr>
          <w:rFonts w:ascii="Arial" w:hAnsi="Arial" w:cs="Arial"/>
          <w:sz w:val="20"/>
          <w:szCs w:val="20"/>
          <w:lang w:val="pl"/>
        </w:rPr>
        <w:t xml:space="preserve">, poz. </w:t>
      </w:r>
      <w:r w:rsidR="00966624" w:rsidRPr="00966624">
        <w:rPr>
          <w:rFonts w:ascii="Arial" w:hAnsi="Arial" w:cs="Arial"/>
          <w:sz w:val="20"/>
          <w:szCs w:val="20"/>
          <w:lang w:val="pl"/>
        </w:rPr>
        <w:t xml:space="preserve">1041 </w:t>
      </w:r>
      <w:proofErr w:type="spellStart"/>
      <w:r w:rsidR="00966624" w:rsidRPr="00966624">
        <w:rPr>
          <w:rFonts w:ascii="Arial" w:hAnsi="Arial" w:cs="Arial"/>
          <w:sz w:val="20"/>
          <w:szCs w:val="20"/>
          <w:lang w:val="pl"/>
        </w:rPr>
        <w:t>t.j</w:t>
      </w:r>
      <w:proofErr w:type="spellEnd"/>
      <w:r w:rsidR="00966624" w:rsidRPr="00966624">
        <w:rPr>
          <w:rFonts w:ascii="Arial" w:hAnsi="Arial" w:cs="Arial"/>
          <w:sz w:val="20"/>
          <w:szCs w:val="20"/>
          <w:lang w:val="pl"/>
        </w:rPr>
        <w:t>.</w:t>
      </w:r>
      <w:r w:rsidRPr="00F4348D">
        <w:rPr>
          <w:rFonts w:ascii="Arial" w:hAnsi="Arial" w:cs="Arial"/>
          <w:sz w:val="20"/>
          <w:szCs w:val="20"/>
          <w:lang w:val="pl"/>
        </w:rPr>
        <w:t>), osobiście, za pośrednictwem posłańca, faksu lub przy użyciu środków komunikacji elektronicznej w rozumieniu ustawy z dnia 18 lipca 2002 r. o świadczeniu usług drogą elektroniczną (</w:t>
      </w:r>
      <w:r w:rsidR="00966624" w:rsidRPr="00966624">
        <w:rPr>
          <w:rFonts w:ascii="Arial" w:hAnsi="Arial" w:cs="Arial"/>
          <w:sz w:val="20"/>
          <w:szCs w:val="20"/>
          <w:lang w:val="pl"/>
        </w:rPr>
        <w:t>Dz.U.</w:t>
      </w:r>
      <w:r w:rsidR="00966624">
        <w:rPr>
          <w:rFonts w:ascii="Arial" w:hAnsi="Arial" w:cs="Arial"/>
          <w:sz w:val="20"/>
          <w:szCs w:val="20"/>
          <w:lang w:val="pl"/>
        </w:rPr>
        <w:t xml:space="preserve"> z </w:t>
      </w:r>
      <w:r w:rsidR="00966624" w:rsidRPr="00966624">
        <w:rPr>
          <w:rFonts w:ascii="Arial" w:hAnsi="Arial" w:cs="Arial"/>
          <w:sz w:val="20"/>
          <w:szCs w:val="20"/>
          <w:lang w:val="pl"/>
        </w:rPr>
        <w:t>2020</w:t>
      </w:r>
      <w:r w:rsidR="00966624">
        <w:rPr>
          <w:rFonts w:ascii="Arial" w:hAnsi="Arial" w:cs="Arial"/>
          <w:sz w:val="20"/>
          <w:szCs w:val="20"/>
          <w:lang w:val="pl"/>
        </w:rPr>
        <w:t xml:space="preserve"> r</w:t>
      </w:r>
      <w:r w:rsidR="00966624" w:rsidRPr="00966624">
        <w:rPr>
          <w:rFonts w:ascii="Arial" w:hAnsi="Arial" w:cs="Arial"/>
          <w:sz w:val="20"/>
          <w:szCs w:val="20"/>
          <w:lang w:val="pl"/>
        </w:rPr>
        <w:t>.</w:t>
      </w:r>
      <w:r w:rsidR="00966624">
        <w:rPr>
          <w:rFonts w:ascii="Arial" w:hAnsi="Arial" w:cs="Arial"/>
          <w:sz w:val="20"/>
          <w:szCs w:val="20"/>
          <w:lang w:val="pl"/>
        </w:rPr>
        <w:t xml:space="preserve">, poz. </w:t>
      </w:r>
      <w:r w:rsidR="00966624" w:rsidRPr="00966624">
        <w:rPr>
          <w:rFonts w:ascii="Arial" w:hAnsi="Arial" w:cs="Arial"/>
          <w:sz w:val="20"/>
          <w:szCs w:val="20"/>
          <w:lang w:val="pl"/>
        </w:rPr>
        <w:t xml:space="preserve">344 </w:t>
      </w:r>
      <w:proofErr w:type="spellStart"/>
      <w:r w:rsidR="00966624" w:rsidRPr="00966624">
        <w:rPr>
          <w:rFonts w:ascii="Arial" w:hAnsi="Arial" w:cs="Arial"/>
          <w:sz w:val="20"/>
          <w:szCs w:val="20"/>
          <w:lang w:val="pl"/>
        </w:rPr>
        <w:t>t.j</w:t>
      </w:r>
      <w:proofErr w:type="spellEnd"/>
      <w:r w:rsidR="00966624" w:rsidRPr="00966624">
        <w:rPr>
          <w:rFonts w:ascii="Arial" w:hAnsi="Arial" w:cs="Arial"/>
          <w:sz w:val="20"/>
          <w:szCs w:val="20"/>
          <w:lang w:val="pl"/>
        </w:rPr>
        <w:t>.</w:t>
      </w:r>
      <w:r w:rsidRPr="00F4348D">
        <w:rPr>
          <w:rFonts w:ascii="Arial" w:hAnsi="Arial" w:cs="Arial"/>
          <w:sz w:val="20"/>
          <w:szCs w:val="20"/>
          <w:lang w:val="pl"/>
        </w:rPr>
        <w:t>), z uwzględnieniem wymogów dotyczących for</w:t>
      </w:r>
      <w:r w:rsidR="0034764B" w:rsidRPr="00F4348D">
        <w:rPr>
          <w:rFonts w:ascii="Arial" w:hAnsi="Arial" w:cs="Arial"/>
          <w:sz w:val="20"/>
          <w:szCs w:val="20"/>
          <w:lang w:val="pl"/>
        </w:rPr>
        <w:t>my, ustanowionych poniżej</w:t>
      </w:r>
      <w:r w:rsidRPr="00F4348D">
        <w:rPr>
          <w:rFonts w:ascii="Arial" w:hAnsi="Arial" w:cs="Arial"/>
          <w:sz w:val="20"/>
          <w:szCs w:val="20"/>
          <w:lang w:val="pl"/>
        </w:rPr>
        <w:t>.</w:t>
      </w:r>
    </w:p>
    <w:p w14:paraId="63AB36CB" w14:textId="79D809AC" w:rsidR="0034764B" w:rsidRPr="006326C9" w:rsidRDefault="00974EE8" w:rsidP="006326C9">
      <w:pPr>
        <w:pStyle w:val="Akapitzlist"/>
        <w:numPr>
          <w:ilvl w:val="1"/>
          <w:numId w:val="17"/>
        </w:numPr>
        <w:spacing w:after="40" w:line="276" w:lineRule="auto"/>
        <w:ind w:left="567" w:right="92" w:hanging="567"/>
        <w:jc w:val="both"/>
        <w:rPr>
          <w:rFonts w:ascii="Arial" w:hAnsi="Arial" w:cs="Arial"/>
          <w:b/>
          <w:bCs/>
          <w:sz w:val="20"/>
          <w:szCs w:val="20"/>
        </w:rPr>
      </w:pPr>
      <w:r w:rsidRPr="00F4348D">
        <w:rPr>
          <w:rFonts w:ascii="Arial" w:hAnsi="Arial" w:cs="Arial"/>
          <w:sz w:val="20"/>
          <w:szCs w:val="20"/>
          <w:lang w:val="pl"/>
        </w:rPr>
        <w:t>Osobą uprawnioną przez Zamawiającego do porozumiewania się z Wykonawcami jest</w:t>
      </w:r>
      <w:r w:rsidR="006326C9">
        <w:rPr>
          <w:rFonts w:ascii="Arial" w:hAnsi="Arial" w:cs="Arial"/>
          <w:sz w:val="20"/>
          <w:szCs w:val="20"/>
          <w:lang w:val="pl"/>
        </w:rPr>
        <w:t xml:space="preserve"> Pan </w:t>
      </w:r>
      <w:r w:rsidR="00753C9F" w:rsidRPr="0095110E">
        <w:rPr>
          <w:rFonts w:ascii="Arial" w:hAnsi="Arial" w:cs="Arial"/>
          <w:sz w:val="20"/>
          <w:szCs w:val="20"/>
        </w:rPr>
        <w:t>Bogdan Stanuch</w:t>
      </w:r>
      <w:r w:rsidRPr="0095110E">
        <w:rPr>
          <w:rFonts w:ascii="Arial" w:hAnsi="Arial" w:cs="Arial"/>
          <w:sz w:val="20"/>
          <w:szCs w:val="20"/>
        </w:rPr>
        <w:t xml:space="preserve">, </w:t>
      </w:r>
      <w:r w:rsidR="006326C9" w:rsidRPr="0095110E">
        <w:rPr>
          <w:rFonts w:ascii="Arial" w:hAnsi="Arial" w:cs="Arial"/>
          <w:sz w:val="20"/>
          <w:szCs w:val="20"/>
        </w:rPr>
        <w:t xml:space="preserve">tel.: 91 </w:t>
      </w:r>
      <w:r w:rsidR="006326C9" w:rsidRPr="00160FE1">
        <w:rPr>
          <w:rFonts w:ascii="Arial" w:hAnsi="Arial" w:cs="Arial"/>
          <w:sz w:val="20"/>
          <w:szCs w:val="20"/>
        </w:rPr>
        <w:t xml:space="preserve">45 99 203, </w:t>
      </w:r>
      <w:r w:rsidRPr="00160FE1">
        <w:rPr>
          <w:rFonts w:ascii="Arial" w:hAnsi="Arial" w:cs="Arial"/>
          <w:sz w:val="20"/>
          <w:szCs w:val="20"/>
        </w:rPr>
        <w:t>e-mai</w:t>
      </w:r>
      <w:r w:rsidR="00966624" w:rsidRPr="00160FE1">
        <w:rPr>
          <w:rFonts w:ascii="Arial" w:hAnsi="Arial" w:cs="Arial"/>
          <w:sz w:val="20"/>
          <w:szCs w:val="20"/>
        </w:rPr>
        <w:t xml:space="preserve">l: </w:t>
      </w:r>
      <w:hyperlink r:id="rId14" w:history="1">
        <w:r w:rsidR="006326C9" w:rsidRPr="00160FE1">
          <w:rPr>
            <w:rStyle w:val="Hipercze"/>
            <w:rFonts w:ascii="Arial" w:hAnsi="Arial" w:cs="Arial"/>
            <w:color w:val="auto"/>
            <w:sz w:val="20"/>
            <w:szCs w:val="20"/>
          </w:rPr>
          <w:t>biuro@muzeumtechniki.eu</w:t>
        </w:r>
      </w:hyperlink>
      <w:r w:rsidR="006326C9" w:rsidRPr="00160FE1">
        <w:rPr>
          <w:rFonts w:ascii="Arial" w:hAnsi="Arial" w:cs="Arial"/>
          <w:sz w:val="20"/>
          <w:szCs w:val="20"/>
        </w:rPr>
        <w:t xml:space="preserve"> oraz </w:t>
      </w:r>
      <w:r w:rsidR="00753C9F" w:rsidRPr="00160FE1">
        <w:rPr>
          <w:rFonts w:ascii="Arial" w:hAnsi="Arial" w:cs="Arial"/>
          <w:sz w:val="20"/>
          <w:szCs w:val="20"/>
          <w:u w:val="single"/>
        </w:rPr>
        <w:t>b.stanuch@muzeumtechniki.eu</w:t>
      </w:r>
      <w:r w:rsidR="006326C9" w:rsidRPr="0095110E">
        <w:rPr>
          <w:rFonts w:ascii="Arial" w:hAnsi="Arial" w:cs="Arial"/>
          <w:sz w:val="20"/>
          <w:szCs w:val="20"/>
        </w:rPr>
        <w:t>.</w:t>
      </w:r>
      <w:r w:rsidR="00966624" w:rsidRPr="0095110E">
        <w:rPr>
          <w:rFonts w:ascii="Arial" w:hAnsi="Arial" w:cs="Arial"/>
          <w:sz w:val="20"/>
          <w:szCs w:val="20"/>
        </w:rPr>
        <w:t xml:space="preserve"> </w:t>
      </w:r>
    </w:p>
    <w:p w14:paraId="20A4D2FA" w14:textId="665AA25B" w:rsidR="0095110E" w:rsidRPr="00160FE1" w:rsidRDefault="00974EE8" w:rsidP="0095110E">
      <w:pPr>
        <w:pStyle w:val="Akapitzlist"/>
        <w:numPr>
          <w:ilvl w:val="1"/>
          <w:numId w:val="17"/>
        </w:numPr>
        <w:spacing w:after="40" w:line="276" w:lineRule="auto"/>
        <w:ind w:left="567" w:right="92" w:hanging="567"/>
        <w:jc w:val="both"/>
        <w:rPr>
          <w:rFonts w:ascii="Arial" w:hAnsi="Arial" w:cs="Arial"/>
          <w:sz w:val="20"/>
          <w:szCs w:val="20"/>
          <w:lang w:val="pl"/>
        </w:rPr>
      </w:pPr>
      <w:r w:rsidRPr="00F4348D">
        <w:rPr>
          <w:rFonts w:ascii="Arial" w:hAnsi="Arial" w:cs="Arial"/>
          <w:sz w:val="20"/>
          <w:szCs w:val="20"/>
          <w:lang w:val="pl"/>
        </w:rPr>
        <w:t>Jeżeli zamawiający lub wykonawca przekazują oświadczenia, wnioski, zawiadomienia oraz informacje za pośrednictwem faksu lub przy użyciu środk</w:t>
      </w:r>
      <w:r w:rsidR="00160FE1">
        <w:rPr>
          <w:rFonts w:ascii="Arial" w:hAnsi="Arial" w:cs="Arial"/>
          <w:sz w:val="20"/>
          <w:szCs w:val="20"/>
          <w:lang w:val="pl"/>
        </w:rPr>
        <w:t>ów komunikacji elektronicznej w </w:t>
      </w:r>
      <w:r w:rsidRPr="00F4348D">
        <w:rPr>
          <w:rFonts w:ascii="Arial" w:hAnsi="Arial" w:cs="Arial"/>
          <w:sz w:val="20"/>
          <w:szCs w:val="20"/>
          <w:lang w:val="pl"/>
        </w:rPr>
        <w:t xml:space="preserve">rozumieniu ustawy z dnia 18 lipca 2002 r. o świadczeniu usług drogą elektroniczną, każda ze </w:t>
      </w:r>
      <w:r w:rsidRPr="00160FE1">
        <w:rPr>
          <w:rFonts w:ascii="Arial" w:hAnsi="Arial" w:cs="Arial"/>
          <w:sz w:val="20"/>
          <w:szCs w:val="20"/>
          <w:lang w:val="pl"/>
        </w:rPr>
        <w:t>stron na żądanie drugiej strony niezwłocznie potwierdza fakt ich otrzymania.</w:t>
      </w:r>
    </w:p>
    <w:p w14:paraId="64F6DF8A" w14:textId="4CF583B5" w:rsidR="0095110E" w:rsidRPr="00160FE1" w:rsidRDefault="0095110E" w:rsidP="0095110E">
      <w:pPr>
        <w:pStyle w:val="Akapitzlist"/>
        <w:numPr>
          <w:ilvl w:val="1"/>
          <w:numId w:val="17"/>
        </w:numPr>
        <w:spacing w:after="40" w:line="276" w:lineRule="auto"/>
        <w:ind w:left="567" w:right="92" w:hanging="567"/>
        <w:jc w:val="both"/>
        <w:rPr>
          <w:rFonts w:ascii="Arial" w:hAnsi="Arial" w:cs="Arial"/>
          <w:sz w:val="20"/>
          <w:szCs w:val="20"/>
          <w:lang w:val="pl"/>
        </w:rPr>
      </w:pPr>
      <w:r w:rsidRPr="00160FE1">
        <w:rPr>
          <w:rFonts w:ascii="Arial" w:hAnsi="Arial" w:cs="Arial"/>
          <w:sz w:val="20"/>
          <w:szCs w:val="20"/>
        </w:rPr>
        <w:t>W przypadku wezwania przez zamawiającego do złożenia, uzupełnienia lub poprawienia oświadczeń/dokumentów na podstawie rozdział</w:t>
      </w:r>
      <w:r w:rsidR="00D742FF" w:rsidRPr="00160FE1">
        <w:rPr>
          <w:rFonts w:ascii="Arial" w:hAnsi="Arial" w:cs="Arial"/>
          <w:sz w:val="20"/>
          <w:szCs w:val="20"/>
        </w:rPr>
        <w:t>u</w:t>
      </w:r>
      <w:r w:rsidRPr="00160FE1">
        <w:rPr>
          <w:rFonts w:ascii="Arial" w:hAnsi="Arial" w:cs="Arial"/>
          <w:sz w:val="20"/>
          <w:szCs w:val="20"/>
        </w:rPr>
        <w:t xml:space="preserve"> VII ust. </w:t>
      </w:r>
      <w:r w:rsidR="00D742FF" w:rsidRPr="00160FE1">
        <w:rPr>
          <w:rFonts w:ascii="Arial" w:hAnsi="Arial" w:cs="Arial"/>
          <w:sz w:val="20"/>
          <w:szCs w:val="20"/>
        </w:rPr>
        <w:t xml:space="preserve">4 i </w:t>
      </w:r>
      <w:r w:rsidRPr="00160FE1">
        <w:rPr>
          <w:rFonts w:ascii="Arial" w:hAnsi="Arial" w:cs="Arial"/>
          <w:sz w:val="20"/>
          <w:szCs w:val="20"/>
        </w:rPr>
        <w:t xml:space="preserve">5 </w:t>
      </w:r>
      <w:r w:rsidR="00D742FF" w:rsidRPr="00160FE1">
        <w:rPr>
          <w:rFonts w:ascii="Arial" w:hAnsi="Arial" w:cs="Arial"/>
          <w:sz w:val="20"/>
          <w:szCs w:val="20"/>
        </w:rPr>
        <w:t xml:space="preserve">IWZ </w:t>
      </w:r>
      <w:r w:rsidRPr="00160FE1">
        <w:rPr>
          <w:rFonts w:ascii="Arial" w:hAnsi="Arial" w:cs="Arial"/>
          <w:sz w:val="20"/>
          <w:szCs w:val="20"/>
        </w:rPr>
        <w:t xml:space="preserve">lub pełnomocnictw </w:t>
      </w:r>
      <w:r w:rsidR="00D742FF" w:rsidRPr="00160FE1">
        <w:rPr>
          <w:rFonts w:ascii="Arial" w:hAnsi="Arial" w:cs="Arial"/>
          <w:sz w:val="20"/>
          <w:szCs w:val="20"/>
        </w:rPr>
        <w:t xml:space="preserve">na </w:t>
      </w:r>
      <w:r w:rsidR="00D742FF" w:rsidRPr="00160FE1">
        <w:rPr>
          <w:rFonts w:ascii="Arial" w:hAnsi="Arial" w:cs="Arial"/>
          <w:sz w:val="20"/>
          <w:szCs w:val="20"/>
        </w:rPr>
        <w:lastRenderedPageBreak/>
        <w:t>podstawie</w:t>
      </w:r>
      <w:r w:rsidRPr="00160FE1">
        <w:rPr>
          <w:rFonts w:ascii="Arial" w:hAnsi="Arial" w:cs="Arial"/>
          <w:sz w:val="20"/>
          <w:szCs w:val="20"/>
        </w:rPr>
        <w:t xml:space="preserve"> rozdziału </w:t>
      </w:r>
      <w:r w:rsidR="00D742FF" w:rsidRPr="00160FE1">
        <w:rPr>
          <w:rFonts w:ascii="Arial" w:hAnsi="Arial" w:cs="Arial"/>
          <w:sz w:val="20"/>
          <w:szCs w:val="20"/>
        </w:rPr>
        <w:t xml:space="preserve">VII </w:t>
      </w:r>
      <w:r w:rsidRPr="00160FE1">
        <w:rPr>
          <w:rFonts w:ascii="Arial" w:hAnsi="Arial" w:cs="Arial"/>
          <w:sz w:val="20"/>
          <w:szCs w:val="20"/>
        </w:rPr>
        <w:t>ust</w:t>
      </w:r>
      <w:r w:rsidR="00D742FF" w:rsidRPr="00160FE1">
        <w:rPr>
          <w:rFonts w:ascii="Arial" w:hAnsi="Arial" w:cs="Arial"/>
          <w:sz w:val="20"/>
          <w:szCs w:val="20"/>
        </w:rPr>
        <w:t>.</w:t>
      </w:r>
      <w:r w:rsidRPr="00160FE1">
        <w:rPr>
          <w:rFonts w:ascii="Arial" w:hAnsi="Arial" w:cs="Arial"/>
          <w:sz w:val="20"/>
          <w:szCs w:val="20"/>
        </w:rPr>
        <w:t xml:space="preserve"> 6 IWZ, należy je przedłożyć (złożyć/uzupełnić</w:t>
      </w:r>
      <w:r w:rsidR="00244787" w:rsidRPr="00160FE1">
        <w:rPr>
          <w:rFonts w:ascii="Arial" w:hAnsi="Arial" w:cs="Arial"/>
          <w:sz w:val="20"/>
          <w:szCs w:val="20"/>
        </w:rPr>
        <w:t>/poprawić</w:t>
      </w:r>
      <w:r w:rsidRPr="00160FE1">
        <w:rPr>
          <w:rFonts w:ascii="Arial" w:hAnsi="Arial" w:cs="Arial"/>
          <w:sz w:val="20"/>
          <w:szCs w:val="20"/>
        </w:rPr>
        <w:t xml:space="preserve">) w formie pisemnej opatrzonej własnoręcznym podpisem. </w:t>
      </w:r>
    </w:p>
    <w:p w14:paraId="01CA9684" w14:textId="53FCFEAC" w:rsidR="00244787" w:rsidRPr="00160FE1" w:rsidRDefault="00244787" w:rsidP="00244787">
      <w:pPr>
        <w:pStyle w:val="Akapitzlist"/>
        <w:spacing w:after="40" w:line="276" w:lineRule="auto"/>
        <w:ind w:left="567" w:right="92"/>
        <w:jc w:val="both"/>
        <w:rPr>
          <w:rFonts w:ascii="Arial" w:hAnsi="Arial" w:cs="Arial"/>
          <w:sz w:val="20"/>
          <w:szCs w:val="20"/>
        </w:rPr>
      </w:pPr>
    </w:p>
    <w:p w14:paraId="2BC2F995" w14:textId="71EDA596" w:rsidR="00244787" w:rsidRPr="00160FE1" w:rsidRDefault="00244787" w:rsidP="00244787">
      <w:pPr>
        <w:pStyle w:val="Akapitzlist"/>
        <w:spacing w:after="40" w:line="276" w:lineRule="auto"/>
        <w:ind w:left="567" w:right="92"/>
        <w:jc w:val="both"/>
        <w:rPr>
          <w:rFonts w:ascii="Arial" w:hAnsi="Arial" w:cs="Arial"/>
          <w:sz w:val="20"/>
          <w:szCs w:val="20"/>
        </w:rPr>
      </w:pPr>
    </w:p>
    <w:p w14:paraId="44F6713D" w14:textId="77777777" w:rsidR="00244787" w:rsidRPr="00160FE1" w:rsidRDefault="00244787" w:rsidP="00244787">
      <w:pPr>
        <w:pStyle w:val="Akapitzlist"/>
        <w:spacing w:after="40" w:line="276" w:lineRule="auto"/>
        <w:ind w:left="567" w:right="92"/>
        <w:jc w:val="both"/>
        <w:rPr>
          <w:rFonts w:ascii="Arial" w:hAnsi="Arial" w:cs="Arial"/>
          <w:sz w:val="20"/>
          <w:szCs w:val="20"/>
          <w:lang w:val="pl"/>
        </w:rPr>
      </w:pPr>
    </w:p>
    <w:p w14:paraId="2BFF4420" w14:textId="192614C1" w:rsidR="0095110E" w:rsidRPr="00160FE1" w:rsidRDefault="0095110E" w:rsidP="0095110E">
      <w:pPr>
        <w:pStyle w:val="Akapitzlist"/>
        <w:numPr>
          <w:ilvl w:val="1"/>
          <w:numId w:val="17"/>
        </w:numPr>
        <w:spacing w:after="40" w:line="276" w:lineRule="auto"/>
        <w:ind w:left="567" w:right="92" w:hanging="567"/>
        <w:jc w:val="both"/>
        <w:rPr>
          <w:rFonts w:ascii="Arial" w:hAnsi="Arial" w:cs="Arial"/>
          <w:sz w:val="20"/>
          <w:szCs w:val="20"/>
          <w:lang w:val="pl"/>
        </w:rPr>
      </w:pPr>
      <w:r w:rsidRPr="00160FE1">
        <w:rPr>
          <w:rFonts w:ascii="Arial" w:hAnsi="Arial" w:cs="Arial"/>
          <w:sz w:val="20"/>
          <w:szCs w:val="20"/>
        </w:rPr>
        <w:t xml:space="preserve">Pozostałe oświadczenia, wnioski, zawiadomienia oraz informacje zamawiający i wykonawcy przekazywać mogą sobie drogą elektroniczną, przy czym zawsze dopuszczoną jest forma pisemna. </w:t>
      </w:r>
    </w:p>
    <w:p w14:paraId="36226FF8" w14:textId="77777777" w:rsidR="00974EE8" w:rsidRPr="00F4348D" w:rsidRDefault="00974EE8" w:rsidP="00DC0262">
      <w:pPr>
        <w:tabs>
          <w:tab w:val="left" w:pos="1418"/>
        </w:tabs>
        <w:spacing w:after="40" w:line="276" w:lineRule="auto"/>
        <w:ind w:right="92"/>
        <w:jc w:val="both"/>
        <w:rPr>
          <w:rFonts w:ascii="Arial" w:hAnsi="Arial" w:cs="Arial"/>
          <w:sz w:val="20"/>
          <w:szCs w:val="20"/>
          <w:lang w:val="pl"/>
        </w:rPr>
      </w:pPr>
    </w:p>
    <w:p w14:paraId="622E4207" w14:textId="77777777" w:rsidR="0034764B" w:rsidRDefault="0034764B" w:rsidP="00EB0469">
      <w:pPr>
        <w:pStyle w:val="Akapitzlist"/>
        <w:numPr>
          <w:ilvl w:val="0"/>
          <w:numId w:val="19"/>
        </w:numPr>
        <w:tabs>
          <w:tab w:val="left" w:pos="1418"/>
        </w:tabs>
        <w:spacing w:after="40" w:line="276" w:lineRule="auto"/>
        <w:ind w:left="709" w:right="92" w:hanging="709"/>
        <w:jc w:val="both"/>
        <w:rPr>
          <w:rFonts w:ascii="Arial" w:hAnsi="Arial" w:cs="Arial"/>
          <w:b/>
          <w:bCs/>
          <w:sz w:val="20"/>
          <w:szCs w:val="20"/>
          <w:lang w:val="pl"/>
        </w:rPr>
      </w:pPr>
      <w:bookmarkStart w:id="3" w:name="bookmark12"/>
      <w:r w:rsidRPr="00703293">
        <w:rPr>
          <w:rFonts w:ascii="Arial" w:hAnsi="Arial" w:cs="Arial"/>
          <w:b/>
          <w:bCs/>
          <w:sz w:val="20"/>
          <w:szCs w:val="20"/>
          <w:lang w:val="pl"/>
        </w:rPr>
        <w:t>OPIS SPOSOBU PRZYGOTOWANIA OFERT</w:t>
      </w:r>
      <w:bookmarkEnd w:id="3"/>
    </w:p>
    <w:p w14:paraId="23A7E494" w14:textId="771C4CF7" w:rsidR="0034764B" w:rsidRPr="00F4348D" w:rsidRDefault="0034764B" w:rsidP="00765744">
      <w:pPr>
        <w:pStyle w:val="Akapitzlist"/>
        <w:numPr>
          <w:ilvl w:val="0"/>
          <w:numId w:val="18"/>
        </w:numPr>
        <w:spacing w:line="276" w:lineRule="auto"/>
        <w:ind w:hanging="708"/>
        <w:jc w:val="both"/>
        <w:rPr>
          <w:rFonts w:ascii="Arial" w:eastAsia="Verdana" w:hAnsi="Arial" w:cs="Arial"/>
          <w:sz w:val="20"/>
          <w:szCs w:val="20"/>
          <w:lang w:val="pl"/>
        </w:rPr>
      </w:pPr>
      <w:r w:rsidRPr="00F4348D">
        <w:rPr>
          <w:rFonts w:ascii="Arial" w:eastAsia="Verdana" w:hAnsi="Arial" w:cs="Arial"/>
          <w:sz w:val="20"/>
          <w:szCs w:val="20"/>
          <w:lang w:val="pl"/>
        </w:rPr>
        <w:t>Wykonawca może złożyć tylko jedną ofertę.</w:t>
      </w:r>
      <w:r w:rsidR="009E53AB">
        <w:rPr>
          <w:rFonts w:ascii="Arial" w:eastAsia="Verdana" w:hAnsi="Arial" w:cs="Arial"/>
          <w:sz w:val="20"/>
          <w:szCs w:val="20"/>
          <w:lang w:val="pl"/>
        </w:rPr>
        <w:t xml:space="preserve"> Oferta musi być złożona w formie pisemnej</w:t>
      </w:r>
      <w:r w:rsidR="00E118BA">
        <w:rPr>
          <w:rFonts w:ascii="Arial" w:eastAsia="Verdana" w:hAnsi="Arial" w:cs="Arial"/>
          <w:sz w:val="20"/>
          <w:szCs w:val="20"/>
          <w:lang w:val="pl"/>
        </w:rPr>
        <w:t xml:space="preserve"> pod rygorem nieważno</w:t>
      </w:r>
      <w:r w:rsidR="006326C9">
        <w:rPr>
          <w:rFonts w:ascii="Arial" w:eastAsia="Verdana" w:hAnsi="Arial" w:cs="Arial"/>
          <w:sz w:val="20"/>
          <w:szCs w:val="20"/>
          <w:lang w:val="pl"/>
        </w:rPr>
        <w:t>ś</w:t>
      </w:r>
      <w:r w:rsidR="00E118BA">
        <w:rPr>
          <w:rFonts w:ascii="Arial" w:eastAsia="Verdana" w:hAnsi="Arial" w:cs="Arial"/>
          <w:sz w:val="20"/>
          <w:szCs w:val="20"/>
          <w:lang w:val="pl"/>
        </w:rPr>
        <w:t>ci</w:t>
      </w:r>
      <w:r w:rsidR="009E53AB">
        <w:rPr>
          <w:rFonts w:ascii="Arial" w:eastAsia="Verdana" w:hAnsi="Arial" w:cs="Arial"/>
          <w:sz w:val="20"/>
          <w:szCs w:val="20"/>
          <w:lang w:val="pl"/>
        </w:rPr>
        <w:t>.</w:t>
      </w:r>
    </w:p>
    <w:p w14:paraId="7AF8DA07" w14:textId="77777777" w:rsidR="0034764B" w:rsidRPr="00F4348D" w:rsidRDefault="0034764B" w:rsidP="00765744">
      <w:pPr>
        <w:numPr>
          <w:ilvl w:val="0"/>
          <w:numId w:val="18"/>
        </w:numPr>
        <w:spacing w:line="276" w:lineRule="auto"/>
        <w:ind w:left="720" w:hanging="700"/>
        <w:jc w:val="both"/>
        <w:rPr>
          <w:rFonts w:ascii="Arial" w:eastAsia="Verdana" w:hAnsi="Arial" w:cs="Arial"/>
          <w:sz w:val="20"/>
          <w:szCs w:val="20"/>
          <w:lang w:val="pl"/>
        </w:rPr>
      </w:pPr>
      <w:r w:rsidRPr="00F4348D">
        <w:rPr>
          <w:rFonts w:ascii="Arial" w:eastAsia="Verdana" w:hAnsi="Arial" w:cs="Arial"/>
          <w:sz w:val="20"/>
          <w:szCs w:val="20"/>
          <w:lang w:val="pl"/>
        </w:rPr>
        <w:t>Zamawiający nie dopuszcza składania ofert wariantowych.</w:t>
      </w:r>
    </w:p>
    <w:p w14:paraId="37D13DB2" w14:textId="77777777" w:rsidR="00690A52" w:rsidRPr="00051C1F" w:rsidRDefault="0034764B" w:rsidP="00765744">
      <w:pPr>
        <w:numPr>
          <w:ilvl w:val="0"/>
          <w:numId w:val="18"/>
        </w:numPr>
        <w:spacing w:line="276" w:lineRule="auto"/>
        <w:ind w:left="720" w:right="20" w:hanging="700"/>
        <w:jc w:val="both"/>
        <w:rPr>
          <w:rFonts w:ascii="Arial" w:eastAsia="Verdana" w:hAnsi="Arial" w:cs="Arial"/>
          <w:b/>
          <w:sz w:val="20"/>
          <w:szCs w:val="20"/>
        </w:rPr>
      </w:pPr>
      <w:r w:rsidRPr="00F4348D">
        <w:rPr>
          <w:rFonts w:ascii="Arial" w:eastAsia="Verdana" w:hAnsi="Arial" w:cs="Arial"/>
          <w:sz w:val="20"/>
          <w:szCs w:val="20"/>
          <w:lang w:val="pl"/>
        </w:rPr>
        <w:t xml:space="preserve">Ofertę stanowi </w:t>
      </w:r>
      <w:r w:rsidRPr="00F4348D">
        <w:rPr>
          <w:rFonts w:ascii="Arial" w:eastAsia="Verdana" w:hAnsi="Arial" w:cs="Arial"/>
          <w:sz w:val="20"/>
          <w:szCs w:val="20"/>
        </w:rPr>
        <w:t xml:space="preserve">wypełniony </w:t>
      </w:r>
      <w:r w:rsidRPr="00F4348D">
        <w:rPr>
          <w:rFonts w:ascii="Arial" w:eastAsia="Verdana" w:hAnsi="Arial" w:cs="Arial"/>
          <w:b/>
          <w:sz w:val="20"/>
          <w:szCs w:val="20"/>
        </w:rPr>
        <w:t xml:space="preserve">formularz </w:t>
      </w:r>
      <w:r w:rsidR="0086362F">
        <w:rPr>
          <w:rFonts w:ascii="Arial" w:eastAsia="Verdana" w:hAnsi="Arial" w:cs="Arial"/>
          <w:b/>
          <w:sz w:val="20"/>
          <w:szCs w:val="20"/>
        </w:rPr>
        <w:t xml:space="preserve">pn.: </w:t>
      </w:r>
      <w:r w:rsidRPr="00F4348D">
        <w:rPr>
          <w:rFonts w:ascii="Arial" w:eastAsia="Verdana" w:hAnsi="Arial" w:cs="Arial"/>
          <w:b/>
          <w:sz w:val="20"/>
          <w:szCs w:val="20"/>
        </w:rPr>
        <w:t>ofert</w:t>
      </w:r>
      <w:r w:rsidR="0086362F">
        <w:rPr>
          <w:rFonts w:ascii="Arial" w:eastAsia="Verdana" w:hAnsi="Arial" w:cs="Arial"/>
          <w:b/>
          <w:sz w:val="20"/>
          <w:szCs w:val="20"/>
        </w:rPr>
        <w:t>a cenowa</w:t>
      </w:r>
      <w:r w:rsidRPr="00F4348D">
        <w:rPr>
          <w:rFonts w:ascii="Arial" w:eastAsia="Verdana" w:hAnsi="Arial" w:cs="Arial"/>
          <w:sz w:val="20"/>
          <w:szCs w:val="20"/>
        </w:rPr>
        <w:t xml:space="preserve"> sporządzony z wykorzystaniem wzoru stanowiącego</w:t>
      </w:r>
      <w:r w:rsidR="00703293">
        <w:rPr>
          <w:rFonts w:ascii="Arial" w:eastAsia="Verdana" w:hAnsi="Arial" w:cs="Arial"/>
          <w:b/>
          <w:sz w:val="20"/>
          <w:szCs w:val="20"/>
        </w:rPr>
        <w:t xml:space="preserve"> </w:t>
      </w:r>
      <w:r w:rsidR="0086362F">
        <w:rPr>
          <w:rFonts w:ascii="Arial" w:eastAsia="Verdana" w:hAnsi="Arial" w:cs="Arial"/>
          <w:b/>
          <w:sz w:val="20"/>
          <w:szCs w:val="20"/>
        </w:rPr>
        <w:t>z</w:t>
      </w:r>
      <w:r w:rsidR="00703293">
        <w:rPr>
          <w:rFonts w:ascii="Arial" w:eastAsia="Verdana" w:hAnsi="Arial" w:cs="Arial"/>
          <w:b/>
          <w:sz w:val="20"/>
          <w:szCs w:val="20"/>
        </w:rPr>
        <w:t>ałącznik nr 2</w:t>
      </w:r>
      <w:r w:rsidRPr="00F4348D">
        <w:rPr>
          <w:rFonts w:ascii="Arial" w:eastAsia="Verdana" w:hAnsi="Arial" w:cs="Arial"/>
          <w:b/>
          <w:sz w:val="20"/>
          <w:szCs w:val="20"/>
        </w:rPr>
        <w:t xml:space="preserve"> </w:t>
      </w:r>
      <w:r w:rsidR="00896940">
        <w:rPr>
          <w:rFonts w:ascii="Arial" w:eastAsia="Verdana" w:hAnsi="Arial" w:cs="Arial"/>
          <w:sz w:val="20"/>
          <w:szCs w:val="20"/>
        </w:rPr>
        <w:t>do IWZ</w:t>
      </w:r>
      <w:r w:rsidRPr="00F4348D">
        <w:rPr>
          <w:rFonts w:ascii="Arial" w:eastAsia="Verdana" w:hAnsi="Arial" w:cs="Arial"/>
          <w:sz w:val="20"/>
          <w:szCs w:val="20"/>
        </w:rPr>
        <w:t xml:space="preserve">, zawierający w szczególności: </w:t>
      </w:r>
    </w:p>
    <w:p w14:paraId="676100D0" w14:textId="77777777" w:rsidR="00244787" w:rsidRDefault="0034764B" w:rsidP="00244787">
      <w:pPr>
        <w:pStyle w:val="Akapitzlist"/>
        <w:numPr>
          <w:ilvl w:val="0"/>
          <w:numId w:val="77"/>
        </w:numPr>
        <w:tabs>
          <w:tab w:val="left" w:pos="993"/>
        </w:tabs>
        <w:spacing w:line="276" w:lineRule="auto"/>
        <w:ind w:right="20"/>
        <w:jc w:val="both"/>
        <w:rPr>
          <w:rFonts w:ascii="Arial" w:eastAsia="Verdana" w:hAnsi="Arial" w:cs="Arial"/>
          <w:sz w:val="20"/>
          <w:szCs w:val="20"/>
        </w:rPr>
      </w:pPr>
      <w:r w:rsidRPr="00244787">
        <w:rPr>
          <w:rFonts w:ascii="Arial" w:eastAsia="Verdana" w:hAnsi="Arial" w:cs="Arial"/>
          <w:sz w:val="20"/>
          <w:szCs w:val="20"/>
        </w:rPr>
        <w:t>wskazanie oferowanego przedmiotu zamówienia,</w:t>
      </w:r>
      <w:r w:rsidR="00141D3A" w:rsidRPr="00244787">
        <w:rPr>
          <w:rFonts w:ascii="Arial" w:eastAsia="Verdana" w:hAnsi="Arial" w:cs="Arial"/>
          <w:sz w:val="20"/>
          <w:szCs w:val="20"/>
        </w:rPr>
        <w:t xml:space="preserve"> </w:t>
      </w:r>
    </w:p>
    <w:p w14:paraId="2B56B926" w14:textId="337A41A7" w:rsidR="00244787" w:rsidRDefault="0010739A" w:rsidP="00244787">
      <w:pPr>
        <w:pStyle w:val="Akapitzlist"/>
        <w:numPr>
          <w:ilvl w:val="0"/>
          <w:numId w:val="77"/>
        </w:numPr>
        <w:tabs>
          <w:tab w:val="left" w:pos="993"/>
        </w:tabs>
        <w:spacing w:line="276" w:lineRule="auto"/>
        <w:ind w:right="20"/>
        <w:jc w:val="both"/>
        <w:rPr>
          <w:rFonts w:ascii="Arial" w:eastAsia="Verdana" w:hAnsi="Arial" w:cs="Arial"/>
          <w:sz w:val="20"/>
          <w:szCs w:val="20"/>
        </w:rPr>
      </w:pPr>
      <w:r w:rsidRPr="00244787">
        <w:rPr>
          <w:rFonts w:ascii="Arial" w:eastAsia="Verdana" w:hAnsi="Arial" w:cs="Arial"/>
          <w:sz w:val="20"/>
          <w:szCs w:val="20"/>
        </w:rPr>
        <w:t xml:space="preserve">miesięczną </w:t>
      </w:r>
      <w:r w:rsidR="0034764B" w:rsidRPr="00244787">
        <w:rPr>
          <w:rFonts w:ascii="Arial" w:eastAsia="Verdana" w:hAnsi="Arial" w:cs="Arial"/>
          <w:sz w:val="20"/>
          <w:szCs w:val="20"/>
        </w:rPr>
        <w:t>cenę ofertową brutto</w:t>
      </w:r>
      <w:r w:rsidRPr="00244787">
        <w:rPr>
          <w:rFonts w:ascii="Arial" w:eastAsia="Verdana" w:hAnsi="Arial" w:cs="Arial"/>
          <w:sz w:val="20"/>
          <w:szCs w:val="20"/>
        </w:rPr>
        <w:t xml:space="preserve"> w rozbiciu na obiekty tj.</w:t>
      </w:r>
      <w:r w:rsidR="00160FE1">
        <w:rPr>
          <w:rFonts w:ascii="Arial" w:eastAsia="Verdana" w:hAnsi="Arial" w:cs="Arial"/>
          <w:sz w:val="20"/>
          <w:szCs w:val="20"/>
        </w:rPr>
        <w:t xml:space="preserve"> przy ul. Niemierzyńskiej 18A w </w:t>
      </w:r>
      <w:r w:rsidRPr="00244787">
        <w:rPr>
          <w:rFonts w:ascii="Arial" w:eastAsia="Verdana" w:hAnsi="Arial" w:cs="Arial"/>
          <w:sz w:val="20"/>
          <w:szCs w:val="20"/>
        </w:rPr>
        <w:t>Szczecinie i ul. Żołnierskiej 3 w Szczecinie</w:t>
      </w:r>
      <w:r w:rsidR="0034764B" w:rsidRPr="00244787">
        <w:rPr>
          <w:rFonts w:ascii="Arial" w:eastAsia="Verdana" w:hAnsi="Arial" w:cs="Arial"/>
          <w:sz w:val="20"/>
          <w:szCs w:val="20"/>
        </w:rPr>
        <w:t xml:space="preserve">, </w:t>
      </w:r>
      <w:r w:rsidRPr="00244787">
        <w:rPr>
          <w:rFonts w:ascii="Arial" w:eastAsia="Verdana" w:hAnsi="Arial" w:cs="Arial"/>
          <w:sz w:val="20"/>
          <w:szCs w:val="20"/>
        </w:rPr>
        <w:t>oraz łączną cenę brutto za realizację przedmiotu  zamówienia w okresie 3</w:t>
      </w:r>
      <w:r w:rsidR="00244787">
        <w:rPr>
          <w:rFonts w:ascii="Arial" w:eastAsia="Verdana" w:hAnsi="Arial" w:cs="Arial"/>
          <w:sz w:val="20"/>
          <w:szCs w:val="20"/>
        </w:rPr>
        <w:t>7</w:t>
      </w:r>
      <w:r w:rsidRPr="00244787">
        <w:rPr>
          <w:rFonts w:ascii="Arial" w:eastAsia="Verdana" w:hAnsi="Arial" w:cs="Arial"/>
          <w:sz w:val="20"/>
          <w:szCs w:val="20"/>
        </w:rPr>
        <w:t xml:space="preserve"> miesięcy,</w:t>
      </w:r>
    </w:p>
    <w:p w14:paraId="51CFB462" w14:textId="0A8C89E9" w:rsidR="003E38F0" w:rsidRPr="00244787" w:rsidRDefault="003E38F0" w:rsidP="00244787">
      <w:pPr>
        <w:pStyle w:val="Akapitzlist"/>
        <w:numPr>
          <w:ilvl w:val="0"/>
          <w:numId w:val="77"/>
        </w:numPr>
        <w:tabs>
          <w:tab w:val="left" w:pos="993"/>
        </w:tabs>
        <w:spacing w:line="276" w:lineRule="auto"/>
        <w:ind w:right="20"/>
        <w:jc w:val="both"/>
        <w:rPr>
          <w:rFonts w:ascii="Arial" w:eastAsia="Verdana" w:hAnsi="Arial" w:cs="Arial"/>
          <w:sz w:val="20"/>
          <w:szCs w:val="20"/>
        </w:rPr>
      </w:pPr>
      <w:r w:rsidRPr="00244787">
        <w:rPr>
          <w:rFonts w:ascii="Arial" w:eastAsia="Verdana" w:hAnsi="Arial" w:cs="Arial"/>
          <w:sz w:val="20"/>
          <w:szCs w:val="20"/>
        </w:rPr>
        <w:t>oświadczenie o okresie związania ofertą oraz o akceptacji wszystkich</w:t>
      </w:r>
      <w:r w:rsidR="00160FE1">
        <w:rPr>
          <w:rFonts w:ascii="Arial" w:eastAsia="Verdana" w:hAnsi="Arial" w:cs="Arial"/>
          <w:sz w:val="20"/>
          <w:szCs w:val="20"/>
        </w:rPr>
        <w:t xml:space="preserve"> postanowień IWZ i </w:t>
      </w:r>
      <w:r w:rsidRPr="00244787">
        <w:rPr>
          <w:rFonts w:ascii="Arial" w:eastAsia="Verdana" w:hAnsi="Arial" w:cs="Arial"/>
          <w:sz w:val="20"/>
          <w:szCs w:val="20"/>
        </w:rPr>
        <w:t>wzoru umowy bez zastrzeżeń.</w:t>
      </w:r>
    </w:p>
    <w:p w14:paraId="2847EAAC" w14:textId="77777777" w:rsidR="0034764B" w:rsidRPr="00F4348D" w:rsidRDefault="0034764B" w:rsidP="00765744">
      <w:pPr>
        <w:numPr>
          <w:ilvl w:val="0"/>
          <w:numId w:val="18"/>
        </w:numPr>
        <w:spacing w:line="276" w:lineRule="auto"/>
        <w:ind w:left="720" w:hanging="700"/>
        <w:jc w:val="both"/>
        <w:rPr>
          <w:rFonts w:ascii="Arial" w:eastAsia="Verdana" w:hAnsi="Arial" w:cs="Arial"/>
          <w:sz w:val="20"/>
          <w:szCs w:val="20"/>
          <w:lang w:val="pl"/>
        </w:rPr>
      </w:pPr>
      <w:r w:rsidRPr="00F4348D">
        <w:rPr>
          <w:rFonts w:ascii="Arial" w:eastAsia="Verdana" w:hAnsi="Arial" w:cs="Arial"/>
          <w:sz w:val="20"/>
          <w:szCs w:val="20"/>
          <w:lang w:val="pl"/>
        </w:rPr>
        <w:t>Wraz z ofertą powinny być złożone:</w:t>
      </w:r>
    </w:p>
    <w:p w14:paraId="6A027E81" w14:textId="77777777" w:rsidR="00F139F7" w:rsidRDefault="00F139F7" w:rsidP="00F139F7">
      <w:pPr>
        <w:numPr>
          <w:ilvl w:val="1"/>
          <w:numId w:val="18"/>
        </w:numPr>
        <w:spacing w:line="276" w:lineRule="auto"/>
        <w:ind w:left="1120" w:hanging="400"/>
        <w:jc w:val="both"/>
        <w:rPr>
          <w:rFonts w:ascii="Arial" w:eastAsia="Verdana" w:hAnsi="Arial" w:cs="Arial"/>
          <w:sz w:val="20"/>
          <w:szCs w:val="20"/>
          <w:lang w:val="pl"/>
        </w:rPr>
      </w:pPr>
      <w:r>
        <w:rPr>
          <w:rFonts w:ascii="Arial" w:eastAsia="Verdana" w:hAnsi="Arial" w:cs="Arial"/>
          <w:sz w:val="20"/>
          <w:szCs w:val="20"/>
          <w:lang w:val="pl"/>
        </w:rPr>
        <w:t>O</w:t>
      </w:r>
      <w:r w:rsidRPr="00F139F7">
        <w:rPr>
          <w:rFonts w:ascii="Arial" w:eastAsia="Verdana" w:hAnsi="Arial" w:cs="Arial"/>
          <w:sz w:val="20"/>
          <w:szCs w:val="20"/>
          <w:lang w:val="pl"/>
        </w:rPr>
        <w:t>świadczenie stanowiące potwierdzenie, że Wykonawca nie podlega wykluczeniu</w:t>
      </w:r>
      <w:r w:rsidR="0086362F">
        <w:rPr>
          <w:rFonts w:ascii="Arial" w:eastAsia="Verdana" w:hAnsi="Arial" w:cs="Arial"/>
          <w:sz w:val="20"/>
          <w:szCs w:val="20"/>
          <w:lang w:val="pl"/>
        </w:rPr>
        <w:t xml:space="preserve"> – </w:t>
      </w:r>
      <w:r w:rsidR="0086362F" w:rsidRPr="0086362F">
        <w:rPr>
          <w:rFonts w:ascii="Arial" w:eastAsia="Verdana" w:hAnsi="Arial" w:cs="Arial"/>
          <w:b/>
          <w:sz w:val="20"/>
          <w:szCs w:val="20"/>
          <w:lang w:val="pl"/>
        </w:rPr>
        <w:t>załącznik nr 3</w:t>
      </w:r>
      <w:r w:rsidR="0086362F">
        <w:rPr>
          <w:rFonts w:ascii="Arial" w:eastAsia="Verdana" w:hAnsi="Arial" w:cs="Arial"/>
          <w:sz w:val="20"/>
          <w:szCs w:val="20"/>
          <w:lang w:val="pl"/>
        </w:rPr>
        <w:t xml:space="preserve"> do IWZ</w:t>
      </w:r>
      <w:r>
        <w:rPr>
          <w:rFonts w:ascii="Arial" w:eastAsia="Verdana" w:hAnsi="Arial" w:cs="Arial"/>
          <w:sz w:val="20"/>
          <w:szCs w:val="20"/>
          <w:lang w:val="pl"/>
        </w:rPr>
        <w:t>;</w:t>
      </w:r>
    </w:p>
    <w:p w14:paraId="7CBC19A3" w14:textId="23F9BD71" w:rsidR="00AA5032" w:rsidRDefault="006326C9" w:rsidP="00966624">
      <w:pPr>
        <w:numPr>
          <w:ilvl w:val="1"/>
          <w:numId w:val="18"/>
        </w:numPr>
        <w:spacing w:line="276" w:lineRule="auto"/>
        <w:ind w:left="1120" w:hanging="400"/>
        <w:jc w:val="both"/>
        <w:rPr>
          <w:rFonts w:ascii="Arial" w:eastAsia="Verdana" w:hAnsi="Arial" w:cs="Arial"/>
          <w:sz w:val="20"/>
          <w:szCs w:val="20"/>
          <w:lang w:val="pl"/>
        </w:rPr>
      </w:pPr>
      <w:r w:rsidRPr="00244787">
        <w:rPr>
          <w:rFonts w:ascii="Arial" w:eastAsia="Verdana" w:hAnsi="Arial" w:cs="Arial"/>
          <w:b/>
          <w:bCs/>
          <w:sz w:val="20"/>
          <w:szCs w:val="20"/>
          <w:lang w:val="pl"/>
        </w:rPr>
        <w:t xml:space="preserve">Aktualny </w:t>
      </w:r>
      <w:r w:rsidR="00AA5032" w:rsidRPr="00244787">
        <w:rPr>
          <w:rFonts w:ascii="Arial" w:eastAsia="Verdana" w:hAnsi="Arial" w:cs="Arial"/>
          <w:b/>
          <w:bCs/>
          <w:sz w:val="20"/>
          <w:szCs w:val="20"/>
          <w:lang w:val="pl"/>
        </w:rPr>
        <w:t xml:space="preserve">odpis z właściwego rejestru lub z centralnej ewidencji i </w:t>
      </w:r>
      <w:r w:rsidR="00160FE1">
        <w:rPr>
          <w:rFonts w:ascii="Arial" w:eastAsia="Verdana" w:hAnsi="Arial" w:cs="Arial"/>
          <w:b/>
          <w:bCs/>
          <w:sz w:val="20"/>
          <w:szCs w:val="20"/>
          <w:lang w:val="pl"/>
        </w:rPr>
        <w:t>informacji o </w:t>
      </w:r>
      <w:r w:rsidR="00AA5032" w:rsidRPr="00244787">
        <w:rPr>
          <w:rFonts w:ascii="Arial" w:eastAsia="Verdana" w:hAnsi="Arial" w:cs="Arial"/>
          <w:b/>
          <w:bCs/>
          <w:sz w:val="20"/>
          <w:szCs w:val="20"/>
          <w:lang w:val="pl"/>
        </w:rPr>
        <w:t>działalności gospodarczej</w:t>
      </w:r>
      <w:r w:rsidR="00AA5032" w:rsidRPr="00AA5032">
        <w:rPr>
          <w:rFonts w:ascii="Arial" w:eastAsia="Verdana" w:hAnsi="Arial" w:cs="Arial"/>
          <w:sz w:val="20"/>
          <w:szCs w:val="20"/>
          <w:lang w:val="pl"/>
        </w:rPr>
        <w:t xml:space="preserve">, jeżeli odrębne przepisy wymagają </w:t>
      </w:r>
      <w:r w:rsidR="00966624">
        <w:rPr>
          <w:rFonts w:ascii="Arial" w:eastAsia="Verdana" w:hAnsi="Arial" w:cs="Arial"/>
          <w:sz w:val="20"/>
          <w:szCs w:val="20"/>
          <w:lang w:val="pl"/>
        </w:rPr>
        <w:t>wpisu do rejestru lub ewidencji,</w:t>
      </w:r>
      <w:r w:rsidR="00966624" w:rsidRPr="00966624">
        <w:t xml:space="preserve"> </w:t>
      </w:r>
      <w:r w:rsidR="00966624" w:rsidRPr="00966624">
        <w:rPr>
          <w:rFonts w:ascii="Arial" w:eastAsia="Verdana" w:hAnsi="Arial" w:cs="Arial"/>
          <w:sz w:val="20"/>
          <w:szCs w:val="20"/>
          <w:lang w:val="pl"/>
        </w:rPr>
        <w:t>chyba że Wykonawca wskaże w ofercie odpowiedni adres do samodzielnego pobrania przez Zamawiającego odpisów z właściwych rejestrów.</w:t>
      </w:r>
    </w:p>
    <w:p w14:paraId="57308F4E" w14:textId="6AC52303" w:rsidR="00E90806" w:rsidRPr="00AA25D7" w:rsidRDefault="00E02BE9" w:rsidP="0012126B">
      <w:pPr>
        <w:numPr>
          <w:ilvl w:val="1"/>
          <w:numId w:val="18"/>
        </w:numPr>
        <w:spacing w:line="276" w:lineRule="auto"/>
        <w:ind w:left="1120" w:hanging="400"/>
        <w:jc w:val="both"/>
        <w:rPr>
          <w:rFonts w:ascii="Arial" w:eastAsia="Verdana" w:hAnsi="Arial" w:cs="Arial"/>
          <w:sz w:val="20"/>
          <w:szCs w:val="20"/>
          <w:lang w:val="pl"/>
        </w:rPr>
      </w:pPr>
      <w:r w:rsidRPr="00244787">
        <w:rPr>
          <w:rFonts w:ascii="Arial" w:eastAsia="Verdana" w:hAnsi="Arial" w:cs="Arial"/>
          <w:b/>
          <w:bCs/>
          <w:sz w:val="20"/>
          <w:szCs w:val="20"/>
          <w:lang w:val="pl"/>
        </w:rPr>
        <w:t xml:space="preserve">Aktualna </w:t>
      </w:r>
      <w:r w:rsidRPr="00160FE1">
        <w:rPr>
          <w:rFonts w:ascii="Arial" w:eastAsia="Verdana" w:hAnsi="Arial" w:cs="Arial"/>
          <w:b/>
          <w:bCs/>
          <w:sz w:val="20"/>
          <w:szCs w:val="20"/>
          <w:lang w:val="pl"/>
        </w:rPr>
        <w:t>koncesja</w:t>
      </w:r>
      <w:r w:rsidRPr="00160FE1">
        <w:rPr>
          <w:rFonts w:ascii="Arial" w:eastAsia="Verdana" w:hAnsi="Arial" w:cs="Arial"/>
          <w:sz w:val="20"/>
          <w:szCs w:val="20"/>
          <w:lang w:val="pl"/>
        </w:rPr>
        <w:t xml:space="preserve"> na prowadzenie działalności gospodarczej, w zakresie ochrony osób i mienia realizowanych w formie bezpośredniej ochrony fizycznej</w:t>
      </w:r>
      <w:r w:rsidR="00D742FF" w:rsidRPr="00160FE1">
        <w:rPr>
          <w:rFonts w:ascii="Arial" w:eastAsia="Verdana" w:hAnsi="Arial" w:cs="Arial"/>
          <w:sz w:val="20"/>
          <w:szCs w:val="20"/>
          <w:lang w:val="pl"/>
        </w:rPr>
        <w:t xml:space="preserve"> oraz zabezpieczenia technicznego</w:t>
      </w:r>
      <w:r w:rsidRPr="00160FE1">
        <w:rPr>
          <w:rFonts w:ascii="Arial" w:eastAsia="Verdana" w:hAnsi="Arial" w:cs="Arial"/>
          <w:sz w:val="20"/>
          <w:szCs w:val="20"/>
          <w:lang w:val="pl"/>
        </w:rPr>
        <w:t xml:space="preserve">, określającą </w:t>
      </w:r>
      <w:r w:rsidRPr="00E02BE9">
        <w:rPr>
          <w:rFonts w:ascii="Arial" w:eastAsia="Verdana" w:hAnsi="Arial" w:cs="Arial"/>
          <w:sz w:val="20"/>
          <w:szCs w:val="20"/>
          <w:lang w:val="pl"/>
        </w:rPr>
        <w:t xml:space="preserve">zakres i formy prowadzenia tych usług – wydaną przez </w:t>
      </w:r>
      <w:r w:rsidR="0012126B" w:rsidRPr="0012126B">
        <w:rPr>
          <w:rFonts w:ascii="Arial" w:eastAsia="Verdana" w:hAnsi="Arial" w:cs="Arial"/>
          <w:sz w:val="20"/>
          <w:szCs w:val="20"/>
          <w:lang w:val="pl"/>
        </w:rPr>
        <w:t xml:space="preserve">Ministra właściwego do spraw wewnętrznych </w:t>
      </w:r>
      <w:r w:rsidRPr="00E02BE9">
        <w:rPr>
          <w:rFonts w:ascii="Arial" w:eastAsia="Verdana" w:hAnsi="Arial" w:cs="Arial"/>
          <w:sz w:val="20"/>
          <w:szCs w:val="20"/>
          <w:lang w:val="pl"/>
        </w:rPr>
        <w:t xml:space="preserve">na podstawie </w:t>
      </w:r>
      <w:r w:rsidR="00160FE1">
        <w:rPr>
          <w:rFonts w:ascii="Arial" w:eastAsia="Verdana" w:hAnsi="Arial" w:cs="Arial"/>
          <w:sz w:val="20"/>
          <w:szCs w:val="20"/>
          <w:lang w:val="pl"/>
        </w:rPr>
        <w:t>art. 16 i art. 3 pkt 1 Ustawy z </w:t>
      </w:r>
      <w:r w:rsidRPr="00E02BE9">
        <w:rPr>
          <w:rFonts w:ascii="Arial" w:eastAsia="Verdana" w:hAnsi="Arial" w:cs="Arial"/>
          <w:sz w:val="20"/>
          <w:szCs w:val="20"/>
          <w:lang w:val="pl"/>
        </w:rPr>
        <w:t xml:space="preserve">dnia 22 sierpnia 1997 r. o ochronie osób i mienia (tekst jednolity </w:t>
      </w:r>
      <w:r w:rsidR="00966624" w:rsidRPr="00966624">
        <w:rPr>
          <w:rFonts w:ascii="Arial" w:eastAsia="Verdana" w:hAnsi="Arial" w:cs="Arial"/>
          <w:sz w:val="20"/>
          <w:szCs w:val="20"/>
          <w:lang w:val="pl"/>
        </w:rPr>
        <w:t>Dz.U. z 2020 r., poz. 838</w:t>
      </w:r>
      <w:r w:rsidRPr="00E02BE9">
        <w:rPr>
          <w:rFonts w:ascii="Arial" w:eastAsia="Verdana" w:hAnsi="Arial" w:cs="Arial"/>
          <w:sz w:val="20"/>
          <w:szCs w:val="20"/>
          <w:lang w:val="pl"/>
        </w:rPr>
        <w:t xml:space="preserve">). </w:t>
      </w:r>
      <w:r w:rsidR="00AA25D7" w:rsidRPr="00AA25D7" w:rsidDel="00AA25D7">
        <w:rPr>
          <w:rFonts w:ascii="Arial" w:eastAsia="Verdana" w:hAnsi="Arial" w:cs="Arial"/>
          <w:sz w:val="20"/>
          <w:szCs w:val="20"/>
          <w:lang w:val="pl"/>
        </w:rPr>
        <w:t xml:space="preserve"> </w:t>
      </w:r>
    </w:p>
    <w:p w14:paraId="7CF67E5F" w14:textId="42350114" w:rsidR="0034764B" w:rsidRDefault="00703293" w:rsidP="00765744">
      <w:pPr>
        <w:numPr>
          <w:ilvl w:val="1"/>
          <w:numId w:val="18"/>
        </w:numPr>
        <w:spacing w:line="276" w:lineRule="auto"/>
        <w:ind w:left="1120" w:hanging="400"/>
        <w:jc w:val="both"/>
        <w:rPr>
          <w:rFonts w:ascii="Arial" w:eastAsia="Verdana" w:hAnsi="Arial" w:cs="Arial"/>
          <w:sz w:val="20"/>
          <w:szCs w:val="20"/>
          <w:lang w:val="pl"/>
        </w:rPr>
      </w:pPr>
      <w:r w:rsidRPr="00244787">
        <w:rPr>
          <w:rFonts w:ascii="Arial" w:eastAsia="Verdana" w:hAnsi="Arial" w:cs="Arial"/>
          <w:b/>
          <w:bCs/>
          <w:sz w:val="20"/>
          <w:szCs w:val="20"/>
          <w:lang w:val="pl"/>
        </w:rPr>
        <w:t>Wykaz usług</w:t>
      </w:r>
      <w:r w:rsidR="00870340" w:rsidRPr="00244787">
        <w:rPr>
          <w:rFonts w:ascii="Arial" w:eastAsia="Verdana" w:hAnsi="Arial" w:cs="Arial"/>
          <w:b/>
          <w:bCs/>
          <w:sz w:val="20"/>
          <w:szCs w:val="20"/>
          <w:lang w:val="pl"/>
        </w:rPr>
        <w:t xml:space="preserve"> i </w:t>
      </w:r>
      <w:r w:rsidR="0010739A" w:rsidRPr="00244787">
        <w:rPr>
          <w:rFonts w:ascii="Arial" w:eastAsia="Verdana" w:hAnsi="Arial" w:cs="Arial"/>
          <w:b/>
          <w:bCs/>
          <w:sz w:val="20"/>
          <w:szCs w:val="20"/>
          <w:lang w:val="pl"/>
        </w:rPr>
        <w:t>dowody</w:t>
      </w:r>
      <w:r w:rsidR="0010739A">
        <w:rPr>
          <w:rFonts w:ascii="Arial" w:eastAsia="Verdana" w:hAnsi="Arial" w:cs="Arial"/>
          <w:sz w:val="20"/>
          <w:szCs w:val="20"/>
          <w:lang w:val="pl"/>
        </w:rPr>
        <w:t xml:space="preserve"> (</w:t>
      </w:r>
      <w:r w:rsidR="00870340">
        <w:rPr>
          <w:rFonts w:ascii="Arial" w:eastAsia="Verdana" w:hAnsi="Arial" w:cs="Arial"/>
          <w:sz w:val="20"/>
          <w:szCs w:val="20"/>
          <w:lang w:val="pl"/>
        </w:rPr>
        <w:t>dokumenty referencyjne</w:t>
      </w:r>
      <w:r w:rsidR="0010739A">
        <w:rPr>
          <w:rFonts w:ascii="Arial" w:eastAsia="Verdana" w:hAnsi="Arial" w:cs="Arial"/>
          <w:sz w:val="20"/>
          <w:szCs w:val="20"/>
          <w:lang w:val="pl"/>
        </w:rPr>
        <w:t>)</w:t>
      </w:r>
      <w:r>
        <w:rPr>
          <w:rFonts w:ascii="Arial" w:eastAsia="Verdana" w:hAnsi="Arial" w:cs="Arial"/>
          <w:sz w:val="20"/>
          <w:szCs w:val="20"/>
          <w:lang w:val="pl"/>
        </w:rPr>
        <w:t xml:space="preserve">, </w:t>
      </w:r>
      <w:r w:rsidR="00870340">
        <w:rPr>
          <w:rFonts w:ascii="Arial" w:eastAsia="Verdana" w:hAnsi="Arial" w:cs="Arial"/>
          <w:sz w:val="20"/>
          <w:szCs w:val="20"/>
          <w:lang w:val="pl"/>
        </w:rPr>
        <w:t xml:space="preserve">zgodnie z </w:t>
      </w:r>
      <w:r>
        <w:rPr>
          <w:rFonts w:ascii="Arial" w:eastAsia="Verdana" w:hAnsi="Arial" w:cs="Arial"/>
          <w:sz w:val="20"/>
          <w:szCs w:val="20"/>
          <w:lang w:val="pl"/>
        </w:rPr>
        <w:t xml:space="preserve"> </w:t>
      </w:r>
      <w:r w:rsidR="006D13FC">
        <w:rPr>
          <w:rFonts w:ascii="Arial" w:eastAsia="Verdana" w:hAnsi="Arial" w:cs="Arial"/>
          <w:sz w:val="20"/>
          <w:szCs w:val="20"/>
          <w:lang w:val="pl"/>
        </w:rPr>
        <w:t>r</w:t>
      </w:r>
      <w:r>
        <w:rPr>
          <w:rFonts w:ascii="Arial" w:eastAsia="Verdana" w:hAnsi="Arial" w:cs="Arial"/>
          <w:sz w:val="20"/>
          <w:szCs w:val="20"/>
          <w:lang w:val="pl"/>
        </w:rPr>
        <w:t>ozdz. VI</w:t>
      </w:r>
      <w:r w:rsidR="00966624">
        <w:rPr>
          <w:rFonts w:ascii="Arial" w:eastAsia="Verdana" w:hAnsi="Arial" w:cs="Arial"/>
          <w:sz w:val="20"/>
          <w:szCs w:val="20"/>
          <w:lang w:val="pl"/>
        </w:rPr>
        <w:t>I</w:t>
      </w:r>
      <w:r>
        <w:rPr>
          <w:rFonts w:ascii="Arial" w:eastAsia="Verdana" w:hAnsi="Arial" w:cs="Arial"/>
          <w:sz w:val="20"/>
          <w:szCs w:val="20"/>
          <w:lang w:val="pl"/>
        </w:rPr>
        <w:t xml:space="preserve"> ust. </w:t>
      </w:r>
      <w:r w:rsidR="00966624">
        <w:rPr>
          <w:rFonts w:ascii="Arial" w:eastAsia="Verdana" w:hAnsi="Arial" w:cs="Arial"/>
          <w:sz w:val="20"/>
          <w:szCs w:val="20"/>
          <w:lang w:val="pl"/>
        </w:rPr>
        <w:t>3</w:t>
      </w:r>
      <w:r w:rsidR="00F139F7">
        <w:rPr>
          <w:rFonts w:ascii="Arial" w:eastAsia="Verdana" w:hAnsi="Arial" w:cs="Arial"/>
          <w:sz w:val="20"/>
          <w:szCs w:val="20"/>
          <w:lang w:val="pl"/>
        </w:rPr>
        <w:t xml:space="preserve"> pkt. 2</w:t>
      </w:r>
      <w:r w:rsidR="006D13FC">
        <w:rPr>
          <w:rFonts w:ascii="Arial" w:eastAsia="Verdana" w:hAnsi="Arial" w:cs="Arial"/>
          <w:sz w:val="20"/>
          <w:szCs w:val="20"/>
          <w:lang w:val="pl"/>
        </w:rPr>
        <w:t xml:space="preserve"> IWZ</w:t>
      </w:r>
      <w:r w:rsidR="0086362F">
        <w:rPr>
          <w:rFonts w:ascii="Arial" w:eastAsia="Verdana" w:hAnsi="Arial" w:cs="Arial"/>
          <w:sz w:val="20"/>
          <w:szCs w:val="20"/>
          <w:lang w:val="pl"/>
        </w:rPr>
        <w:t xml:space="preserve"> – </w:t>
      </w:r>
      <w:r w:rsidR="0086362F" w:rsidRPr="0086362F">
        <w:rPr>
          <w:rFonts w:ascii="Arial" w:eastAsia="Verdana" w:hAnsi="Arial" w:cs="Arial"/>
          <w:b/>
          <w:sz w:val="20"/>
          <w:szCs w:val="20"/>
          <w:lang w:val="pl"/>
        </w:rPr>
        <w:t>załącznik nr 4</w:t>
      </w:r>
      <w:r w:rsidR="0086362F">
        <w:rPr>
          <w:rFonts w:ascii="Arial" w:eastAsia="Verdana" w:hAnsi="Arial" w:cs="Arial"/>
          <w:sz w:val="20"/>
          <w:szCs w:val="20"/>
          <w:lang w:val="pl"/>
        </w:rPr>
        <w:t xml:space="preserve"> do IWZ</w:t>
      </w:r>
      <w:r w:rsidR="0034764B" w:rsidRPr="00F4348D">
        <w:rPr>
          <w:rFonts w:ascii="Arial" w:eastAsia="Verdana" w:hAnsi="Arial" w:cs="Arial"/>
          <w:sz w:val="20"/>
          <w:szCs w:val="20"/>
          <w:lang w:val="pl"/>
        </w:rPr>
        <w:t>;</w:t>
      </w:r>
    </w:p>
    <w:p w14:paraId="175AF6F4" w14:textId="77777777" w:rsidR="00B15575" w:rsidRPr="00D17F40" w:rsidRDefault="00B15575" w:rsidP="00765744">
      <w:pPr>
        <w:numPr>
          <w:ilvl w:val="1"/>
          <w:numId w:val="18"/>
        </w:numPr>
        <w:spacing w:line="276" w:lineRule="auto"/>
        <w:ind w:left="1120" w:hanging="400"/>
        <w:jc w:val="both"/>
        <w:rPr>
          <w:rFonts w:ascii="Arial" w:eastAsia="Verdana" w:hAnsi="Arial" w:cs="Arial"/>
          <w:sz w:val="20"/>
          <w:szCs w:val="20"/>
          <w:lang w:val="pl"/>
        </w:rPr>
      </w:pPr>
      <w:r w:rsidRPr="00D17F40">
        <w:rPr>
          <w:rFonts w:ascii="Arial" w:eastAsia="Verdana" w:hAnsi="Arial" w:cs="Arial"/>
          <w:sz w:val="20"/>
          <w:szCs w:val="20"/>
        </w:rPr>
        <w:t>Wykaz usług o charakterze podobnym na potrzeby kryterium „Doświadczenie wykonawcy”</w:t>
      </w:r>
      <w:r w:rsidR="0086362F" w:rsidRPr="00D17F40">
        <w:rPr>
          <w:rFonts w:ascii="Arial" w:eastAsia="Verdana" w:hAnsi="Arial" w:cs="Arial"/>
          <w:sz w:val="20"/>
          <w:szCs w:val="20"/>
        </w:rPr>
        <w:t xml:space="preserve"> – </w:t>
      </w:r>
      <w:r w:rsidR="0086362F" w:rsidRPr="00D17F40">
        <w:rPr>
          <w:rFonts w:ascii="Arial" w:eastAsia="Verdana" w:hAnsi="Arial" w:cs="Arial"/>
          <w:b/>
          <w:sz w:val="20"/>
          <w:szCs w:val="20"/>
        </w:rPr>
        <w:t>załącznik nr 6</w:t>
      </w:r>
      <w:r w:rsidR="0086362F" w:rsidRPr="00D17F40">
        <w:rPr>
          <w:rFonts w:ascii="Arial" w:eastAsia="Verdana" w:hAnsi="Arial" w:cs="Arial"/>
          <w:sz w:val="20"/>
          <w:szCs w:val="20"/>
        </w:rPr>
        <w:t xml:space="preserve"> do IWZ;</w:t>
      </w:r>
    </w:p>
    <w:p w14:paraId="17C0AC9C" w14:textId="1ACCA446" w:rsidR="0034764B" w:rsidRDefault="0034764B" w:rsidP="00E118BA">
      <w:pPr>
        <w:numPr>
          <w:ilvl w:val="1"/>
          <w:numId w:val="18"/>
        </w:numPr>
        <w:spacing w:after="63" w:line="276" w:lineRule="auto"/>
        <w:ind w:left="1120" w:right="20" w:hanging="400"/>
        <w:jc w:val="both"/>
        <w:rPr>
          <w:rFonts w:ascii="Arial" w:eastAsia="Verdana" w:hAnsi="Arial" w:cs="Arial"/>
          <w:sz w:val="20"/>
          <w:szCs w:val="20"/>
          <w:lang w:val="pl"/>
        </w:rPr>
      </w:pPr>
      <w:r w:rsidRPr="00244787">
        <w:rPr>
          <w:rFonts w:ascii="Arial" w:eastAsia="Verdana" w:hAnsi="Arial" w:cs="Arial"/>
          <w:b/>
          <w:bCs/>
          <w:sz w:val="20"/>
          <w:szCs w:val="20"/>
          <w:lang w:val="pl"/>
        </w:rPr>
        <w:t>Dokumenty, z których wynika prawo do podpisania oferty</w:t>
      </w:r>
      <w:r w:rsidRPr="00F4348D">
        <w:rPr>
          <w:rFonts w:ascii="Arial" w:eastAsia="Verdana" w:hAnsi="Arial" w:cs="Arial"/>
          <w:sz w:val="20"/>
          <w:szCs w:val="20"/>
          <w:lang w:val="pl"/>
        </w:rPr>
        <w:t xml:space="preserve"> względnie do podpisania innych dokumentów skład</w:t>
      </w:r>
      <w:r w:rsidR="00E0317C">
        <w:rPr>
          <w:rFonts w:ascii="Arial" w:eastAsia="Verdana" w:hAnsi="Arial" w:cs="Arial"/>
          <w:sz w:val="20"/>
          <w:szCs w:val="20"/>
          <w:lang w:val="pl"/>
        </w:rPr>
        <w:t>anych wraz z ofertą, chyba, że Z</w:t>
      </w:r>
      <w:r w:rsidRPr="00F4348D">
        <w:rPr>
          <w:rFonts w:ascii="Arial" w:eastAsia="Verdana" w:hAnsi="Arial" w:cs="Arial"/>
          <w:sz w:val="20"/>
          <w:szCs w:val="20"/>
          <w:lang w:val="pl"/>
        </w:rPr>
        <w:t>amawiający może je uzyskać w szczególności za pomocą bezpłatnych i</w:t>
      </w:r>
      <w:r w:rsidR="00160FE1">
        <w:rPr>
          <w:rFonts w:ascii="Arial" w:eastAsia="Verdana" w:hAnsi="Arial" w:cs="Arial"/>
          <w:sz w:val="20"/>
          <w:szCs w:val="20"/>
          <w:lang w:val="pl"/>
        </w:rPr>
        <w:t xml:space="preserve"> ogólnodostępnych baz danych, w </w:t>
      </w:r>
      <w:r w:rsidRPr="00F4348D">
        <w:rPr>
          <w:rFonts w:ascii="Arial" w:eastAsia="Verdana" w:hAnsi="Arial" w:cs="Arial"/>
          <w:sz w:val="20"/>
          <w:szCs w:val="20"/>
          <w:lang w:val="pl"/>
        </w:rPr>
        <w:t>szczególności rejestrów publicznych w rozumieniu us</w:t>
      </w:r>
      <w:r w:rsidR="00160FE1">
        <w:rPr>
          <w:rFonts w:ascii="Arial" w:eastAsia="Verdana" w:hAnsi="Arial" w:cs="Arial"/>
          <w:sz w:val="20"/>
          <w:szCs w:val="20"/>
          <w:lang w:val="pl"/>
        </w:rPr>
        <w:t>tawy z dnia 17 lutego 2005 r. O </w:t>
      </w:r>
      <w:r w:rsidRPr="00F4348D">
        <w:rPr>
          <w:rFonts w:ascii="Arial" w:eastAsia="Verdana" w:hAnsi="Arial" w:cs="Arial"/>
          <w:sz w:val="20"/>
          <w:szCs w:val="20"/>
          <w:lang w:val="pl"/>
        </w:rPr>
        <w:t xml:space="preserve">informatyzacji działalności podmiotów realizujących zadania publiczne </w:t>
      </w:r>
      <w:r w:rsidR="0086362F">
        <w:rPr>
          <w:rFonts w:ascii="Arial" w:eastAsia="Verdana" w:hAnsi="Arial" w:cs="Arial"/>
          <w:sz w:val="20"/>
          <w:szCs w:val="20"/>
          <w:lang w:val="pl"/>
        </w:rPr>
        <w:t>(</w:t>
      </w:r>
      <w:r w:rsidR="00E118BA" w:rsidRPr="00E118BA">
        <w:rPr>
          <w:rFonts w:ascii="Arial" w:eastAsia="Verdana" w:hAnsi="Arial" w:cs="Arial"/>
          <w:sz w:val="20"/>
          <w:szCs w:val="20"/>
          <w:lang w:val="pl"/>
        </w:rPr>
        <w:t>Dz.U.</w:t>
      </w:r>
      <w:r w:rsidR="00E118BA">
        <w:rPr>
          <w:rFonts w:ascii="Arial" w:eastAsia="Verdana" w:hAnsi="Arial" w:cs="Arial"/>
          <w:sz w:val="20"/>
          <w:szCs w:val="20"/>
          <w:lang w:val="pl"/>
        </w:rPr>
        <w:t xml:space="preserve"> z </w:t>
      </w:r>
      <w:r w:rsidR="00E118BA" w:rsidRPr="00E118BA">
        <w:rPr>
          <w:rFonts w:ascii="Arial" w:eastAsia="Verdana" w:hAnsi="Arial" w:cs="Arial"/>
          <w:sz w:val="20"/>
          <w:szCs w:val="20"/>
          <w:lang w:val="pl"/>
        </w:rPr>
        <w:t>2020</w:t>
      </w:r>
      <w:r w:rsidR="00E118BA">
        <w:rPr>
          <w:rFonts w:ascii="Arial" w:eastAsia="Verdana" w:hAnsi="Arial" w:cs="Arial"/>
          <w:sz w:val="20"/>
          <w:szCs w:val="20"/>
          <w:lang w:val="pl"/>
        </w:rPr>
        <w:t xml:space="preserve"> r</w:t>
      </w:r>
      <w:r w:rsidR="00E118BA" w:rsidRPr="00E118BA">
        <w:rPr>
          <w:rFonts w:ascii="Arial" w:eastAsia="Verdana" w:hAnsi="Arial" w:cs="Arial"/>
          <w:sz w:val="20"/>
          <w:szCs w:val="20"/>
          <w:lang w:val="pl"/>
        </w:rPr>
        <w:t>.</w:t>
      </w:r>
      <w:r w:rsidR="00E118BA">
        <w:rPr>
          <w:rFonts w:ascii="Arial" w:eastAsia="Verdana" w:hAnsi="Arial" w:cs="Arial"/>
          <w:sz w:val="20"/>
          <w:szCs w:val="20"/>
          <w:lang w:val="pl"/>
        </w:rPr>
        <w:t xml:space="preserve">, poz. </w:t>
      </w:r>
      <w:r w:rsidR="00E118BA" w:rsidRPr="00E118BA">
        <w:rPr>
          <w:rFonts w:ascii="Arial" w:eastAsia="Verdana" w:hAnsi="Arial" w:cs="Arial"/>
          <w:sz w:val="20"/>
          <w:szCs w:val="20"/>
          <w:lang w:val="pl"/>
        </w:rPr>
        <w:t xml:space="preserve">346 </w:t>
      </w:r>
      <w:proofErr w:type="spellStart"/>
      <w:r w:rsidR="00E118BA" w:rsidRPr="00E118BA">
        <w:rPr>
          <w:rFonts w:ascii="Arial" w:eastAsia="Verdana" w:hAnsi="Arial" w:cs="Arial"/>
          <w:sz w:val="20"/>
          <w:szCs w:val="20"/>
          <w:lang w:val="pl"/>
        </w:rPr>
        <w:t>t.j</w:t>
      </w:r>
      <w:proofErr w:type="spellEnd"/>
      <w:r w:rsidR="00E118BA" w:rsidRPr="00E118BA">
        <w:rPr>
          <w:rFonts w:ascii="Arial" w:eastAsia="Verdana" w:hAnsi="Arial" w:cs="Arial"/>
          <w:sz w:val="20"/>
          <w:szCs w:val="20"/>
          <w:lang w:val="pl"/>
        </w:rPr>
        <w:t>.</w:t>
      </w:r>
      <w:r w:rsidR="0086362F">
        <w:rPr>
          <w:rFonts w:ascii="Arial" w:eastAsia="Verdana" w:hAnsi="Arial" w:cs="Arial"/>
          <w:sz w:val="20"/>
          <w:szCs w:val="20"/>
          <w:lang w:val="pl"/>
        </w:rPr>
        <w:t>)</w:t>
      </w:r>
      <w:r w:rsidRPr="00F4348D">
        <w:rPr>
          <w:rFonts w:ascii="Arial" w:eastAsia="Verdana" w:hAnsi="Arial" w:cs="Arial"/>
          <w:sz w:val="20"/>
          <w:szCs w:val="20"/>
          <w:lang w:val="pl"/>
        </w:rPr>
        <w:t>, a wykonawca wskazał to wraz ze złożeniem oferty, o ile prawo do ich podpisania nie wynika z dokumentów złożonych wraz z ofertą;</w:t>
      </w:r>
    </w:p>
    <w:p w14:paraId="55AA9877" w14:textId="1F810068" w:rsidR="00FF2327" w:rsidRPr="00F4348D" w:rsidRDefault="00FF2327" w:rsidP="00765744">
      <w:pPr>
        <w:numPr>
          <w:ilvl w:val="1"/>
          <w:numId w:val="18"/>
        </w:numPr>
        <w:spacing w:after="63" w:line="276" w:lineRule="auto"/>
        <w:ind w:left="1120" w:right="20" w:hanging="400"/>
        <w:jc w:val="both"/>
        <w:rPr>
          <w:rFonts w:ascii="Arial" w:eastAsia="Verdana" w:hAnsi="Arial" w:cs="Arial"/>
          <w:sz w:val="20"/>
          <w:szCs w:val="20"/>
          <w:lang w:val="pl"/>
        </w:rPr>
      </w:pPr>
      <w:r w:rsidRPr="00244787">
        <w:rPr>
          <w:rFonts w:ascii="Arial" w:eastAsia="Verdana" w:hAnsi="Arial" w:cs="Arial"/>
          <w:b/>
          <w:bCs/>
          <w:sz w:val="20"/>
          <w:szCs w:val="20"/>
          <w:lang w:val="pl"/>
        </w:rPr>
        <w:t>Pełnomocnictwo</w:t>
      </w:r>
      <w:r w:rsidRPr="00FF2327">
        <w:rPr>
          <w:rFonts w:ascii="Arial" w:eastAsia="Verdana" w:hAnsi="Arial" w:cs="Arial"/>
          <w:sz w:val="20"/>
          <w:szCs w:val="20"/>
          <w:lang w:val="pl"/>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w:t>
      </w:r>
      <w:r w:rsidR="00160FE1">
        <w:rPr>
          <w:rFonts w:ascii="Arial" w:eastAsia="Verdana" w:hAnsi="Arial" w:cs="Arial"/>
          <w:sz w:val="20"/>
          <w:szCs w:val="20"/>
          <w:lang w:val="pl"/>
        </w:rPr>
        <w:t>niu albo do reprezentowania w </w:t>
      </w:r>
      <w:r w:rsidRPr="00FF2327">
        <w:rPr>
          <w:rFonts w:ascii="Arial" w:eastAsia="Verdana" w:hAnsi="Arial" w:cs="Arial"/>
          <w:sz w:val="20"/>
          <w:szCs w:val="20"/>
          <w:lang w:val="pl"/>
        </w:rPr>
        <w:t xml:space="preserve">postępowaniu i zawarcia umowy. </w:t>
      </w:r>
      <w:r w:rsidRPr="00FF2327">
        <w:rPr>
          <w:rFonts w:ascii="Arial" w:eastAsia="Verdana" w:hAnsi="Arial" w:cs="Arial"/>
          <w:b/>
          <w:sz w:val="20"/>
          <w:szCs w:val="20"/>
          <w:lang w:val="pl"/>
        </w:rPr>
        <w:t xml:space="preserve">Pełnomocnictwo winno być załączone w formie oryginału lub </w:t>
      </w:r>
      <w:r w:rsidR="00DC4639">
        <w:rPr>
          <w:rFonts w:ascii="Arial" w:eastAsia="Verdana" w:hAnsi="Arial" w:cs="Arial"/>
          <w:b/>
          <w:sz w:val="20"/>
          <w:szCs w:val="20"/>
          <w:lang w:val="pl"/>
        </w:rPr>
        <w:t>notarialnie poświadczonej kopii.</w:t>
      </w:r>
    </w:p>
    <w:p w14:paraId="0CA7E520" w14:textId="77777777" w:rsidR="0034764B" w:rsidRPr="00F4348D" w:rsidRDefault="0034764B" w:rsidP="00765744">
      <w:pPr>
        <w:numPr>
          <w:ilvl w:val="0"/>
          <w:numId w:val="18"/>
        </w:numPr>
        <w:spacing w:after="60" w:line="276" w:lineRule="auto"/>
        <w:ind w:left="700" w:right="20" w:hanging="680"/>
        <w:jc w:val="both"/>
        <w:rPr>
          <w:rFonts w:ascii="Arial" w:eastAsia="Verdana" w:hAnsi="Arial" w:cs="Arial"/>
          <w:sz w:val="20"/>
          <w:szCs w:val="20"/>
          <w:lang w:val="pl"/>
        </w:rPr>
      </w:pPr>
      <w:r w:rsidRPr="00F4348D">
        <w:rPr>
          <w:rFonts w:ascii="Arial" w:eastAsia="Verdana" w:hAnsi="Arial" w:cs="Arial"/>
          <w:sz w:val="20"/>
          <w:szCs w:val="20"/>
          <w:lang w:val="pl"/>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00DB293" w14:textId="77777777" w:rsidR="0034764B" w:rsidRPr="00F4348D" w:rsidRDefault="0034764B" w:rsidP="00765744">
      <w:pPr>
        <w:numPr>
          <w:ilvl w:val="0"/>
          <w:numId w:val="18"/>
        </w:numPr>
        <w:spacing w:after="60" w:line="276" w:lineRule="auto"/>
        <w:ind w:left="700" w:right="20" w:hanging="680"/>
        <w:jc w:val="both"/>
        <w:rPr>
          <w:rFonts w:ascii="Arial" w:eastAsia="Verdana" w:hAnsi="Arial" w:cs="Arial"/>
          <w:sz w:val="20"/>
          <w:szCs w:val="20"/>
          <w:lang w:val="pl"/>
        </w:rPr>
      </w:pPr>
      <w:r w:rsidRPr="00F4348D">
        <w:rPr>
          <w:rFonts w:ascii="Arial" w:eastAsia="Verdana" w:hAnsi="Arial" w:cs="Arial"/>
          <w:sz w:val="20"/>
          <w:szCs w:val="20"/>
          <w:lang w:val="pl"/>
        </w:rPr>
        <w:t xml:space="preserve">Oferta oraz pozostałe oświadczenia i dokumenty, dla których Zamawiający określił wzory w formie formularzy zamieszczonych </w:t>
      </w:r>
      <w:r w:rsidR="00141D3A" w:rsidRPr="00F4348D">
        <w:rPr>
          <w:rFonts w:ascii="Arial" w:eastAsia="Verdana" w:hAnsi="Arial" w:cs="Arial"/>
          <w:sz w:val="20"/>
          <w:szCs w:val="20"/>
          <w:lang w:val="pl"/>
        </w:rPr>
        <w:t xml:space="preserve">w załącznikach do </w:t>
      </w:r>
      <w:r w:rsidR="00896940">
        <w:rPr>
          <w:rFonts w:ascii="Arial" w:eastAsia="Verdana" w:hAnsi="Arial" w:cs="Arial"/>
          <w:sz w:val="20"/>
          <w:szCs w:val="20"/>
          <w:lang w:val="pl"/>
        </w:rPr>
        <w:t>IWZ</w:t>
      </w:r>
      <w:r w:rsidRPr="00F4348D">
        <w:rPr>
          <w:rFonts w:ascii="Arial" w:eastAsia="Verdana" w:hAnsi="Arial" w:cs="Arial"/>
          <w:sz w:val="20"/>
          <w:szCs w:val="20"/>
          <w:lang w:val="pl"/>
        </w:rPr>
        <w:t>, powinny być sporządzone zgodnie z tymi wzorami, co do treści oraz opisu kolumn i wierszy</w:t>
      </w:r>
      <w:r w:rsidR="00B07FC3">
        <w:rPr>
          <w:rFonts w:ascii="Arial" w:eastAsia="Verdana" w:hAnsi="Arial" w:cs="Arial"/>
          <w:sz w:val="20"/>
          <w:szCs w:val="20"/>
          <w:lang w:val="pl"/>
        </w:rPr>
        <w:t>.</w:t>
      </w:r>
    </w:p>
    <w:p w14:paraId="488882D9" w14:textId="77777777" w:rsidR="0034764B" w:rsidRPr="00F4348D" w:rsidRDefault="0034764B" w:rsidP="00765744">
      <w:pPr>
        <w:numPr>
          <w:ilvl w:val="0"/>
          <w:numId w:val="18"/>
        </w:numPr>
        <w:spacing w:after="60" w:line="276" w:lineRule="auto"/>
        <w:ind w:left="700" w:right="20" w:hanging="680"/>
        <w:jc w:val="both"/>
        <w:rPr>
          <w:rFonts w:ascii="Arial" w:eastAsia="Verdana" w:hAnsi="Arial" w:cs="Arial"/>
          <w:sz w:val="20"/>
          <w:szCs w:val="20"/>
          <w:lang w:val="pl"/>
        </w:rPr>
      </w:pPr>
      <w:r w:rsidRPr="00F4348D">
        <w:rPr>
          <w:rFonts w:ascii="Arial" w:eastAsia="Verdana" w:hAnsi="Arial" w:cs="Arial"/>
          <w:sz w:val="20"/>
          <w:szCs w:val="20"/>
          <w:lang w:val="pl"/>
        </w:rPr>
        <w:t>Oferta powinna być sporządzona w języku polskim, z zachowaniem formy pisemnej pod rygorem nieważności. Każdy dokument składający się na ofertę powinien być czytelny</w:t>
      </w:r>
      <w:r w:rsidR="00141D3A" w:rsidRPr="00F4348D">
        <w:rPr>
          <w:rFonts w:ascii="Arial" w:eastAsia="Verdana" w:hAnsi="Arial" w:cs="Arial"/>
          <w:sz w:val="20"/>
          <w:szCs w:val="20"/>
          <w:lang w:val="pl"/>
        </w:rPr>
        <w:t>.</w:t>
      </w:r>
    </w:p>
    <w:p w14:paraId="28574D1A" w14:textId="27C141DD" w:rsidR="0010739A" w:rsidRPr="00F106CB" w:rsidRDefault="0034764B" w:rsidP="00D742FF">
      <w:pPr>
        <w:numPr>
          <w:ilvl w:val="0"/>
          <w:numId w:val="18"/>
        </w:numPr>
        <w:spacing w:after="240" w:line="276" w:lineRule="auto"/>
        <w:ind w:left="700" w:right="20" w:hanging="680"/>
        <w:jc w:val="both"/>
      </w:pPr>
      <w:r w:rsidRPr="00F4348D">
        <w:rPr>
          <w:rFonts w:ascii="Arial" w:eastAsia="Verdana" w:hAnsi="Arial" w:cs="Arial"/>
          <w:sz w:val="20"/>
          <w:szCs w:val="20"/>
          <w:lang w:val="pl"/>
        </w:rPr>
        <w:t>Ofertę należy umieścić w zamkniętym opakowaniu, uniemożliwiającym odczytanie jego zawartości bez uszkodzenia tego opakowania. Opakowanie powinno być oznaczone nazwą (firmą) i adresem Wykonawcy, zaadresowane następująco</w:t>
      </w:r>
      <w:r w:rsidR="00D742FF">
        <w:rPr>
          <w:rFonts w:ascii="Arial" w:eastAsia="Verdana" w:hAnsi="Arial" w:cs="Arial"/>
          <w:sz w:val="20"/>
          <w:szCs w:val="20"/>
          <w:lang w:val="pl"/>
        </w:rPr>
        <w:t>:</w:t>
      </w:r>
    </w:p>
    <w:p w14:paraId="3835B4FD"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pPr>
      <w:r w:rsidRPr="006326C9">
        <w:t>nazwa (firma)</w:t>
      </w:r>
    </w:p>
    <w:p w14:paraId="7F6D1FE1"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pPr>
      <w:r w:rsidRPr="006326C9">
        <w:t>adres wykonawcy</w:t>
      </w:r>
    </w:p>
    <w:p w14:paraId="186CF001"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pPr>
    </w:p>
    <w:p w14:paraId="2640142E"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firstLine="351"/>
      </w:pPr>
      <w:r w:rsidRPr="006326C9">
        <w:t xml:space="preserve">                                  Muzeum Techniki i Komunikacji – Zajezdnia Sztuki w </w:t>
      </w:r>
      <w:r w:rsidRPr="006326C9">
        <w:rPr>
          <w:lang w:val="pl-PL"/>
        </w:rPr>
        <w:t xml:space="preserve"> </w:t>
      </w:r>
      <w:r w:rsidRPr="006326C9">
        <w:t>Szczecinie</w:t>
      </w:r>
    </w:p>
    <w:p w14:paraId="0352FCEF"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firstLine="351"/>
      </w:pPr>
      <w:r w:rsidRPr="006326C9">
        <w:t xml:space="preserve">                                  Ul. Niemierzyńska 18A</w:t>
      </w:r>
    </w:p>
    <w:p w14:paraId="21BE1699"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firstLine="351"/>
      </w:pPr>
      <w:r w:rsidRPr="006326C9">
        <w:t xml:space="preserve">                                  71-441 Szczecin</w:t>
      </w:r>
    </w:p>
    <w:p w14:paraId="1475A0C9"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firstLine="351"/>
      </w:pPr>
      <w:r w:rsidRPr="006326C9">
        <w:t xml:space="preserve">                           </w:t>
      </w:r>
    </w:p>
    <w:p w14:paraId="7FA60825"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pPr>
      <w:r w:rsidRPr="006326C9">
        <w:t>„Oferta na ochronę fizyczną terenu obiektów i mienia Muzeum Techniki i Komunikacji – Zajezdnia Sztuki w Szczecinie”</w:t>
      </w:r>
    </w:p>
    <w:p w14:paraId="1F937E70" w14:textId="77777777" w:rsidR="00E118BA" w:rsidRPr="006326C9"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jc w:val="right"/>
      </w:pPr>
    </w:p>
    <w:p w14:paraId="78664010" w14:textId="1F694CAE" w:rsidR="00E118BA" w:rsidRPr="00160FE1" w:rsidRDefault="00E118BA" w:rsidP="00EF61CE">
      <w:pPr>
        <w:pStyle w:val="Tekstpodstawowy2"/>
        <w:pBdr>
          <w:top w:val="single" w:sz="4" w:space="1" w:color="auto"/>
          <w:left w:val="single" w:sz="4" w:space="0" w:color="auto"/>
          <w:bottom w:val="single" w:sz="4" w:space="0" w:color="auto"/>
          <w:right w:val="single" w:sz="4" w:space="20" w:color="auto"/>
        </w:pBdr>
        <w:spacing w:line="276" w:lineRule="auto"/>
        <w:ind w:left="357"/>
        <w:jc w:val="right"/>
        <w:rPr>
          <w:rFonts w:eastAsia="Verdana"/>
          <w:b/>
        </w:rPr>
      </w:pPr>
      <w:r w:rsidRPr="006326C9">
        <w:t xml:space="preserve">Nie otwierać przed dniem </w:t>
      </w:r>
      <w:r w:rsidR="00160FE1" w:rsidRPr="00160FE1">
        <w:rPr>
          <w:b/>
          <w:lang w:val="pl-PL"/>
        </w:rPr>
        <w:t xml:space="preserve">15 grudnia </w:t>
      </w:r>
      <w:r w:rsidRPr="00160FE1">
        <w:rPr>
          <w:b/>
        </w:rPr>
        <w:t>20</w:t>
      </w:r>
      <w:r w:rsidRPr="00160FE1">
        <w:rPr>
          <w:b/>
          <w:lang w:val="pl-PL"/>
        </w:rPr>
        <w:t>20</w:t>
      </w:r>
      <w:r w:rsidRPr="00160FE1">
        <w:rPr>
          <w:b/>
        </w:rPr>
        <w:t xml:space="preserve">r, godz. </w:t>
      </w:r>
      <w:r w:rsidR="00160FE1" w:rsidRPr="00160FE1">
        <w:rPr>
          <w:b/>
          <w:lang w:val="pl-PL"/>
        </w:rPr>
        <w:t>11.30</w:t>
      </w:r>
    </w:p>
    <w:p w14:paraId="654E2895" w14:textId="77777777" w:rsidR="00C47B73" w:rsidRDefault="00C47B73" w:rsidP="00C47B73">
      <w:pPr>
        <w:spacing w:line="276" w:lineRule="auto"/>
        <w:ind w:left="703" w:right="23"/>
        <w:jc w:val="both"/>
        <w:rPr>
          <w:rFonts w:ascii="Arial" w:eastAsia="Verdana" w:hAnsi="Arial" w:cs="Arial"/>
          <w:sz w:val="20"/>
          <w:szCs w:val="20"/>
          <w:lang w:val="pl"/>
        </w:rPr>
      </w:pPr>
    </w:p>
    <w:p w14:paraId="05B49A8E" w14:textId="46F94EBB" w:rsidR="00040703" w:rsidRDefault="0034764B" w:rsidP="00F106CB">
      <w:pPr>
        <w:numPr>
          <w:ilvl w:val="0"/>
          <w:numId w:val="18"/>
        </w:numPr>
        <w:spacing w:line="276" w:lineRule="auto"/>
        <w:ind w:left="703" w:right="23" w:hanging="680"/>
        <w:jc w:val="both"/>
        <w:rPr>
          <w:rFonts w:ascii="Arial" w:eastAsia="Verdana" w:hAnsi="Arial" w:cs="Arial"/>
          <w:sz w:val="20"/>
          <w:szCs w:val="20"/>
          <w:lang w:val="pl"/>
        </w:rPr>
      </w:pPr>
      <w:r w:rsidRPr="0073043F">
        <w:rPr>
          <w:rFonts w:ascii="Arial" w:eastAsia="Verdana" w:hAnsi="Arial" w:cs="Arial"/>
          <w:sz w:val="20"/>
          <w:szCs w:val="20"/>
          <w:lang w:va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C99ED0F" w14:textId="77777777" w:rsidR="00CE3E97" w:rsidRPr="006326C9" w:rsidRDefault="00F6093E" w:rsidP="00F106CB">
      <w:pPr>
        <w:numPr>
          <w:ilvl w:val="0"/>
          <w:numId w:val="18"/>
        </w:numPr>
        <w:spacing w:line="276" w:lineRule="auto"/>
        <w:ind w:left="703" w:right="23" w:hanging="680"/>
        <w:jc w:val="both"/>
        <w:rPr>
          <w:rFonts w:ascii="Arial" w:eastAsia="Verdana" w:hAnsi="Arial" w:cs="Arial"/>
          <w:sz w:val="20"/>
          <w:szCs w:val="20"/>
          <w:lang w:val="pl"/>
        </w:rPr>
      </w:pPr>
      <w:r w:rsidRPr="00F6093E">
        <w:rPr>
          <w:rFonts w:ascii="Arial" w:hAnsi="Arial" w:cs="Arial"/>
          <w:sz w:val="20"/>
          <w:szCs w:val="20"/>
        </w:rPr>
        <w:t>Zamawiający zastrzega sobie prawo wezwania Wykonawcy do wyjaśnień lub uzupełnień złożonej oferty</w:t>
      </w:r>
      <w:r w:rsidR="00987AC5">
        <w:rPr>
          <w:rFonts w:ascii="Arial" w:hAnsi="Arial" w:cs="Arial"/>
          <w:sz w:val="20"/>
          <w:szCs w:val="20"/>
        </w:rPr>
        <w:t xml:space="preserve"> oraz załączanych do niej dokumentów.</w:t>
      </w:r>
    </w:p>
    <w:p w14:paraId="7DA47E95" w14:textId="77777777" w:rsidR="00F106CB" w:rsidRPr="00CE3E97" w:rsidRDefault="00F106CB" w:rsidP="00D742FF">
      <w:pPr>
        <w:spacing w:after="240" w:line="276" w:lineRule="auto"/>
        <w:ind w:right="20"/>
        <w:jc w:val="both"/>
        <w:rPr>
          <w:rFonts w:ascii="Arial" w:eastAsia="Verdana" w:hAnsi="Arial" w:cs="Arial"/>
          <w:sz w:val="20"/>
          <w:szCs w:val="20"/>
          <w:lang w:val="pl"/>
        </w:rPr>
      </w:pPr>
    </w:p>
    <w:p w14:paraId="2A991CA8" w14:textId="1AD897BF" w:rsidR="00141D3A" w:rsidRDefault="00141D3A" w:rsidP="00FE35B3">
      <w:pPr>
        <w:pStyle w:val="Teksttreci40"/>
        <w:numPr>
          <w:ilvl w:val="0"/>
          <w:numId w:val="19"/>
        </w:numPr>
        <w:shd w:val="clear" w:color="auto" w:fill="auto"/>
        <w:tabs>
          <w:tab w:val="left" w:pos="708"/>
        </w:tabs>
        <w:spacing w:before="0" w:after="0" w:line="276" w:lineRule="auto"/>
        <w:ind w:left="567" w:hanging="567"/>
        <w:rPr>
          <w:rFonts w:ascii="Arial" w:hAnsi="Arial" w:cs="Arial"/>
          <w:b/>
          <w:sz w:val="20"/>
          <w:szCs w:val="20"/>
        </w:rPr>
      </w:pPr>
      <w:r w:rsidRPr="00F4348D">
        <w:rPr>
          <w:rFonts w:ascii="Arial" w:hAnsi="Arial" w:cs="Arial"/>
          <w:b/>
          <w:sz w:val="20"/>
          <w:szCs w:val="20"/>
        </w:rPr>
        <w:t>OPIS SPOSOBU OBLICZENIA CENY OFERTY</w:t>
      </w:r>
    </w:p>
    <w:p w14:paraId="024231D6" w14:textId="77777777" w:rsidR="005C3E7E" w:rsidRPr="00F4348D" w:rsidRDefault="005C3E7E" w:rsidP="005C3E7E">
      <w:pPr>
        <w:pStyle w:val="Teksttreci40"/>
        <w:shd w:val="clear" w:color="auto" w:fill="auto"/>
        <w:tabs>
          <w:tab w:val="left" w:pos="708"/>
        </w:tabs>
        <w:spacing w:before="0" w:after="0" w:line="276" w:lineRule="auto"/>
        <w:ind w:left="567" w:firstLine="0"/>
        <w:rPr>
          <w:rFonts w:ascii="Arial" w:hAnsi="Arial" w:cs="Arial"/>
          <w:b/>
          <w:sz w:val="20"/>
          <w:szCs w:val="20"/>
        </w:rPr>
      </w:pPr>
    </w:p>
    <w:p w14:paraId="4EED1CB1" w14:textId="77777777" w:rsidR="00AA25D7" w:rsidRPr="00AA25D7" w:rsidRDefault="00AA25D7" w:rsidP="005C3E7E">
      <w:pPr>
        <w:pStyle w:val="Akapitzlist"/>
        <w:numPr>
          <w:ilvl w:val="0"/>
          <w:numId w:val="7"/>
        </w:numPr>
        <w:tabs>
          <w:tab w:val="clear" w:pos="2340"/>
          <w:tab w:val="num" w:pos="567"/>
        </w:tabs>
        <w:spacing w:line="276" w:lineRule="auto"/>
        <w:ind w:left="567" w:hanging="567"/>
        <w:jc w:val="both"/>
        <w:rPr>
          <w:rFonts w:ascii="Arial" w:hAnsi="Arial" w:cs="Arial"/>
          <w:sz w:val="20"/>
          <w:szCs w:val="20"/>
        </w:rPr>
      </w:pPr>
      <w:r w:rsidRPr="00AA25D7">
        <w:rPr>
          <w:rFonts w:ascii="Arial" w:hAnsi="Arial" w:cs="Arial"/>
          <w:sz w:val="20"/>
          <w:szCs w:val="20"/>
        </w:rPr>
        <w:t xml:space="preserve">Wykonawca określa cenę realizacji zamówienia poprzez wskazanie w Formularzu ofertowym sporządzonym wg wzoru stanowiącego </w:t>
      </w:r>
      <w:r w:rsidRPr="006A66E5">
        <w:rPr>
          <w:rFonts w:ascii="Arial" w:hAnsi="Arial" w:cs="Arial"/>
          <w:b/>
          <w:sz w:val="20"/>
          <w:szCs w:val="20"/>
        </w:rPr>
        <w:t>Załącznik nr 2</w:t>
      </w:r>
      <w:r w:rsidRPr="00AA25D7">
        <w:rPr>
          <w:rFonts w:ascii="Arial" w:hAnsi="Arial" w:cs="Arial"/>
          <w:sz w:val="20"/>
          <w:szCs w:val="20"/>
        </w:rPr>
        <w:t xml:space="preserve"> do IWZ łącznej ceny ofertowej brutto za </w:t>
      </w:r>
      <w:r>
        <w:rPr>
          <w:rFonts w:ascii="Arial" w:hAnsi="Arial" w:cs="Arial"/>
          <w:sz w:val="20"/>
          <w:szCs w:val="20"/>
        </w:rPr>
        <w:t xml:space="preserve">miesiąc </w:t>
      </w:r>
      <w:r w:rsidRPr="00AA25D7">
        <w:rPr>
          <w:rFonts w:ascii="Arial" w:hAnsi="Arial" w:cs="Arial"/>
          <w:sz w:val="20"/>
          <w:szCs w:val="20"/>
        </w:rPr>
        <w:t>realizacj</w:t>
      </w:r>
      <w:r>
        <w:rPr>
          <w:rFonts w:ascii="Arial" w:hAnsi="Arial" w:cs="Arial"/>
          <w:sz w:val="20"/>
          <w:szCs w:val="20"/>
        </w:rPr>
        <w:t>i</w:t>
      </w:r>
      <w:r w:rsidR="00E118BA">
        <w:rPr>
          <w:rFonts w:ascii="Arial" w:hAnsi="Arial" w:cs="Arial"/>
          <w:sz w:val="20"/>
          <w:szCs w:val="20"/>
        </w:rPr>
        <w:t xml:space="preserve"> przedmiotu zamówienia.</w:t>
      </w:r>
    </w:p>
    <w:p w14:paraId="79728CF6" w14:textId="77777777" w:rsidR="00AA25D7" w:rsidRPr="00AA25D7" w:rsidRDefault="00274DA5" w:rsidP="005C3E7E">
      <w:pPr>
        <w:pStyle w:val="arimr"/>
        <w:widowControl/>
        <w:numPr>
          <w:ilvl w:val="0"/>
          <w:numId w:val="7"/>
        </w:numPr>
        <w:tabs>
          <w:tab w:val="num" w:pos="567"/>
        </w:tabs>
        <w:suppressAutoHyphens/>
        <w:snapToGrid/>
        <w:spacing w:after="40" w:line="276" w:lineRule="auto"/>
        <w:ind w:left="567" w:hanging="567"/>
        <w:jc w:val="both"/>
        <w:rPr>
          <w:rFonts w:ascii="Arial" w:hAnsi="Arial" w:cs="Arial"/>
          <w:sz w:val="20"/>
          <w:lang w:val="pl-PL"/>
        </w:rPr>
      </w:pPr>
      <w:r>
        <w:rPr>
          <w:rFonts w:ascii="Arial" w:hAnsi="Arial" w:cs="Arial"/>
          <w:sz w:val="20"/>
          <w:lang w:val="pl-PL"/>
        </w:rPr>
        <w:t>Wskaza</w:t>
      </w:r>
      <w:r w:rsidR="00C80F47" w:rsidRPr="00F4348D">
        <w:rPr>
          <w:rFonts w:ascii="Arial" w:hAnsi="Arial" w:cs="Arial"/>
          <w:sz w:val="20"/>
          <w:lang w:val="pl-PL"/>
        </w:rPr>
        <w:t>na cena ofertowa brutto musi uwzględniać wszystkie koszty związane z realizacją przedmiotu zamówienia zgodnie z opisem przedmiotu zamówienia oraz wzorem um</w:t>
      </w:r>
      <w:r w:rsidR="00896940">
        <w:rPr>
          <w:rFonts w:ascii="Arial" w:hAnsi="Arial" w:cs="Arial"/>
          <w:sz w:val="20"/>
          <w:lang w:val="pl-PL"/>
        </w:rPr>
        <w:t>owy określonym w niniejsz</w:t>
      </w:r>
      <w:r w:rsidR="006D13FC">
        <w:rPr>
          <w:rFonts w:ascii="Arial" w:hAnsi="Arial" w:cs="Arial"/>
          <w:sz w:val="20"/>
          <w:lang w:val="pl-PL"/>
        </w:rPr>
        <w:t>ych</w:t>
      </w:r>
      <w:r w:rsidR="00896940">
        <w:rPr>
          <w:rFonts w:ascii="Arial" w:hAnsi="Arial" w:cs="Arial"/>
          <w:sz w:val="20"/>
          <w:lang w:val="pl-PL"/>
        </w:rPr>
        <w:t xml:space="preserve"> IWZ</w:t>
      </w:r>
      <w:r w:rsidR="00C80F47" w:rsidRPr="00F4348D">
        <w:rPr>
          <w:rFonts w:ascii="Arial" w:hAnsi="Arial" w:cs="Arial"/>
          <w:sz w:val="20"/>
          <w:lang w:val="pl-PL"/>
        </w:rPr>
        <w:t>.</w:t>
      </w:r>
    </w:p>
    <w:p w14:paraId="0DB6846C" w14:textId="77777777" w:rsidR="005C3E7E" w:rsidRPr="00160FE1" w:rsidRDefault="00C80F47" w:rsidP="005C3E7E">
      <w:pPr>
        <w:pStyle w:val="arimr"/>
        <w:widowControl/>
        <w:numPr>
          <w:ilvl w:val="0"/>
          <w:numId w:val="7"/>
        </w:numPr>
        <w:tabs>
          <w:tab w:val="num" w:pos="567"/>
        </w:tabs>
        <w:suppressAutoHyphens/>
        <w:snapToGrid/>
        <w:spacing w:after="40" w:line="276" w:lineRule="auto"/>
        <w:ind w:left="567" w:hanging="567"/>
        <w:jc w:val="both"/>
        <w:rPr>
          <w:rFonts w:ascii="Arial" w:hAnsi="Arial" w:cs="Arial"/>
          <w:sz w:val="20"/>
          <w:lang w:val="pl-PL"/>
        </w:rPr>
      </w:pPr>
      <w:r w:rsidRPr="00F4348D">
        <w:rPr>
          <w:rFonts w:ascii="Arial" w:hAnsi="Arial" w:cs="Arial"/>
          <w:sz w:val="20"/>
          <w:lang w:val="pl-PL"/>
        </w:rPr>
        <w:t xml:space="preserve">Cena oferty powinna być wyrażona w złotych polskich (PLN) z dokładnością do dwóch miejsc </w:t>
      </w:r>
      <w:r w:rsidRPr="00160FE1">
        <w:rPr>
          <w:rFonts w:ascii="Arial" w:hAnsi="Arial" w:cs="Arial"/>
          <w:sz w:val="20"/>
          <w:lang w:val="pl-PL"/>
        </w:rPr>
        <w:t>po przecinku.</w:t>
      </w:r>
    </w:p>
    <w:p w14:paraId="551DA49A" w14:textId="0277D55E" w:rsidR="005C3E7E" w:rsidRPr="00160FE1" w:rsidRDefault="005C3E7E" w:rsidP="005C3E7E">
      <w:pPr>
        <w:pStyle w:val="arimr"/>
        <w:widowControl/>
        <w:numPr>
          <w:ilvl w:val="0"/>
          <w:numId w:val="7"/>
        </w:numPr>
        <w:tabs>
          <w:tab w:val="num" w:pos="567"/>
        </w:tabs>
        <w:suppressAutoHyphens/>
        <w:snapToGrid/>
        <w:spacing w:after="40" w:line="276" w:lineRule="auto"/>
        <w:ind w:left="567" w:hanging="567"/>
        <w:jc w:val="both"/>
        <w:rPr>
          <w:rFonts w:ascii="Arial" w:hAnsi="Arial" w:cs="Arial"/>
          <w:sz w:val="20"/>
          <w:lang w:val="pl-PL"/>
        </w:rPr>
      </w:pPr>
      <w:r w:rsidRPr="00160FE1">
        <w:rPr>
          <w:rFonts w:ascii="Arial" w:hAnsi="Arial" w:cs="Arial"/>
          <w:sz w:val="20"/>
          <w:lang w:val="pl-PL"/>
        </w:rPr>
        <w:t xml:space="preserve">Podana przez Wykonawcę cena oferty musi uwzględniać wymagania w zakresie wysokości minimalnego wynagrodzenia za pracę i wysokości minimalnej stawki godzinowej, określone ustawą z dnia 10 października 2002 r. o minimalnym wynagrodzeniu za pracę oraz rozporządzenia Rady Ministrów z dnia 15 września 2020 r. </w:t>
      </w:r>
      <w:r w:rsidRPr="00160FE1">
        <w:rPr>
          <w:rFonts w:ascii="Arial" w:hAnsi="Arial" w:cs="Arial"/>
          <w:i/>
          <w:sz w:val="20"/>
          <w:lang w:val="pl-PL"/>
        </w:rPr>
        <w:t>w sprawie wysokości minimalnego wynagrodzenia za pracę oraz wysokości minimalnej stawki godzinowej w 2021 r.</w:t>
      </w:r>
    </w:p>
    <w:p w14:paraId="421DB603" w14:textId="265F718F" w:rsidR="00C80F47" w:rsidRPr="00F4348D" w:rsidRDefault="00C80F47" w:rsidP="005C3E7E">
      <w:pPr>
        <w:numPr>
          <w:ilvl w:val="0"/>
          <w:numId w:val="7"/>
        </w:numPr>
        <w:tabs>
          <w:tab w:val="clear" w:pos="2340"/>
          <w:tab w:val="num" w:pos="567"/>
          <w:tab w:val="left" w:pos="3855"/>
        </w:tabs>
        <w:spacing w:after="40" w:line="276" w:lineRule="auto"/>
        <w:ind w:left="567" w:hanging="567"/>
        <w:jc w:val="both"/>
        <w:rPr>
          <w:rFonts w:ascii="Arial" w:hAnsi="Arial" w:cs="Arial"/>
          <w:sz w:val="20"/>
          <w:szCs w:val="20"/>
        </w:rPr>
      </w:pPr>
      <w:r w:rsidRPr="005C3E7E">
        <w:rPr>
          <w:rFonts w:ascii="Arial" w:hAnsi="Arial" w:cs="Arial"/>
          <w:sz w:val="20"/>
          <w:szCs w:val="20"/>
        </w:rPr>
        <w:lastRenderedPageBreak/>
        <w:t>Jeżeli w postępowaniu złożona będzie oferta</w:t>
      </w:r>
      <w:r w:rsidRPr="005C3E7E">
        <w:rPr>
          <w:rFonts w:ascii="Arial" w:hAnsi="Arial" w:cs="Arial"/>
          <w:color w:val="000000"/>
          <w:sz w:val="20"/>
          <w:szCs w:val="20"/>
        </w:rPr>
        <w:t>, której w</w:t>
      </w:r>
      <w:r w:rsidR="00160FE1">
        <w:rPr>
          <w:rFonts w:ascii="Arial" w:hAnsi="Arial" w:cs="Arial"/>
          <w:color w:val="000000"/>
          <w:sz w:val="20"/>
          <w:szCs w:val="20"/>
        </w:rPr>
        <w:t>ybór prowadziłby do powstania u </w:t>
      </w:r>
      <w:r w:rsidR="006D13FC" w:rsidRPr="005C3E7E">
        <w:rPr>
          <w:rFonts w:ascii="Arial" w:hAnsi="Arial" w:cs="Arial"/>
          <w:color w:val="000000"/>
          <w:sz w:val="20"/>
          <w:szCs w:val="20"/>
        </w:rPr>
        <w:t>Z</w:t>
      </w:r>
      <w:r w:rsidRPr="005C3E7E">
        <w:rPr>
          <w:rFonts w:ascii="Arial" w:hAnsi="Arial" w:cs="Arial"/>
          <w:color w:val="000000"/>
          <w:sz w:val="20"/>
          <w:szCs w:val="20"/>
        </w:rPr>
        <w:t>amawiającego obowiązku</w:t>
      </w:r>
      <w:r w:rsidRPr="00F4348D">
        <w:rPr>
          <w:rFonts w:ascii="Arial" w:hAnsi="Arial" w:cs="Arial"/>
          <w:color w:val="000000"/>
          <w:sz w:val="20"/>
          <w:szCs w:val="20"/>
        </w:rPr>
        <w:t xml:space="preserve"> podatkowego zgodnie z </w:t>
      </w:r>
      <w:r w:rsidRPr="00F4348D">
        <w:rPr>
          <w:rFonts w:ascii="Arial" w:hAnsi="Arial" w:cs="Arial"/>
          <w:color w:val="1B1B1B"/>
          <w:sz w:val="20"/>
          <w:szCs w:val="20"/>
        </w:rPr>
        <w:t>przepisami</w:t>
      </w:r>
      <w:r w:rsidRPr="00F4348D">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F4348D">
        <w:rPr>
          <w:rFonts w:ascii="Arial" w:hAnsi="Arial" w:cs="Arial"/>
          <w:sz w:val="20"/>
          <w:szCs w:val="20"/>
        </w:rPr>
        <w:t xml:space="preserve">W takim przypadku </w:t>
      </w:r>
      <w:r w:rsidRPr="00F4348D">
        <w:rPr>
          <w:rFonts w:ascii="Arial" w:hAnsi="Arial" w:cs="Arial"/>
          <w:color w:val="000000"/>
          <w:sz w:val="20"/>
          <w:szCs w:val="20"/>
        </w:rPr>
        <w:t xml:space="preserve">Wykonawca, składając ofertę, jest zobligowany poinformować </w:t>
      </w:r>
      <w:r w:rsidR="006D13FC">
        <w:rPr>
          <w:rFonts w:ascii="Arial" w:hAnsi="Arial" w:cs="Arial"/>
          <w:color w:val="000000"/>
          <w:sz w:val="20"/>
          <w:szCs w:val="20"/>
        </w:rPr>
        <w:t>Z</w:t>
      </w:r>
      <w:r w:rsidRPr="00F4348D">
        <w:rPr>
          <w:rFonts w:ascii="Arial" w:hAnsi="Arial" w:cs="Arial"/>
          <w:color w:val="000000"/>
          <w:sz w:val="20"/>
          <w:szCs w:val="20"/>
        </w:rPr>
        <w:t xml:space="preserve">amawiającego, że wybór jego oferty będzie prowadzić do powstania u </w:t>
      </w:r>
      <w:r w:rsidR="006D13FC">
        <w:rPr>
          <w:rFonts w:ascii="Arial" w:hAnsi="Arial" w:cs="Arial"/>
          <w:color w:val="000000"/>
          <w:sz w:val="20"/>
          <w:szCs w:val="20"/>
        </w:rPr>
        <w:t>Z</w:t>
      </w:r>
      <w:r w:rsidRPr="00F4348D">
        <w:rPr>
          <w:rFonts w:ascii="Arial" w:hAnsi="Arial" w:cs="Arial"/>
          <w:color w:val="000000"/>
          <w:sz w:val="20"/>
          <w:szCs w:val="20"/>
        </w:rPr>
        <w:t xml:space="preserve">amawiającego obowiązku podatkowego, wskazując nazwę </w:t>
      </w:r>
      <w:r w:rsidRPr="00F4348D">
        <w:rPr>
          <w:rFonts w:ascii="Arial" w:hAnsi="Arial" w:cs="Arial"/>
          <w:sz w:val="20"/>
          <w:szCs w:val="20"/>
        </w:rPr>
        <w:t xml:space="preserve">usługi, których świadczenie </w:t>
      </w:r>
      <w:r w:rsidRPr="00F4348D">
        <w:rPr>
          <w:rFonts w:ascii="Arial" w:hAnsi="Arial" w:cs="Arial"/>
          <w:color w:val="000000"/>
          <w:sz w:val="20"/>
          <w:szCs w:val="20"/>
        </w:rPr>
        <w:t xml:space="preserve">będzie prowadzić do jego powstania, oraz wskazując ich wartość bez kwoty podatku. </w:t>
      </w:r>
    </w:p>
    <w:p w14:paraId="08DC6A68" w14:textId="77777777" w:rsidR="00B51D54" w:rsidRPr="00F4348D" w:rsidRDefault="00B51D54" w:rsidP="00DC0262">
      <w:pPr>
        <w:tabs>
          <w:tab w:val="num" w:pos="0"/>
        </w:tabs>
        <w:spacing w:after="40" w:line="276" w:lineRule="auto"/>
        <w:jc w:val="both"/>
        <w:rPr>
          <w:rFonts w:ascii="Arial" w:hAnsi="Arial" w:cs="Arial"/>
          <w:sz w:val="20"/>
          <w:szCs w:val="20"/>
        </w:rPr>
      </w:pPr>
    </w:p>
    <w:p w14:paraId="0AEADF0B" w14:textId="77777777" w:rsidR="00552FBA" w:rsidRPr="00326734" w:rsidRDefault="00D8710C" w:rsidP="00FE35B3">
      <w:pPr>
        <w:pStyle w:val="Akapitzlist"/>
        <w:numPr>
          <w:ilvl w:val="0"/>
          <w:numId w:val="19"/>
        </w:numPr>
        <w:spacing w:after="40" w:line="276" w:lineRule="auto"/>
        <w:ind w:left="567" w:hanging="567"/>
        <w:jc w:val="both"/>
        <w:rPr>
          <w:rFonts w:ascii="Arial" w:hAnsi="Arial" w:cs="Arial"/>
          <w:b/>
          <w:sz w:val="20"/>
          <w:szCs w:val="20"/>
        </w:rPr>
      </w:pPr>
      <w:r w:rsidRPr="00326734">
        <w:rPr>
          <w:rFonts w:ascii="Arial" w:hAnsi="Arial" w:cs="Arial"/>
          <w:b/>
          <w:sz w:val="20"/>
          <w:szCs w:val="20"/>
        </w:rPr>
        <w:t>MIEJSCE I TERMIN SKŁADANIA OFERT</w:t>
      </w:r>
      <w:r w:rsidR="008E6F0C">
        <w:rPr>
          <w:rFonts w:ascii="Arial" w:hAnsi="Arial" w:cs="Arial"/>
          <w:b/>
          <w:sz w:val="20"/>
          <w:szCs w:val="20"/>
        </w:rPr>
        <w:t xml:space="preserve"> / TERMIN ZWIĄZANIA OFERTĄ</w:t>
      </w:r>
      <w:r w:rsidRPr="00326734">
        <w:rPr>
          <w:rFonts w:ascii="Arial" w:hAnsi="Arial" w:cs="Arial"/>
          <w:b/>
          <w:sz w:val="20"/>
          <w:szCs w:val="20"/>
        </w:rPr>
        <w:t>.</w:t>
      </w:r>
    </w:p>
    <w:p w14:paraId="6F7B5281" w14:textId="0F3510EF" w:rsidR="00E118BA" w:rsidRPr="00E118BA" w:rsidRDefault="00E118BA" w:rsidP="00E118BA">
      <w:pPr>
        <w:numPr>
          <w:ilvl w:val="0"/>
          <w:numId w:val="9"/>
        </w:numPr>
        <w:tabs>
          <w:tab w:val="clear" w:pos="2340"/>
          <w:tab w:val="num" w:pos="567"/>
          <w:tab w:val="left" w:pos="3855"/>
        </w:tabs>
        <w:spacing w:line="276" w:lineRule="auto"/>
        <w:ind w:left="567" w:hanging="567"/>
        <w:jc w:val="both"/>
        <w:rPr>
          <w:rFonts w:ascii="Arial" w:hAnsi="Arial" w:cs="Arial"/>
          <w:sz w:val="20"/>
          <w:szCs w:val="20"/>
        </w:rPr>
      </w:pPr>
      <w:r w:rsidRPr="00E118BA">
        <w:rPr>
          <w:rFonts w:ascii="Arial" w:hAnsi="Arial" w:cs="Arial"/>
          <w:sz w:val="20"/>
          <w:szCs w:val="20"/>
        </w:rPr>
        <w:t>Prawidłowo zamkniętą i opisaną kopertę zawierającą ofertę składać należy w Sekretariacie (pok. nr 1.26) Muzeum Techniki i Komunikacji – Zaj</w:t>
      </w:r>
      <w:r w:rsidR="0093708A">
        <w:rPr>
          <w:rFonts w:ascii="Arial" w:hAnsi="Arial" w:cs="Arial"/>
          <w:sz w:val="20"/>
          <w:szCs w:val="20"/>
        </w:rPr>
        <w:t>ezdnia Sztuki w Szczecinie, ul. </w:t>
      </w:r>
      <w:r w:rsidRPr="00E118BA">
        <w:rPr>
          <w:rFonts w:ascii="Arial" w:hAnsi="Arial" w:cs="Arial"/>
          <w:sz w:val="20"/>
          <w:szCs w:val="20"/>
        </w:rPr>
        <w:t>Niemierzyńska 18A, 71– 441 Szczeci</w:t>
      </w:r>
      <w:r w:rsidR="00201832">
        <w:rPr>
          <w:rFonts w:ascii="Arial" w:hAnsi="Arial" w:cs="Arial"/>
          <w:sz w:val="20"/>
          <w:szCs w:val="20"/>
        </w:rPr>
        <w:t xml:space="preserve">n, w terminie do dnia </w:t>
      </w:r>
      <w:r w:rsidR="0093708A">
        <w:rPr>
          <w:rFonts w:ascii="Arial" w:hAnsi="Arial" w:cs="Arial"/>
          <w:sz w:val="20"/>
          <w:szCs w:val="20"/>
        </w:rPr>
        <w:t xml:space="preserve">15 </w:t>
      </w:r>
      <w:r w:rsidR="0093708A" w:rsidRPr="0093708A">
        <w:rPr>
          <w:rFonts w:ascii="Arial" w:hAnsi="Arial" w:cs="Arial"/>
          <w:sz w:val="20"/>
          <w:szCs w:val="20"/>
        </w:rPr>
        <w:t xml:space="preserve">grudnia </w:t>
      </w:r>
      <w:r w:rsidR="00F106CB" w:rsidRPr="0093708A">
        <w:rPr>
          <w:rFonts w:ascii="Arial" w:hAnsi="Arial" w:cs="Arial"/>
          <w:sz w:val="20"/>
          <w:szCs w:val="20"/>
        </w:rPr>
        <w:t>12.</w:t>
      </w:r>
      <w:r w:rsidR="00201832" w:rsidRPr="0093708A">
        <w:rPr>
          <w:rFonts w:ascii="Arial" w:hAnsi="Arial" w:cs="Arial"/>
          <w:sz w:val="20"/>
          <w:szCs w:val="20"/>
        </w:rPr>
        <w:t>2020</w:t>
      </w:r>
      <w:r w:rsidRPr="0093708A">
        <w:rPr>
          <w:rFonts w:ascii="Arial" w:hAnsi="Arial" w:cs="Arial"/>
          <w:sz w:val="20"/>
          <w:szCs w:val="20"/>
        </w:rPr>
        <w:t xml:space="preserve"> r. do</w:t>
      </w:r>
      <w:r w:rsidRPr="00E118BA">
        <w:rPr>
          <w:rFonts w:ascii="Arial" w:hAnsi="Arial" w:cs="Arial"/>
          <w:sz w:val="20"/>
          <w:szCs w:val="20"/>
        </w:rPr>
        <w:t xml:space="preserve"> godziny 1</w:t>
      </w:r>
      <w:r w:rsidR="00F106CB">
        <w:rPr>
          <w:rFonts w:ascii="Arial" w:hAnsi="Arial" w:cs="Arial"/>
          <w:sz w:val="20"/>
          <w:szCs w:val="20"/>
        </w:rPr>
        <w:t>1</w:t>
      </w:r>
      <w:r w:rsidRPr="00E118BA">
        <w:rPr>
          <w:rFonts w:ascii="Arial" w:hAnsi="Arial" w:cs="Arial"/>
          <w:sz w:val="20"/>
          <w:szCs w:val="20"/>
        </w:rPr>
        <w:t>:00.</w:t>
      </w:r>
    </w:p>
    <w:p w14:paraId="691910D4" w14:textId="3C5F846E" w:rsidR="00E118BA" w:rsidRPr="008E6F0C" w:rsidRDefault="00E118BA" w:rsidP="00E118BA">
      <w:pPr>
        <w:numPr>
          <w:ilvl w:val="0"/>
          <w:numId w:val="9"/>
        </w:numPr>
        <w:tabs>
          <w:tab w:val="clear" w:pos="2340"/>
          <w:tab w:val="num" w:pos="567"/>
          <w:tab w:val="left" w:pos="3855"/>
        </w:tabs>
        <w:spacing w:line="276" w:lineRule="auto"/>
        <w:ind w:left="567" w:hanging="567"/>
        <w:jc w:val="both"/>
        <w:rPr>
          <w:rFonts w:ascii="Arial" w:hAnsi="Arial" w:cs="Arial"/>
          <w:sz w:val="20"/>
          <w:szCs w:val="20"/>
        </w:rPr>
      </w:pPr>
      <w:r w:rsidRPr="00E118BA">
        <w:rPr>
          <w:rFonts w:ascii="Arial" w:hAnsi="Arial" w:cs="Arial"/>
          <w:sz w:val="20"/>
          <w:szCs w:val="20"/>
        </w:rPr>
        <w:t>Ot</w:t>
      </w:r>
      <w:r w:rsidR="00201832">
        <w:rPr>
          <w:rFonts w:ascii="Arial" w:hAnsi="Arial" w:cs="Arial"/>
          <w:sz w:val="20"/>
          <w:szCs w:val="20"/>
        </w:rPr>
        <w:t xml:space="preserve">warcie ofert </w:t>
      </w:r>
      <w:r w:rsidR="00201832" w:rsidRPr="008E6F0C">
        <w:rPr>
          <w:rFonts w:ascii="Arial" w:hAnsi="Arial" w:cs="Arial"/>
          <w:sz w:val="20"/>
          <w:szCs w:val="20"/>
        </w:rPr>
        <w:t xml:space="preserve">nastąpi: </w:t>
      </w:r>
      <w:r w:rsidR="0093708A">
        <w:rPr>
          <w:rFonts w:ascii="Arial" w:hAnsi="Arial" w:cs="Arial"/>
          <w:sz w:val="20"/>
          <w:szCs w:val="20"/>
        </w:rPr>
        <w:t xml:space="preserve">15 </w:t>
      </w:r>
      <w:r w:rsidR="0093708A" w:rsidRPr="0093708A">
        <w:rPr>
          <w:rFonts w:ascii="Arial" w:hAnsi="Arial" w:cs="Arial"/>
          <w:sz w:val="20"/>
          <w:szCs w:val="20"/>
        </w:rPr>
        <w:t>grudnia</w:t>
      </w:r>
      <w:r w:rsidR="00F106CB" w:rsidRPr="0093708A">
        <w:rPr>
          <w:rFonts w:ascii="Arial" w:hAnsi="Arial" w:cs="Arial"/>
          <w:sz w:val="20"/>
          <w:szCs w:val="20"/>
        </w:rPr>
        <w:t>12.</w:t>
      </w:r>
      <w:r w:rsidR="00201832" w:rsidRPr="0093708A">
        <w:rPr>
          <w:rFonts w:ascii="Arial" w:hAnsi="Arial" w:cs="Arial"/>
          <w:sz w:val="20"/>
          <w:szCs w:val="20"/>
        </w:rPr>
        <w:t>2020</w:t>
      </w:r>
      <w:r w:rsidRPr="0093708A">
        <w:rPr>
          <w:rFonts w:ascii="Arial" w:hAnsi="Arial" w:cs="Arial"/>
          <w:sz w:val="20"/>
          <w:szCs w:val="20"/>
        </w:rPr>
        <w:t>r.</w:t>
      </w:r>
      <w:r w:rsidRPr="008E6F0C">
        <w:rPr>
          <w:rFonts w:ascii="Arial" w:hAnsi="Arial" w:cs="Arial"/>
          <w:sz w:val="20"/>
          <w:szCs w:val="20"/>
        </w:rPr>
        <w:t xml:space="preserve">  w Muzeum Techniki i Komunikacji – Zajezdnia Sztuki w Szczecinie ul. Niemierzyńska 18A, 71– 441 Szczecin, pok. 0.24 o godzinie 1</w:t>
      </w:r>
      <w:r w:rsidR="00F106CB" w:rsidRPr="008E6F0C">
        <w:rPr>
          <w:rFonts w:ascii="Arial" w:hAnsi="Arial" w:cs="Arial"/>
          <w:sz w:val="20"/>
          <w:szCs w:val="20"/>
        </w:rPr>
        <w:t>1</w:t>
      </w:r>
      <w:r w:rsidRPr="008E6F0C">
        <w:rPr>
          <w:rFonts w:ascii="Arial" w:hAnsi="Arial" w:cs="Arial"/>
          <w:sz w:val="20"/>
          <w:szCs w:val="20"/>
        </w:rPr>
        <w:t xml:space="preserve">:30. </w:t>
      </w:r>
    </w:p>
    <w:p w14:paraId="01A77980" w14:textId="77777777" w:rsidR="0045589E" w:rsidRPr="008E6F0C" w:rsidRDefault="00552FBA" w:rsidP="00EB4DAF">
      <w:pPr>
        <w:numPr>
          <w:ilvl w:val="0"/>
          <w:numId w:val="9"/>
        </w:numPr>
        <w:tabs>
          <w:tab w:val="clear" w:pos="2340"/>
          <w:tab w:val="left" w:pos="567"/>
          <w:tab w:val="num" w:pos="709"/>
          <w:tab w:val="left" w:pos="3855"/>
        </w:tabs>
        <w:spacing w:after="40" w:line="276" w:lineRule="auto"/>
        <w:ind w:left="567" w:hanging="567"/>
        <w:jc w:val="both"/>
        <w:rPr>
          <w:rFonts w:ascii="Arial" w:hAnsi="Arial" w:cs="Arial"/>
          <w:sz w:val="20"/>
          <w:szCs w:val="20"/>
        </w:rPr>
      </w:pPr>
      <w:r w:rsidRPr="008E6F0C">
        <w:rPr>
          <w:rFonts w:ascii="Arial" w:eastAsia="Arial Unicode MS" w:hAnsi="Arial" w:cs="Arial"/>
          <w:sz w:val="20"/>
          <w:szCs w:val="20"/>
        </w:rPr>
        <w:t>Decydujące znaczenie dla oceny zachowania terminu składania ofert ma data i godzina wpływu oferty do Zamawiającego, a nie data jej wysłania przesyłką pocztową czy kurierską.</w:t>
      </w:r>
      <w:r w:rsidR="0045589E" w:rsidRPr="008E6F0C">
        <w:rPr>
          <w:rFonts w:ascii="Arial" w:eastAsia="Arial Unicode MS" w:hAnsi="Arial" w:cs="Arial"/>
          <w:sz w:val="20"/>
          <w:szCs w:val="20"/>
        </w:rPr>
        <w:t xml:space="preserve"> </w:t>
      </w:r>
    </w:p>
    <w:p w14:paraId="10ECC6DF" w14:textId="77777777" w:rsidR="008E6F0C" w:rsidRPr="008E6F0C" w:rsidRDefault="0045589E" w:rsidP="008E6F0C">
      <w:pPr>
        <w:numPr>
          <w:ilvl w:val="0"/>
          <w:numId w:val="9"/>
        </w:numPr>
        <w:tabs>
          <w:tab w:val="clear" w:pos="2340"/>
          <w:tab w:val="left" w:pos="567"/>
          <w:tab w:val="num" w:pos="709"/>
          <w:tab w:val="left" w:pos="3855"/>
        </w:tabs>
        <w:spacing w:after="40" w:line="276" w:lineRule="auto"/>
        <w:ind w:left="567" w:hanging="567"/>
        <w:jc w:val="both"/>
        <w:rPr>
          <w:rFonts w:ascii="Arial" w:hAnsi="Arial" w:cs="Arial"/>
          <w:sz w:val="20"/>
          <w:szCs w:val="20"/>
        </w:rPr>
      </w:pPr>
      <w:r w:rsidRPr="008E6F0C">
        <w:rPr>
          <w:rFonts w:ascii="Arial" w:eastAsia="Arial Unicode MS" w:hAnsi="Arial" w:cs="Arial"/>
          <w:sz w:val="20"/>
          <w:szCs w:val="20"/>
        </w:rPr>
        <w:t>Oferta złożona p</w:t>
      </w:r>
      <w:r w:rsidR="006E43DB" w:rsidRPr="008E6F0C">
        <w:rPr>
          <w:rFonts w:ascii="Arial" w:eastAsia="Arial Unicode MS" w:hAnsi="Arial" w:cs="Arial"/>
          <w:sz w:val="20"/>
          <w:szCs w:val="20"/>
        </w:rPr>
        <w:t>o terminie wskazan</w:t>
      </w:r>
      <w:r w:rsidR="00896940" w:rsidRPr="008E6F0C">
        <w:rPr>
          <w:rFonts w:ascii="Arial" w:eastAsia="Arial Unicode MS" w:hAnsi="Arial" w:cs="Arial"/>
          <w:sz w:val="20"/>
          <w:szCs w:val="20"/>
        </w:rPr>
        <w:t xml:space="preserve">ym w </w:t>
      </w:r>
      <w:r w:rsidR="007251ED" w:rsidRPr="008E6F0C">
        <w:rPr>
          <w:rFonts w:ascii="Arial" w:eastAsia="Arial Unicode MS" w:hAnsi="Arial" w:cs="Arial"/>
          <w:sz w:val="20"/>
          <w:szCs w:val="20"/>
        </w:rPr>
        <w:t>pkt.</w:t>
      </w:r>
      <w:r w:rsidR="00896940" w:rsidRPr="008E6F0C">
        <w:rPr>
          <w:rFonts w:ascii="Arial" w:eastAsia="Arial Unicode MS" w:hAnsi="Arial" w:cs="Arial"/>
          <w:sz w:val="20"/>
          <w:szCs w:val="20"/>
        </w:rPr>
        <w:t xml:space="preserve"> 1 </w:t>
      </w:r>
      <w:r w:rsidRPr="008E6F0C">
        <w:rPr>
          <w:rFonts w:ascii="Arial" w:eastAsia="Arial Unicode MS" w:hAnsi="Arial" w:cs="Arial"/>
          <w:sz w:val="20"/>
          <w:szCs w:val="20"/>
        </w:rPr>
        <w:t>zostanie odrzucona.</w:t>
      </w:r>
    </w:p>
    <w:p w14:paraId="6696024C" w14:textId="77777777" w:rsidR="008E6F0C" w:rsidRDefault="008E6F0C" w:rsidP="008E6F0C">
      <w:pPr>
        <w:numPr>
          <w:ilvl w:val="0"/>
          <w:numId w:val="9"/>
        </w:numPr>
        <w:tabs>
          <w:tab w:val="clear" w:pos="2340"/>
          <w:tab w:val="left" w:pos="567"/>
          <w:tab w:val="num" w:pos="709"/>
          <w:tab w:val="left" w:pos="3855"/>
        </w:tabs>
        <w:spacing w:after="40" w:line="276" w:lineRule="auto"/>
        <w:ind w:left="567" w:hanging="567"/>
        <w:jc w:val="both"/>
        <w:rPr>
          <w:rFonts w:ascii="Arial" w:hAnsi="Arial" w:cs="Arial"/>
          <w:sz w:val="20"/>
          <w:szCs w:val="20"/>
        </w:rPr>
      </w:pPr>
      <w:r w:rsidRPr="008F35C4">
        <w:rPr>
          <w:rFonts w:ascii="Arial" w:hAnsi="Arial" w:cs="Arial"/>
          <w:sz w:val="20"/>
          <w:szCs w:val="20"/>
        </w:rPr>
        <w:t xml:space="preserve">Termin związania ofertą wynosi </w:t>
      </w:r>
      <w:r w:rsidRPr="008F35C4">
        <w:rPr>
          <w:rFonts w:ascii="Arial" w:hAnsi="Arial" w:cs="Arial"/>
          <w:b/>
          <w:sz w:val="20"/>
          <w:szCs w:val="20"/>
        </w:rPr>
        <w:t xml:space="preserve">30 dni </w:t>
      </w:r>
      <w:r w:rsidRPr="008F35C4">
        <w:rPr>
          <w:rFonts w:ascii="Arial" w:hAnsi="Arial" w:cs="Arial"/>
          <w:sz w:val="20"/>
          <w:szCs w:val="20"/>
        </w:rPr>
        <w:t>od upływu terminu składania ofert.</w:t>
      </w:r>
    </w:p>
    <w:p w14:paraId="23E3062D" w14:textId="77777777" w:rsidR="008E6F0C" w:rsidRDefault="008E6F0C" w:rsidP="008E6F0C">
      <w:pPr>
        <w:numPr>
          <w:ilvl w:val="0"/>
          <w:numId w:val="9"/>
        </w:numPr>
        <w:tabs>
          <w:tab w:val="clear" w:pos="2340"/>
          <w:tab w:val="left" w:pos="567"/>
          <w:tab w:val="num" w:pos="709"/>
          <w:tab w:val="left" w:pos="3855"/>
        </w:tabs>
        <w:spacing w:after="40" w:line="276" w:lineRule="auto"/>
        <w:ind w:left="567" w:hanging="567"/>
        <w:jc w:val="both"/>
        <w:rPr>
          <w:rFonts w:ascii="Arial" w:hAnsi="Arial" w:cs="Arial"/>
          <w:sz w:val="20"/>
          <w:szCs w:val="20"/>
        </w:rPr>
      </w:pPr>
      <w:r w:rsidRPr="008F35C4">
        <w:rPr>
          <w:rFonts w:ascii="Arial" w:hAnsi="Arial" w:cs="Arial"/>
          <w:sz w:val="20"/>
          <w:szCs w:val="20"/>
        </w:rPr>
        <w:t>Bieg terminu związania ofertą rozpoczyna się wraz z upływem terminu składania ofert.</w:t>
      </w:r>
    </w:p>
    <w:p w14:paraId="57709F00" w14:textId="77777777" w:rsidR="008E6F0C" w:rsidRPr="008E6F0C" w:rsidRDefault="008E6F0C" w:rsidP="008E6F0C">
      <w:pPr>
        <w:numPr>
          <w:ilvl w:val="0"/>
          <w:numId w:val="9"/>
        </w:numPr>
        <w:tabs>
          <w:tab w:val="clear" w:pos="2340"/>
          <w:tab w:val="left" w:pos="567"/>
          <w:tab w:val="num" w:pos="709"/>
          <w:tab w:val="left" w:pos="3855"/>
        </w:tabs>
        <w:spacing w:after="40" w:line="276" w:lineRule="auto"/>
        <w:ind w:left="567" w:hanging="567"/>
        <w:jc w:val="both"/>
        <w:rPr>
          <w:rFonts w:ascii="Arial" w:hAnsi="Arial" w:cs="Arial"/>
          <w:sz w:val="20"/>
          <w:szCs w:val="20"/>
        </w:rPr>
      </w:pPr>
      <w:r w:rsidRPr="008F35C4">
        <w:rPr>
          <w:rFonts w:ascii="Arial" w:hAnsi="Arial" w:cs="Arial"/>
          <w:sz w:val="20"/>
          <w:szCs w:val="20"/>
        </w:rPr>
        <w:t>Wykonawca samodzielnie lub na wniosek zamawiającego może przedłużyć termin związania ofertą</w:t>
      </w:r>
      <w:r>
        <w:rPr>
          <w:rFonts w:ascii="Arial" w:hAnsi="Arial" w:cs="Arial"/>
          <w:sz w:val="20"/>
          <w:szCs w:val="20"/>
        </w:rPr>
        <w:t>.</w:t>
      </w:r>
      <w:r w:rsidRPr="008F35C4">
        <w:rPr>
          <w:rFonts w:ascii="Arial" w:hAnsi="Arial" w:cs="Arial"/>
          <w:sz w:val="20"/>
          <w:szCs w:val="20"/>
        </w:rPr>
        <w:t xml:space="preserve"> </w:t>
      </w:r>
    </w:p>
    <w:p w14:paraId="169094C0" w14:textId="77777777" w:rsidR="00552FBA" w:rsidRPr="00F4348D" w:rsidRDefault="00552FBA" w:rsidP="00DC0262">
      <w:pPr>
        <w:tabs>
          <w:tab w:val="left" w:pos="3855"/>
        </w:tabs>
        <w:spacing w:after="40" w:line="276" w:lineRule="auto"/>
        <w:ind w:left="426"/>
        <w:jc w:val="both"/>
        <w:rPr>
          <w:rFonts w:ascii="Arial" w:hAnsi="Arial" w:cs="Arial"/>
          <w:sz w:val="20"/>
          <w:szCs w:val="20"/>
        </w:rPr>
      </w:pPr>
    </w:p>
    <w:p w14:paraId="43A743BF" w14:textId="77777777" w:rsidR="00552FBA" w:rsidRPr="00326734" w:rsidRDefault="00927FE7" w:rsidP="00EB0469">
      <w:pPr>
        <w:pStyle w:val="Akapitzlist"/>
        <w:numPr>
          <w:ilvl w:val="0"/>
          <w:numId w:val="19"/>
        </w:numPr>
        <w:spacing w:after="40" w:line="276" w:lineRule="auto"/>
        <w:ind w:left="426" w:hanging="426"/>
        <w:jc w:val="both"/>
        <w:rPr>
          <w:rFonts w:ascii="Arial" w:hAnsi="Arial" w:cs="Arial"/>
          <w:b/>
          <w:color w:val="000000"/>
          <w:sz w:val="20"/>
          <w:szCs w:val="20"/>
        </w:rPr>
      </w:pPr>
      <w:r w:rsidRPr="00EB0469">
        <w:rPr>
          <w:rFonts w:ascii="Arial" w:hAnsi="Arial" w:cs="Arial"/>
          <w:b/>
          <w:color w:val="000000"/>
          <w:sz w:val="20"/>
          <w:szCs w:val="20"/>
        </w:rPr>
        <w:t>OPIS KRYTERIÓW, KTÓRYMI ZAMAWIAJĄCY BĘDZIE SIĘ KIEROWAŁ PRZY WYBORZE</w:t>
      </w:r>
      <w:r w:rsidRPr="00326734">
        <w:rPr>
          <w:rFonts w:ascii="Arial" w:hAnsi="Arial" w:cs="Arial"/>
          <w:b/>
          <w:color w:val="000000"/>
          <w:sz w:val="20"/>
          <w:szCs w:val="20"/>
        </w:rPr>
        <w:t xml:space="preserve"> OFERTY, WRAZ Z PODANIEM WAG TYCH KRYTERIÓW I SPOSOBU OCENY OFERT.</w:t>
      </w:r>
    </w:p>
    <w:p w14:paraId="02DEC07F" w14:textId="77777777" w:rsidR="00DB32EC" w:rsidRPr="00DB32EC" w:rsidRDefault="00DB32EC" w:rsidP="0057307F">
      <w:pPr>
        <w:pStyle w:val="Akapitzlist"/>
        <w:numPr>
          <w:ilvl w:val="0"/>
          <w:numId w:val="23"/>
        </w:numPr>
        <w:tabs>
          <w:tab w:val="num" w:pos="3240"/>
        </w:tabs>
        <w:spacing w:after="40" w:line="276" w:lineRule="auto"/>
        <w:jc w:val="both"/>
        <w:rPr>
          <w:rFonts w:ascii="Arial" w:hAnsi="Arial" w:cs="Arial"/>
          <w:sz w:val="20"/>
          <w:szCs w:val="20"/>
        </w:rPr>
      </w:pPr>
      <w:r w:rsidRPr="00DB32EC">
        <w:rPr>
          <w:rFonts w:ascii="Arial" w:hAnsi="Arial" w:cs="Arial"/>
          <w:sz w:val="20"/>
          <w:szCs w:val="20"/>
        </w:rPr>
        <w:t xml:space="preserve">Oferty podlegać będą ocenie na podstawie następujących kryteriów: </w:t>
      </w:r>
    </w:p>
    <w:p w14:paraId="368B6DE7" w14:textId="77777777" w:rsidR="00DB32EC" w:rsidRPr="00A46C7F" w:rsidRDefault="00DB32EC" w:rsidP="00C55883">
      <w:pPr>
        <w:pStyle w:val="Akapitzlist"/>
        <w:numPr>
          <w:ilvl w:val="1"/>
          <w:numId w:val="9"/>
        </w:numPr>
        <w:tabs>
          <w:tab w:val="num" w:pos="709"/>
        </w:tabs>
        <w:spacing w:after="40" w:line="276" w:lineRule="auto"/>
        <w:ind w:left="426" w:firstLine="0"/>
        <w:jc w:val="both"/>
        <w:rPr>
          <w:rFonts w:ascii="Arial" w:hAnsi="Arial" w:cs="Arial"/>
          <w:b/>
          <w:sz w:val="20"/>
          <w:szCs w:val="20"/>
        </w:rPr>
      </w:pPr>
      <w:r w:rsidRPr="00DB32EC">
        <w:rPr>
          <w:rFonts w:ascii="Arial" w:hAnsi="Arial" w:cs="Arial"/>
          <w:b/>
          <w:sz w:val="20"/>
          <w:szCs w:val="20"/>
        </w:rPr>
        <w:t xml:space="preserve">Cena – waga </w:t>
      </w:r>
      <w:r w:rsidR="00CF6A54">
        <w:rPr>
          <w:rFonts w:ascii="Arial" w:hAnsi="Arial" w:cs="Arial"/>
          <w:b/>
          <w:sz w:val="20"/>
          <w:szCs w:val="20"/>
        </w:rPr>
        <w:t>9</w:t>
      </w:r>
      <w:r w:rsidRPr="00DB32EC">
        <w:rPr>
          <w:rFonts w:ascii="Arial" w:hAnsi="Arial" w:cs="Arial"/>
          <w:b/>
          <w:sz w:val="20"/>
          <w:szCs w:val="20"/>
        </w:rPr>
        <w:t>0 %</w:t>
      </w:r>
    </w:p>
    <w:p w14:paraId="1E03FF61" w14:textId="77777777" w:rsidR="00DB32EC" w:rsidRDefault="00DB32EC" w:rsidP="007251ED">
      <w:pPr>
        <w:tabs>
          <w:tab w:val="num" w:pos="3240"/>
        </w:tabs>
        <w:spacing w:after="40" w:line="276" w:lineRule="auto"/>
        <w:ind w:firstLine="426"/>
        <w:jc w:val="both"/>
        <w:rPr>
          <w:rFonts w:ascii="Arial" w:hAnsi="Arial" w:cs="Arial"/>
          <w:sz w:val="20"/>
          <w:szCs w:val="20"/>
        </w:rPr>
      </w:pPr>
      <w:r w:rsidRPr="00DB32EC">
        <w:rPr>
          <w:rFonts w:ascii="Arial" w:hAnsi="Arial" w:cs="Arial"/>
          <w:sz w:val="20"/>
          <w:szCs w:val="20"/>
        </w:rPr>
        <w:t>Do oceny ofert w tym kryterium będzie przyjęty następujący algorytm:</w:t>
      </w:r>
    </w:p>
    <w:p w14:paraId="1A68E928" w14:textId="77777777" w:rsidR="00A46C7F" w:rsidRPr="00DB32EC" w:rsidRDefault="00A46C7F" w:rsidP="00DB32EC">
      <w:pPr>
        <w:tabs>
          <w:tab w:val="num" w:pos="3240"/>
        </w:tabs>
        <w:spacing w:after="40" w:line="276" w:lineRule="auto"/>
        <w:jc w:val="both"/>
        <w:rPr>
          <w:rFonts w:ascii="Arial" w:hAnsi="Arial" w:cs="Arial"/>
          <w:sz w:val="20"/>
          <w:szCs w:val="20"/>
        </w:rPr>
      </w:pPr>
    </w:p>
    <w:tbl>
      <w:tblPr>
        <w:tblW w:w="0" w:type="auto"/>
        <w:tblInd w:w="468" w:type="dxa"/>
        <w:tblBorders>
          <w:insideH w:val="single" w:sz="4" w:space="0" w:color="auto"/>
        </w:tblBorders>
        <w:tblLook w:val="01E0" w:firstRow="1" w:lastRow="1" w:firstColumn="1" w:lastColumn="1" w:noHBand="0" w:noVBand="0"/>
      </w:tblPr>
      <w:tblGrid>
        <w:gridCol w:w="2050"/>
        <w:gridCol w:w="6770"/>
      </w:tblGrid>
      <w:tr w:rsidR="00DB32EC" w:rsidRPr="00DB32EC" w14:paraId="60650BB9" w14:textId="77777777" w:rsidTr="00BB0423">
        <w:tc>
          <w:tcPr>
            <w:tcW w:w="2050" w:type="dxa"/>
            <w:vAlign w:val="center"/>
            <w:hideMark/>
          </w:tcPr>
          <w:p w14:paraId="45C570DB" w14:textId="77777777" w:rsidR="00DB32EC" w:rsidRPr="00DB32EC" w:rsidRDefault="00DB32EC" w:rsidP="00DB32EC">
            <w:pPr>
              <w:tabs>
                <w:tab w:val="num" w:pos="3240"/>
              </w:tabs>
              <w:spacing w:after="40" w:line="276" w:lineRule="auto"/>
              <w:jc w:val="both"/>
              <w:rPr>
                <w:rFonts w:ascii="Arial" w:hAnsi="Arial" w:cs="Arial"/>
                <w:sz w:val="20"/>
                <w:szCs w:val="20"/>
              </w:rPr>
            </w:pPr>
            <w:r w:rsidRPr="00DB32EC">
              <w:rPr>
                <w:rFonts w:ascii="Arial" w:hAnsi="Arial" w:cs="Arial"/>
                <w:sz w:val="20"/>
                <w:szCs w:val="20"/>
              </w:rPr>
              <w:t>Wartość najniższa</w:t>
            </w:r>
          </w:p>
        </w:tc>
        <w:tc>
          <w:tcPr>
            <w:tcW w:w="6770" w:type="dxa"/>
            <w:vMerge w:val="restart"/>
            <w:vAlign w:val="center"/>
            <w:hideMark/>
          </w:tcPr>
          <w:p w14:paraId="42876CC8" w14:textId="77777777" w:rsidR="00DB32EC" w:rsidRPr="00DB32EC" w:rsidRDefault="00DB32EC" w:rsidP="00CF6A54">
            <w:pPr>
              <w:tabs>
                <w:tab w:val="num" w:pos="3240"/>
              </w:tabs>
              <w:spacing w:after="40" w:line="276" w:lineRule="auto"/>
              <w:jc w:val="both"/>
              <w:rPr>
                <w:rFonts w:ascii="Arial" w:hAnsi="Arial" w:cs="Arial"/>
                <w:sz w:val="20"/>
                <w:szCs w:val="20"/>
              </w:rPr>
            </w:pPr>
            <w:r w:rsidRPr="00DB32EC">
              <w:rPr>
                <w:rFonts w:ascii="Arial" w:hAnsi="Arial" w:cs="Arial"/>
                <w:sz w:val="20"/>
                <w:szCs w:val="20"/>
              </w:rPr>
              <w:t xml:space="preserve">x </w:t>
            </w:r>
            <w:r w:rsidR="00CF6A54">
              <w:rPr>
                <w:rFonts w:ascii="Arial" w:hAnsi="Arial" w:cs="Arial"/>
                <w:sz w:val="20"/>
                <w:szCs w:val="20"/>
              </w:rPr>
              <w:t>9</w:t>
            </w:r>
            <w:r w:rsidRPr="00DB32EC">
              <w:rPr>
                <w:rFonts w:ascii="Arial" w:hAnsi="Arial" w:cs="Arial"/>
                <w:sz w:val="20"/>
                <w:szCs w:val="20"/>
              </w:rPr>
              <w:t xml:space="preserve">0 % x </w:t>
            </w:r>
            <w:r w:rsidR="00712573">
              <w:rPr>
                <w:rFonts w:ascii="Arial" w:hAnsi="Arial" w:cs="Arial"/>
                <w:sz w:val="20"/>
                <w:szCs w:val="20"/>
              </w:rPr>
              <w:t>10</w:t>
            </w:r>
            <w:r w:rsidRPr="00DB32EC">
              <w:rPr>
                <w:rFonts w:ascii="Arial" w:hAnsi="Arial" w:cs="Arial"/>
                <w:sz w:val="20"/>
                <w:szCs w:val="20"/>
              </w:rPr>
              <w:t xml:space="preserve">0 pkt = </w:t>
            </w:r>
            <w:r w:rsidR="00712573">
              <w:rPr>
                <w:rFonts w:ascii="Arial" w:hAnsi="Arial" w:cs="Arial"/>
                <w:sz w:val="20"/>
                <w:szCs w:val="20"/>
              </w:rPr>
              <w:t>ilość</w:t>
            </w:r>
            <w:r w:rsidRPr="00DB32EC">
              <w:rPr>
                <w:rFonts w:ascii="Arial" w:hAnsi="Arial" w:cs="Arial"/>
                <w:sz w:val="20"/>
                <w:szCs w:val="20"/>
              </w:rPr>
              <w:t xml:space="preserve"> uzyskanych punktów w przedmiotowym kryterium</w:t>
            </w:r>
          </w:p>
        </w:tc>
      </w:tr>
      <w:tr w:rsidR="00DB32EC" w:rsidRPr="00DB32EC" w14:paraId="181F2495" w14:textId="77777777" w:rsidTr="00BB0423">
        <w:tc>
          <w:tcPr>
            <w:tcW w:w="2050" w:type="dxa"/>
            <w:vAlign w:val="center"/>
            <w:hideMark/>
          </w:tcPr>
          <w:p w14:paraId="1F7F9499" w14:textId="77777777" w:rsidR="00DB32EC" w:rsidRPr="00DB32EC" w:rsidRDefault="00DB32EC" w:rsidP="00DB32EC">
            <w:pPr>
              <w:tabs>
                <w:tab w:val="num" w:pos="3240"/>
              </w:tabs>
              <w:spacing w:after="40" w:line="276" w:lineRule="auto"/>
              <w:jc w:val="both"/>
              <w:rPr>
                <w:rFonts w:ascii="Arial" w:hAnsi="Arial" w:cs="Arial"/>
                <w:sz w:val="20"/>
                <w:szCs w:val="20"/>
              </w:rPr>
            </w:pPr>
            <w:r w:rsidRPr="00DB32EC">
              <w:rPr>
                <w:rFonts w:ascii="Arial" w:hAnsi="Arial" w:cs="Arial"/>
                <w:sz w:val="20"/>
                <w:szCs w:val="20"/>
              </w:rPr>
              <w:t>Wartość badana</w:t>
            </w:r>
          </w:p>
        </w:tc>
        <w:tc>
          <w:tcPr>
            <w:tcW w:w="6770" w:type="dxa"/>
            <w:vMerge/>
            <w:vAlign w:val="center"/>
            <w:hideMark/>
          </w:tcPr>
          <w:p w14:paraId="7C7463A1" w14:textId="77777777" w:rsidR="00DB32EC" w:rsidRPr="00DB32EC" w:rsidRDefault="00DB32EC" w:rsidP="00DB32EC">
            <w:pPr>
              <w:tabs>
                <w:tab w:val="num" w:pos="3240"/>
              </w:tabs>
              <w:spacing w:after="40" w:line="276" w:lineRule="auto"/>
              <w:jc w:val="both"/>
              <w:rPr>
                <w:rFonts w:ascii="Arial" w:hAnsi="Arial" w:cs="Arial"/>
                <w:sz w:val="20"/>
                <w:szCs w:val="20"/>
              </w:rPr>
            </w:pPr>
          </w:p>
        </w:tc>
      </w:tr>
    </w:tbl>
    <w:p w14:paraId="7DCB1CCD" w14:textId="77777777" w:rsidR="00712573" w:rsidRDefault="00712573" w:rsidP="00DB32EC">
      <w:pPr>
        <w:tabs>
          <w:tab w:val="num" w:pos="3240"/>
        </w:tabs>
        <w:spacing w:after="40" w:line="276" w:lineRule="auto"/>
        <w:jc w:val="both"/>
        <w:rPr>
          <w:rFonts w:ascii="Arial" w:hAnsi="Arial" w:cs="Arial"/>
          <w:sz w:val="20"/>
          <w:szCs w:val="20"/>
        </w:rPr>
      </w:pPr>
    </w:p>
    <w:p w14:paraId="741CD8E9" w14:textId="77777777" w:rsidR="00DB32EC" w:rsidRDefault="00DB32EC" w:rsidP="007251ED">
      <w:pPr>
        <w:tabs>
          <w:tab w:val="num" w:pos="3240"/>
        </w:tabs>
        <w:spacing w:after="40" w:line="276" w:lineRule="auto"/>
        <w:ind w:firstLine="426"/>
        <w:jc w:val="both"/>
        <w:rPr>
          <w:rFonts w:ascii="Arial" w:hAnsi="Arial" w:cs="Arial"/>
          <w:sz w:val="20"/>
          <w:szCs w:val="20"/>
        </w:rPr>
      </w:pPr>
      <w:r w:rsidRPr="00DB32EC">
        <w:rPr>
          <w:rFonts w:ascii="Arial" w:hAnsi="Arial" w:cs="Arial"/>
          <w:sz w:val="20"/>
          <w:szCs w:val="20"/>
        </w:rPr>
        <w:t xml:space="preserve">W powyższym kryterium oferta </w:t>
      </w:r>
      <w:r w:rsidR="007251ED">
        <w:rPr>
          <w:rFonts w:ascii="Arial" w:hAnsi="Arial" w:cs="Arial"/>
          <w:sz w:val="20"/>
          <w:szCs w:val="20"/>
        </w:rPr>
        <w:t>W</w:t>
      </w:r>
      <w:r w:rsidRPr="00DB32EC">
        <w:rPr>
          <w:rFonts w:ascii="Arial" w:hAnsi="Arial" w:cs="Arial"/>
          <w:sz w:val="20"/>
          <w:szCs w:val="20"/>
        </w:rPr>
        <w:t xml:space="preserve">ykonawcy może uzyskać maksimum </w:t>
      </w:r>
      <w:r w:rsidR="00AA5032">
        <w:rPr>
          <w:rFonts w:ascii="Arial" w:hAnsi="Arial" w:cs="Arial"/>
          <w:b/>
          <w:sz w:val="20"/>
          <w:szCs w:val="20"/>
        </w:rPr>
        <w:t>9</w:t>
      </w:r>
      <w:r w:rsidRPr="00DB32EC">
        <w:rPr>
          <w:rFonts w:ascii="Arial" w:hAnsi="Arial" w:cs="Arial"/>
          <w:b/>
          <w:sz w:val="20"/>
          <w:szCs w:val="20"/>
        </w:rPr>
        <w:t>0 punktów</w:t>
      </w:r>
      <w:r w:rsidRPr="00DB32EC">
        <w:rPr>
          <w:rFonts w:ascii="Arial" w:hAnsi="Arial" w:cs="Arial"/>
          <w:sz w:val="20"/>
          <w:szCs w:val="20"/>
        </w:rPr>
        <w:t>.</w:t>
      </w:r>
    </w:p>
    <w:p w14:paraId="11BA46FA" w14:textId="77777777" w:rsidR="00DB32EC" w:rsidRPr="00DB32EC" w:rsidRDefault="00DB32EC" w:rsidP="00DB32EC">
      <w:pPr>
        <w:tabs>
          <w:tab w:val="num" w:pos="3240"/>
        </w:tabs>
        <w:spacing w:after="40" w:line="276" w:lineRule="auto"/>
        <w:jc w:val="both"/>
        <w:rPr>
          <w:rFonts w:ascii="Arial" w:hAnsi="Arial" w:cs="Arial"/>
          <w:sz w:val="20"/>
          <w:szCs w:val="20"/>
        </w:rPr>
      </w:pPr>
    </w:p>
    <w:p w14:paraId="3241A0B0" w14:textId="77777777" w:rsidR="00C55883" w:rsidRPr="00C55883" w:rsidRDefault="00C55883" w:rsidP="0057307F">
      <w:pPr>
        <w:pStyle w:val="Akapitzlist"/>
        <w:numPr>
          <w:ilvl w:val="1"/>
          <w:numId w:val="9"/>
        </w:numPr>
        <w:spacing w:line="276" w:lineRule="auto"/>
        <w:ind w:left="709" w:hanging="283"/>
        <w:contextualSpacing/>
        <w:jc w:val="both"/>
        <w:rPr>
          <w:rFonts w:ascii="Arial" w:eastAsia="Calibri" w:hAnsi="Arial" w:cs="Arial"/>
          <w:b/>
          <w:sz w:val="20"/>
          <w:szCs w:val="20"/>
          <w:lang w:eastAsia="en-US"/>
        </w:rPr>
      </w:pPr>
      <w:r w:rsidRPr="00C55883">
        <w:rPr>
          <w:rFonts w:ascii="Arial" w:eastAsia="Calibri" w:hAnsi="Arial" w:cs="Arial"/>
          <w:b/>
          <w:sz w:val="20"/>
          <w:szCs w:val="20"/>
          <w:lang w:eastAsia="en-US"/>
        </w:rPr>
        <w:t>Doświadczenie wykonawcy (ilość wykonanych usług,</w:t>
      </w:r>
      <w:r w:rsidR="00D17F40">
        <w:rPr>
          <w:rFonts w:ascii="Arial" w:eastAsia="Calibri" w:hAnsi="Arial" w:cs="Arial"/>
          <w:b/>
          <w:sz w:val="20"/>
          <w:szCs w:val="20"/>
          <w:lang w:eastAsia="en-US"/>
        </w:rPr>
        <w:t xml:space="preserve"> innych niż przedstawione na potwierdzenie spełniania warunków udziału w postępowaniu </w:t>
      </w:r>
      <w:r w:rsidRPr="00C55883">
        <w:rPr>
          <w:rFonts w:ascii="Arial" w:eastAsia="Calibri" w:hAnsi="Arial" w:cs="Arial"/>
          <w:b/>
          <w:sz w:val="20"/>
          <w:szCs w:val="20"/>
          <w:lang w:eastAsia="en-US"/>
        </w:rPr>
        <w:t xml:space="preserve">) - </w:t>
      </w:r>
      <w:r w:rsidR="00CF6A54">
        <w:rPr>
          <w:rFonts w:ascii="Arial" w:eastAsia="Calibri" w:hAnsi="Arial" w:cs="Arial"/>
          <w:b/>
          <w:sz w:val="20"/>
          <w:szCs w:val="20"/>
          <w:lang w:eastAsia="en-US"/>
        </w:rPr>
        <w:t>1</w:t>
      </w:r>
      <w:r w:rsidRPr="00C55883">
        <w:rPr>
          <w:rFonts w:ascii="Arial" w:eastAsia="Calibri" w:hAnsi="Arial" w:cs="Arial"/>
          <w:b/>
          <w:sz w:val="20"/>
          <w:szCs w:val="20"/>
          <w:lang w:eastAsia="en-US"/>
        </w:rPr>
        <w:t>0%.</w:t>
      </w:r>
    </w:p>
    <w:p w14:paraId="1ABE5ECD" w14:textId="77777777" w:rsidR="006326C9" w:rsidRDefault="006326C9" w:rsidP="0057307F">
      <w:pPr>
        <w:pStyle w:val="Tekstpodstawowy2"/>
        <w:tabs>
          <w:tab w:val="left" w:pos="360"/>
        </w:tabs>
        <w:spacing w:line="276" w:lineRule="auto"/>
        <w:ind w:left="360"/>
        <w:rPr>
          <w:rFonts w:cs="Arial"/>
        </w:rPr>
      </w:pPr>
    </w:p>
    <w:p w14:paraId="1877ABCC" w14:textId="549CDD2F" w:rsidR="00AA5032" w:rsidRDefault="00AA5032" w:rsidP="0057307F">
      <w:pPr>
        <w:pStyle w:val="Tekstpodstawowy2"/>
        <w:tabs>
          <w:tab w:val="left" w:pos="360"/>
        </w:tabs>
        <w:spacing w:line="276" w:lineRule="auto"/>
        <w:ind w:left="360"/>
        <w:rPr>
          <w:rFonts w:cs="Arial"/>
          <w:lang w:val="pl-PL"/>
        </w:rPr>
      </w:pPr>
      <w:r w:rsidRPr="00AA5032">
        <w:rPr>
          <w:rFonts w:cs="Arial"/>
        </w:rPr>
        <w:t>Do oceny ofert w przedmiotowym kryterium Wykonawcy winni przedstawić dodatkowe usługi (tj. inne niż przedstawione w ofercie na potwierdzenie spełnienia warunków udziału w postępowaniu)</w:t>
      </w:r>
      <w:r w:rsidR="006326C9">
        <w:rPr>
          <w:rFonts w:cs="Arial"/>
          <w:lang w:val="pl-PL"/>
        </w:rPr>
        <w:t xml:space="preserve"> </w:t>
      </w:r>
      <w:r w:rsidR="00201832">
        <w:rPr>
          <w:rFonts w:cs="Arial"/>
          <w:lang w:val="pl-PL"/>
        </w:rPr>
        <w:t>ochrony fizycznej</w:t>
      </w:r>
      <w:r w:rsidR="00201832">
        <w:rPr>
          <w:rFonts w:cs="Arial"/>
        </w:rPr>
        <w:t xml:space="preserve"> o wartości minimum </w:t>
      </w:r>
      <w:r w:rsidR="00201832">
        <w:rPr>
          <w:rFonts w:cs="Arial"/>
          <w:lang w:val="pl-PL"/>
        </w:rPr>
        <w:t>2</w:t>
      </w:r>
      <w:r w:rsidRPr="00AA5032">
        <w:rPr>
          <w:rFonts w:cs="Arial"/>
        </w:rPr>
        <w:t xml:space="preserve">00.000 zł brutto </w:t>
      </w:r>
      <w:r w:rsidR="00201832">
        <w:rPr>
          <w:rFonts w:cs="Arial"/>
          <w:lang w:val="pl-PL"/>
        </w:rPr>
        <w:t>każda</w:t>
      </w:r>
      <w:r w:rsidR="00667AA0">
        <w:rPr>
          <w:rFonts w:cs="Arial"/>
          <w:lang w:val="pl-PL"/>
        </w:rPr>
        <w:t>, zgodne z warunkami określonymi w rozdziale V ust. 2 pkt. 2 IW</w:t>
      </w:r>
      <w:r w:rsidR="00A6486B">
        <w:rPr>
          <w:rFonts w:cs="Arial"/>
          <w:lang w:val="pl-PL"/>
        </w:rPr>
        <w:t>Z</w:t>
      </w:r>
      <w:r w:rsidR="00667AA0">
        <w:rPr>
          <w:rFonts w:cs="Arial"/>
          <w:lang w:val="pl-PL"/>
        </w:rPr>
        <w:t>.</w:t>
      </w:r>
    </w:p>
    <w:p w14:paraId="42067213" w14:textId="77777777" w:rsidR="006326C9" w:rsidRPr="00201832" w:rsidRDefault="006326C9" w:rsidP="008F35C4">
      <w:pPr>
        <w:pStyle w:val="Tekstpodstawowy2"/>
        <w:tabs>
          <w:tab w:val="left" w:pos="360"/>
        </w:tabs>
        <w:spacing w:line="276" w:lineRule="auto"/>
        <w:rPr>
          <w:rFonts w:cs="Arial"/>
          <w:lang w:val="pl-PL"/>
        </w:rPr>
      </w:pPr>
    </w:p>
    <w:p w14:paraId="0C5308E4"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Wykonawca otrzyma w kryterium następującą ilość punktów:</w:t>
      </w:r>
    </w:p>
    <w:p w14:paraId="6888B8F7"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0 pkt – w przypadku, gdy nie przedstawi dodatkowych usług,</w:t>
      </w:r>
    </w:p>
    <w:p w14:paraId="602CC707"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1 pkt – w przypadku, gdy przedstawi 1 dodatkową usługę,</w:t>
      </w:r>
    </w:p>
    <w:p w14:paraId="30DC3594"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2 pkt – w przypadku, gdy przedstawi 2 dodatkowe usługi,</w:t>
      </w:r>
    </w:p>
    <w:p w14:paraId="0B004709"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3 pkt - w przypadku, gdy przedstawi 3 dodatkowe usługi,</w:t>
      </w:r>
    </w:p>
    <w:p w14:paraId="24B1D6B3"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4 pkt - w przypadku, gdy przedstawi 4 dodatkowe usługi,</w:t>
      </w:r>
    </w:p>
    <w:p w14:paraId="55864DDE"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5 pkt - w przypadku, gdy przedstawi 5 dodatkowych usług,</w:t>
      </w:r>
    </w:p>
    <w:p w14:paraId="1C662A5F"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lastRenderedPageBreak/>
        <w:t>6 pkt - w przypadku, gdy przedstawi 6 dodatkowych usług,</w:t>
      </w:r>
    </w:p>
    <w:p w14:paraId="1674477F"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7 pkt - w przypadku, gdy przedstawi 7 dodatkowych usług,</w:t>
      </w:r>
    </w:p>
    <w:p w14:paraId="05E78378"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8 pkt - w przypadku, gdy przedstawi 8 dodatkowych usług,</w:t>
      </w:r>
    </w:p>
    <w:p w14:paraId="1DAB4C24"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9 pkt - w przypadku, gdy przedstawi 9 dodatkowych usług,</w:t>
      </w:r>
    </w:p>
    <w:p w14:paraId="4F94C7BC"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10 pkt - w przypadku, gdy przedstawi 10 lub więcej dodatkowych usług.</w:t>
      </w:r>
    </w:p>
    <w:p w14:paraId="19BF5C27" w14:textId="77777777" w:rsidR="00AA5032" w:rsidRPr="00AA5032" w:rsidRDefault="00AA5032" w:rsidP="0057307F">
      <w:pPr>
        <w:pStyle w:val="Tekstpodstawowy2"/>
        <w:tabs>
          <w:tab w:val="left" w:pos="360"/>
        </w:tabs>
        <w:spacing w:line="276" w:lineRule="auto"/>
        <w:ind w:left="360"/>
        <w:rPr>
          <w:rFonts w:cs="Arial"/>
        </w:rPr>
      </w:pPr>
      <w:r w:rsidRPr="00AA5032">
        <w:rPr>
          <w:rFonts w:cs="Arial"/>
        </w:rPr>
        <w:tab/>
      </w:r>
    </w:p>
    <w:p w14:paraId="5D3F0A60" w14:textId="77777777" w:rsidR="00C55883" w:rsidRPr="00C55883" w:rsidRDefault="00AA5032" w:rsidP="0057307F">
      <w:pPr>
        <w:pStyle w:val="Tekstpodstawowy2"/>
        <w:tabs>
          <w:tab w:val="left" w:pos="360"/>
        </w:tabs>
        <w:spacing w:line="276" w:lineRule="auto"/>
        <w:ind w:left="360"/>
        <w:rPr>
          <w:rFonts w:eastAsia="MS Mincho" w:cs="Arial"/>
        </w:rPr>
      </w:pPr>
      <w:r w:rsidRPr="00AA5032">
        <w:rPr>
          <w:rFonts w:cs="Arial"/>
        </w:rPr>
        <w:t>We wskazanym kryterium Wykonawca może uzyskać nie więcej niż 10 punktów.</w:t>
      </w:r>
      <w:r>
        <w:rPr>
          <w:rFonts w:cs="Arial"/>
          <w:lang w:val="pl-PL"/>
        </w:rPr>
        <w:t xml:space="preserve"> </w:t>
      </w:r>
    </w:p>
    <w:p w14:paraId="567DE648" w14:textId="77777777" w:rsidR="00C55883" w:rsidRPr="00C55883" w:rsidRDefault="00C55883" w:rsidP="0057307F">
      <w:pPr>
        <w:spacing w:line="276" w:lineRule="auto"/>
        <w:ind w:left="567"/>
        <w:contextualSpacing/>
        <w:jc w:val="both"/>
        <w:rPr>
          <w:rFonts w:ascii="Arial" w:eastAsia="Calibri" w:hAnsi="Arial" w:cs="Arial"/>
          <w:sz w:val="20"/>
          <w:szCs w:val="20"/>
          <w:lang w:eastAsia="en-US"/>
        </w:rPr>
      </w:pPr>
    </w:p>
    <w:p w14:paraId="36F83717" w14:textId="77777777" w:rsidR="006301CB" w:rsidRPr="006301CB" w:rsidRDefault="006301CB" w:rsidP="0057307F">
      <w:pPr>
        <w:spacing w:line="276" w:lineRule="auto"/>
        <w:contextualSpacing/>
        <w:jc w:val="both"/>
        <w:rPr>
          <w:rFonts w:ascii="Arial" w:eastAsia="Calibri" w:hAnsi="Arial" w:cs="Arial"/>
          <w:sz w:val="20"/>
          <w:szCs w:val="20"/>
          <w:u w:val="single"/>
          <w:lang w:eastAsia="en-US"/>
        </w:rPr>
      </w:pPr>
      <w:r w:rsidRPr="006301CB">
        <w:rPr>
          <w:rFonts w:ascii="Arial" w:eastAsia="Calibri" w:hAnsi="Arial" w:cs="Arial"/>
          <w:sz w:val="20"/>
          <w:szCs w:val="20"/>
          <w:u w:val="single"/>
          <w:lang w:eastAsia="en-US"/>
        </w:rPr>
        <w:t>UWAGA!</w:t>
      </w:r>
    </w:p>
    <w:p w14:paraId="642F217E" w14:textId="3491C69C" w:rsidR="00C47B73" w:rsidRPr="0093708A" w:rsidRDefault="00C91E57" w:rsidP="00C47B73">
      <w:pPr>
        <w:spacing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Usługi </w:t>
      </w:r>
      <w:r w:rsidRPr="00C91E57">
        <w:rPr>
          <w:rFonts w:ascii="Arial" w:eastAsia="Calibri" w:hAnsi="Arial" w:cs="Arial"/>
          <w:sz w:val="20"/>
          <w:szCs w:val="20"/>
          <w:lang w:eastAsia="en-US"/>
        </w:rPr>
        <w:t xml:space="preserve">wskazane dla obliczenia wartości punktowej ofert w kryterium „Doświadczenie </w:t>
      </w:r>
      <w:r>
        <w:rPr>
          <w:rFonts w:ascii="Arial" w:eastAsia="Calibri" w:hAnsi="Arial" w:cs="Arial"/>
          <w:sz w:val="20"/>
          <w:szCs w:val="20"/>
          <w:lang w:eastAsia="en-US"/>
        </w:rPr>
        <w:t>wykonawcy</w:t>
      </w:r>
      <w:r w:rsidRPr="00C91E57">
        <w:rPr>
          <w:rFonts w:ascii="Arial" w:eastAsia="Calibri" w:hAnsi="Arial" w:cs="Arial"/>
          <w:sz w:val="20"/>
          <w:szCs w:val="20"/>
          <w:lang w:eastAsia="en-US"/>
        </w:rPr>
        <w:t>” nie mogą być tymi samymi, które zostały wskazane na potrzeb</w:t>
      </w:r>
      <w:r w:rsidR="0093708A">
        <w:rPr>
          <w:rFonts w:ascii="Arial" w:eastAsia="Calibri" w:hAnsi="Arial" w:cs="Arial"/>
          <w:sz w:val="20"/>
          <w:szCs w:val="20"/>
          <w:lang w:eastAsia="en-US"/>
        </w:rPr>
        <w:t>y spełnienia warunków udziału w </w:t>
      </w:r>
      <w:r w:rsidRPr="00C91E57">
        <w:rPr>
          <w:rFonts w:ascii="Arial" w:eastAsia="Calibri" w:hAnsi="Arial" w:cs="Arial"/>
          <w:sz w:val="20"/>
          <w:szCs w:val="20"/>
          <w:lang w:eastAsia="en-US"/>
        </w:rPr>
        <w:t>postępowaniu.</w:t>
      </w:r>
      <w:r w:rsidR="006301CB">
        <w:rPr>
          <w:rFonts w:ascii="Arial" w:eastAsia="Calibri" w:hAnsi="Arial" w:cs="Arial"/>
          <w:sz w:val="20"/>
          <w:szCs w:val="20"/>
          <w:lang w:eastAsia="en-US"/>
        </w:rPr>
        <w:t xml:space="preserve"> </w:t>
      </w:r>
      <w:r w:rsidR="00C55883" w:rsidRPr="00C55883">
        <w:rPr>
          <w:rFonts w:ascii="Arial" w:eastAsia="Calibri" w:hAnsi="Arial" w:cs="Arial"/>
          <w:sz w:val="20"/>
          <w:szCs w:val="20"/>
          <w:lang w:eastAsia="en-US"/>
        </w:rPr>
        <w:t xml:space="preserve">W sytuacji gdy </w:t>
      </w:r>
      <w:r w:rsidR="00F0693B">
        <w:rPr>
          <w:rFonts w:ascii="Arial" w:eastAsia="Calibri" w:hAnsi="Arial" w:cs="Arial"/>
          <w:sz w:val="20"/>
          <w:szCs w:val="20"/>
          <w:lang w:eastAsia="en-US"/>
        </w:rPr>
        <w:t>W</w:t>
      </w:r>
      <w:r w:rsidR="00C55883" w:rsidRPr="00C55883">
        <w:rPr>
          <w:rFonts w:ascii="Arial" w:eastAsia="Calibri" w:hAnsi="Arial" w:cs="Arial"/>
          <w:sz w:val="20"/>
          <w:szCs w:val="20"/>
          <w:lang w:eastAsia="en-US"/>
        </w:rPr>
        <w:t xml:space="preserve">ykonawca na potrzeby przyznania punktacji w niniejszym kryterium przedstawi usługi wskazane już na potrzeby spełniania </w:t>
      </w:r>
      <w:r w:rsidR="00C55883" w:rsidRPr="0093708A">
        <w:rPr>
          <w:rFonts w:ascii="Arial" w:eastAsia="Calibri" w:hAnsi="Arial" w:cs="Arial"/>
          <w:sz w:val="20"/>
          <w:szCs w:val="20"/>
          <w:lang w:eastAsia="en-US"/>
        </w:rPr>
        <w:t xml:space="preserve">warunków, usługi te nie zostaną uwzględnione przy przyznawaniu punktacji w przedmiotowym kryterium. </w:t>
      </w:r>
      <w:r w:rsidR="00C47B73" w:rsidRPr="0093708A">
        <w:rPr>
          <w:rFonts w:ascii="Arial" w:hAnsi="Arial" w:cs="Arial"/>
          <w:sz w:val="20"/>
          <w:szCs w:val="20"/>
        </w:rPr>
        <w:t xml:space="preserve">Do wykazu usług należy dołączyć dokumenty referencyjne. Przy punktacji będą uwzględniane wyłącznie usługi do których dołączono dokumenty referencyjne. </w:t>
      </w:r>
    </w:p>
    <w:p w14:paraId="4E9231A7" w14:textId="77777777" w:rsidR="006301CB" w:rsidRDefault="006301CB" w:rsidP="00FA6232">
      <w:pPr>
        <w:spacing w:line="276" w:lineRule="auto"/>
        <w:contextualSpacing/>
        <w:jc w:val="both"/>
        <w:rPr>
          <w:rFonts w:ascii="Arial" w:eastAsia="Calibri" w:hAnsi="Arial" w:cs="Arial"/>
          <w:sz w:val="20"/>
          <w:szCs w:val="20"/>
          <w:lang w:eastAsia="en-US"/>
        </w:rPr>
      </w:pPr>
    </w:p>
    <w:p w14:paraId="5987BB71" w14:textId="3A5E7435" w:rsidR="00C55883" w:rsidRDefault="00C55883" w:rsidP="0057307F">
      <w:pPr>
        <w:spacing w:line="276" w:lineRule="auto"/>
        <w:contextualSpacing/>
        <w:jc w:val="both"/>
        <w:rPr>
          <w:rFonts w:ascii="Arial" w:eastAsia="Calibri" w:hAnsi="Arial" w:cs="Arial"/>
          <w:b/>
          <w:strike/>
          <w:sz w:val="20"/>
          <w:szCs w:val="20"/>
          <w:lang w:eastAsia="en-US"/>
        </w:rPr>
      </w:pPr>
      <w:r w:rsidRPr="00C55883">
        <w:rPr>
          <w:rFonts w:ascii="Arial" w:eastAsia="Calibri" w:hAnsi="Arial" w:cs="Arial"/>
          <w:sz w:val="20"/>
          <w:szCs w:val="20"/>
          <w:lang w:eastAsia="en-US"/>
        </w:rPr>
        <w:t xml:space="preserve">Ww. usługi o charakterze podobnym Wykonawca wykaże w </w:t>
      </w:r>
      <w:r w:rsidRPr="00C55883">
        <w:rPr>
          <w:rFonts w:ascii="Arial" w:eastAsia="Calibri" w:hAnsi="Arial" w:cs="Arial"/>
          <w:b/>
          <w:sz w:val="20"/>
          <w:szCs w:val="20"/>
          <w:lang w:eastAsia="en-US"/>
        </w:rPr>
        <w:t xml:space="preserve">załączniku nr </w:t>
      </w:r>
      <w:r w:rsidR="0086362F">
        <w:rPr>
          <w:rFonts w:ascii="Arial" w:eastAsia="Calibri" w:hAnsi="Arial" w:cs="Arial"/>
          <w:b/>
          <w:sz w:val="20"/>
          <w:szCs w:val="20"/>
          <w:lang w:eastAsia="en-US"/>
        </w:rPr>
        <w:t>6</w:t>
      </w:r>
      <w:r w:rsidRPr="00C55883">
        <w:rPr>
          <w:rFonts w:ascii="Arial" w:eastAsia="Calibri" w:hAnsi="Arial" w:cs="Arial"/>
          <w:b/>
          <w:sz w:val="20"/>
          <w:szCs w:val="20"/>
          <w:lang w:eastAsia="en-US"/>
        </w:rPr>
        <w:t xml:space="preserve"> </w:t>
      </w:r>
      <w:r w:rsidRPr="0086362F">
        <w:rPr>
          <w:rFonts w:ascii="Arial" w:eastAsia="Calibri" w:hAnsi="Arial" w:cs="Arial"/>
          <w:sz w:val="20"/>
          <w:szCs w:val="20"/>
          <w:lang w:eastAsia="en-US"/>
        </w:rPr>
        <w:t>do IWZ</w:t>
      </w:r>
      <w:r w:rsidR="0086362F">
        <w:rPr>
          <w:rFonts w:ascii="Arial" w:eastAsia="Calibri" w:hAnsi="Arial" w:cs="Arial"/>
          <w:sz w:val="20"/>
          <w:szCs w:val="20"/>
          <w:lang w:eastAsia="en-US"/>
        </w:rPr>
        <w:t xml:space="preserve"> </w:t>
      </w:r>
      <w:r w:rsidR="0093708A">
        <w:rPr>
          <w:rFonts w:ascii="Arial" w:eastAsia="Calibri" w:hAnsi="Arial" w:cs="Arial"/>
          <w:sz w:val="20"/>
          <w:szCs w:val="20"/>
          <w:lang w:eastAsia="en-US"/>
        </w:rPr>
        <w:t>Wykaz usług o </w:t>
      </w:r>
      <w:r w:rsidRPr="00C55883">
        <w:rPr>
          <w:rFonts w:ascii="Arial" w:eastAsia="Calibri" w:hAnsi="Arial" w:cs="Arial"/>
          <w:sz w:val="20"/>
          <w:szCs w:val="20"/>
          <w:lang w:eastAsia="en-US"/>
        </w:rPr>
        <w:t>charakterze podobnym na potrzeby kryterium „Doświadczenie wykonawcy</w:t>
      </w:r>
      <w:r w:rsidRPr="00BB0423">
        <w:rPr>
          <w:rFonts w:ascii="Arial" w:eastAsia="Calibri" w:hAnsi="Arial" w:cs="Arial"/>
          <w:sz w:val="20"/>
          <w:szCs w:val="20"/>
          <w:lang w:eastAsia="en-US"/>
        </w:rPr>
        <w:t xml:space="preserve">”. </w:t>
      </w:r>
    </w:p>
    <w:p w14:paraId="472ECDD8" w14:textId="577D181A" w:rsidR="00222FCE" w:rsidRDefault="00222FCE" w:rsidP="0057307F">
      <w:pPr>
        <w:spacing w:line="276" w:lineRule="auto"/>
        <w:contextualSpacing/>
        <w:jc w:val="both"/>
        <w:rPr>
          <w:rFonts w:ascii="Arial" w:hAnsi="Arial" w:cs="Arial"/>
          <w:sz w:val="20"/>
          <w:szCs w:val="20"/>
        </w:rPr>
      </w:pPr>
      <w:r w:rsidRPr="00355423">
        <w:rPr>
          <w:rFonts w:ascii="Arial" w:hAnsi="Arial" w:cs="Arial"/>
          <w:sz w:val="20"/>
          <w:szCs w:val="20"/>
        </w:rPr>
        <w:t>Nie złożenie tego dokumentu wraz z ofertą lub uzyskanie (w wyniku oceny ofert) w przedmiotowym kryterium 0 pkt – nie będzie skutkowało odrzuceniem oferty Wykonawcy.</w:t>
      </w:r>
    </w:p>
    <w:p w14:paraId="699BB19B" w14:textId="77777777" w:rsidR="00222FCE" w:rsidRPr="00222FCE" w:rsidRDefault="00222FCE" w:rsidP="0057307F">
      <w:pPr>
        <w:spacing w:line="276" w:lineRule="auto"/>
        <w:contextualSpacing/>
        <w:jc w:val="both"/>
        <w:rPr>
          <w:rFonts w:ascii="Arial" w:eastAsia="Calibri" w:hAnsi="Arial" w:cs="Arial"/>
          <w:b/>
          <w:strike/>
          <w:sz w:val="20"/>
          <w:szCs w:val="20"/>
          <w:lang w:eastAsia="en-US"/>
        </w:rPr>
      </w:pPr>
    </w:p>
    <w:p w14:paraId="14F974DB" w14:textId="62F5172B" w:rsidR="00C55883" w:rsidRPr="00C55883" w:rsidRDefault="00C55883" w:rsidP="0057307F">
      <w:pPr>
        <w:spacing w:line="276" w:lineRule="auto"/>
        <w:contextualSpacing/>
        <w:jc w:val="both"/>
        <w:rPr>
          <w:rFonts w:ascii="Arial" w:eastAsia="Calibri" w:hAnsi="Arial" w:cs="Arial"/>
          <w:sz w:val="20"/>
          <w:szCs w:val="20"/>
          <w:lang w:eastAsia="en-US"/>
        </w:rPr>
      </w:pPr>
      <w:r w:rsidRPr="00C55883">
        <w:rPr>
          <w:rFonts w:ascii="Arial" w:eastAsia="Calibri" w:hAnsi="Arial" w:cs="Arial"/>
          <w:sz w:val="20"/>
          <w:szCs w:val="20"/>
          <w:lang w:eastAsia="en-US"/>
        </w:rPr>
        <w:t xml:space="preserve">W odniesieniu do usług wskazanych dla obliczenia punktów w kryterium „Doświadczenie wykonawcy” nie będą miały zastosowania </w:t>
      </w:r>
      <w:r w:rsidR="00F106CB">
        <w:rPr>
          <w:rFonts w:ascii="Arial" w:eastAsia="Calibri" w:hAnsi="Arial" w:cs="Arial"/>
          <w:sz w:val="20"/>
          <w:szCs w:val="20"/>
          <w:lang w:eastAsia="en-US"/>
        </w:rPr>
        <w:t xml:space="preserve">postanowienia rozdziału </w:t>
      </w:r>
      <w:r w:rsidR="00A6486B">
        <w:rPr>
          <w:rFonts w:ascii="Arial" w:eastAsia="Calibri" w:hAnsi="Arial" w:cs="Arial"/>
          <w:sz w:val="20"/>
          <w:szCs w:val="20"/>
          <w:lang w:eastAsia="en-US"/>
        </w:rPr>
        <w:t>VII ust. 5 IWZ.</w:t>
      </w:r>
    </w:p>
    <w:p w14:paraId="4104BE77" w14:textId="77777777" w:rsidR="00790AAC" w:rsidRPr="00790AAC" w:rsidRDefault="00790AAC" w:rsidP="00CF6A54">
      <w:pPr>
        <w:spacing w:after="40" w:line="276" w:lineRule="auto"/>
        <w:jc w:val="both"/>
        <w:rPr>
          <w:rFonts w:ascii="Arial" w:hAnsi="Arial" w:cs="Arial"/>
          <w:sz w:val="20"/>
          <w:szCs w:val="20"/>
        </w:rPr>
      </w:pPr>
    </w:p>
    <w:p w14:paraId="6E0BAAF4" w14:textId="77777777" w:rsidR="00201832" w:rsidRDefault="00201832" w:rsidP="0057307F">
      <w:pPr>
        <w:numPr>
          <w:ilvl w:val="0"/>
          <w:numId w:val="23"/>
        </w:numPr>
        <w:spacing w:after="40" w:line="276" w:lineRule="auto"/>
        <w:jc w:val="both"/>
        <w:rPr>
          <w:rFonts w:ascii="Arial" w:hAnsi="Arial" w:cs="Arial"/>
          <w:color w:val="000000"/>
          <w:sz w:val="20"/>
          <w:szCs w:val="20"/>
        </w:rPr>
      </w:pPr>
      <w:r w:rsidRPr="00201832">
        <w:rPr>
          <w:rFonts w:ascii="Arial" w:hAnsi="Arial" w:cs="Arial"/>
          <w:color w:val="000000"/>
          <w:sz w:val="20"/>
          <w:szCs w:val="20"/>
        </w:rPr>
        <w:t>Jeżeli nie można wybrać najkorzystniejszej oferty z uwagi na to, że dwie lub więcej ofert przedstawia taki sam bilans ceny lub kosztu i</w:t>
      </w:r>
      <w:r w:rsidR="009C477F">
        <w:rPr>
          <w:rFonts w:ascii="Arial" w:hAnsi="Arial" w:cs="Arial"/>
          <w:color w:val="000000"/>
          <w:sz w:val="20"/>
          <w:szCs w:val="20"/>
        </w:rPr>
        <w:t xml:space="preserve"> innych kryteriów oceny ofert, Z</w:t>
      </w:r>
      <w:r w:rsidRPr="00201832">
        <w:rPr>
          <w:rFonts w:ascii="Arial" w:hAnsi="Arial" w:cs="Arial"/>
          <w:color w:val="000000"/>
          <w:sz w:val="20"/>
          <w:szCs w:val="20"/>
        </w:rPr>
        <w:t xml:space="preserve">amawiający spośród </w:t>
      </w:r>
      <w:r w:rsidR="009C477F">
        <w:rPr>
          <w:rFonts w:ascii="Arial" w:hAnsi="Arial" w:cs="Arial"/>
          <w:color w:val="000000"/>
          <w:sz w:val="20"/>
          <w:szCs w:val="20"/>
        </w:rPr>
        <w:t>tych ofert wybierze</w:t>
      </w:r>
      <w:r w:rsidRPr="00201832">
        <w:rPr>
          <w:rFonts w:ascii="Arial" w:hAnsi="Arial" w:cs="Arial"/>
          <w:color w:val="000000"/>
          <w:sz w:val="20"/>
          <w:szCs w:val="20"/>
        </w:rPr>
        <w:t xml:space="preserve"> ofertę z najniższą ceną lub najniższym kosztem, a jeżeli zostały złożone oferty o t</w:t>
      </w:r>
      <w:r w:rsidR="009C477F">
        <w:rPr>
          <w:rFonts w:ascii="Arial" w:hAnsi="Arial" w:cs="Arial"/>
          <w:color w:val="000000"/>
          <w:sz w:val="20"/>
          <w:szCs w:val="20"/>
        </w:rPr>
        <w:t>akiej samej cenie lub koszcie, Zamawiający wezwie W</w:t>
      </w:r>
      <w:r w:rsidRPr="00201832">
        <w:rPr>
          <w:rFonts w:ascii="Arial" w:hAnsi="Arial" w:cs="Arial"/>
          <w:color w:val="000000"/>
          <w:sz w:val="20"/>
          <w:szCs w:val="20"/>
        </w:rPr>
        <w:t>ykonawców, którzy złożyli te oferty, do złożen</w:t>
      </w:r>
      <w:r w:rsidR="009C477F">
        <w:rPr>
          <w:rFonts w:ascii="Arial" w:hAnsi="Arial" w:cs="Arial"/>
          <w:color w:val="000000"/>
          <w:sz w:val="20"/>
          <w:szCs w:val="20"/>
        </w:rPr>
        <w:t>ia w terminie określonym przez Z</w:t>
      </w:r>
      <w:r w:rsidRPr="00201832">
        <w:rPr>
          <w:rFonts w:ascii="Arial" w:hAnsi="Arial" w:cs="Arial"/>
          <w:color w:val="000000"/>
          <w:sz w:val="20"/>
          <w:szCs w:val="20"/>
        </w:rPr>
        <w:t>amawiającego ofert dodatkowych.</w:t>
      </w:r>
    </w:p>
    <w:p w14:paraId="50AA36AB" w14:textId="77777777" w:rsidR="00464CC7" w:rsidRPr="00464CC7" w:rsidRDefault="00464CC7" w:rsidP="0057307F">
      <w:pPr>
        <w:pStyle w:val="Akapitzlist"/>
        <w:numPr>
          <w:ilvl w:val="0"/>
          <w:numId w:val="23"/>
        </w:numPr>
        <w:spacing w:line="276" w:lineRule="auto"/>
        <w:ind w:left="357" w:hanging="357"/>
        <w:jc w:val="both"/>
        <w:rPr>
          <w:rFonts w:ascii="Arial" w:hAnsi="Arial" w:cs="Arial"/>
          <w:color w:val="000000"/>
          <w:sz w:val="20"/>
          <w:szCs w:val="20"/>
        </w:rPr>
      </w:pPr>
      <w:r w:rsidRPr="00464CC7">
        <w:rPr>
          <w:rFonts w:ascii="Arial" w:hAnsi="Arial" w:cs="Arial"/>
          <w:color w:val="000000"/>
          <w:sz w:val="20"/>
          <w:szCs w:val="20"/>
        </w:rPr>
        <w:t>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w:t>
      </w:r>
    </w:p>
    <w:p w14:paraId="2D002AD8" w14:textId="77777777" w:rsidR="00B51D54" w:rsidRPr="00D12953" w:rsidRDefault="00D12953" w:rsidP="0057307F">
      <w:pPr>
        <w:numPr>
          <w:ilvl w:val="0"/>
          <w:numId w:val="23"/>
        </w:numPr>
        <w:spacing w:after="40" w:line="276" w:lineRule="auto"/>
        <w:ind w:left="425" w:hanging="425"/>
        <w:jc w:val="both"/>
        <w:rPr>
          <w:rFonts w:ascii="Arial" w:hAnsi="Arial" w:cs="Arial"/>
          <w:color w:val="000000"/>
          <w:sz w:val="20"/>
          <w:szCs w:val="20"/>
        </w:rPr>
      </w:pPr>
      <w:r>
        <w:rPr>
          <w:rFonts w:ascii="Arial" w:hAnsi="Arial" w:cs="Arial"/>
          <w:sz w:val="20"/>
          <w:szCs w:val="20"/>
        </w:rPr>
        <w:t xml:space="preserve">Otwarcie ofert jest </w:t>
      </w:r>
      <w:r w:rsidR="00B51D54">
        <w:rPr>
          <w:rFonts w:ascii="Arial" w:hAnsi="Arial" w:cs="Arial"/>
          <w:sz w:val="20"/>
          <w:szCs w:val="20"/>
        </w:rPr>
        <w:t>jawne.</w:t>
      </w:r>
    </w:p>
    <w:p w14:paraId="7A786972" w14:textId="77777777" w:rsidR="00B51D54" w:rsidRDefault="00B51D54" w:rsidP="0057307F">
      <w:pPr>
        <w:numPr>
          <w:ilvl w:val="0"/>
          <w:numId w:val="23"/>
        </w:numPr>
        <w:spacing w:after="40" w:line="276" w:lineRule="auto"/>
        <w:ind w:left="425" w:hanging="425"/>
        <w:jc w:val="both"/>
        <w:rPr>
          <w:rFonts w:ascii="Arial" w:hAnsi="Arial" w:cs="Arial"/>
          <w:color w:val="000000"/>
          <w:sz w:val="20"/>
          <w:szCs w:val="20"/>
        </w:rPr>
      </w:pPr>
      <w:r w:rsidRPr="00B51D54">
        <w:rPr>
          <w:rFonts w:ascii="Arial" w:hAnsi="Arial" w:cs="Arial"/>
          <w:color w:val="000000"/>
          <w:sz w:val="20"/>
          <w:szCs w:val="20"/>
        </w:rPr>
        <w:t>Niezwłocznie po otwarciu ofe</w:t>
      </w:r>
      <w:r>
        <w:rPr>
          <w:rFonts w:ascii="Arial" w:hAnsi="Arial" w:cs="Arial"/>
          <w:color w:val="000000"/>
          <w:sz w:val="20"/>
          <w:szCs w:val="20"/>
        </w:rPr>
        <w:t xml:space="preserve">rt </w:t>
      </w:r>
      <w:r w:rsidR="00B14003">
        <w:rPr>
          <w:rFonts w:ascii="Arial" w:hAnsi="Arial" w:cs="Arial"/>
          <w:color w:val="000000"/>
          <w:sz w:val="20"/>
          <w:szCs w:val="20"/>
        </w:rPr>
        <w:t>Z</w:t>
      </w:r>
      <w:r>
        <w:rPr>
          <w:rFonts w:ascii="Arial" w:hAnsi="Arial" w:cs="Arial"/>
          <w:color w:val="000000"/>
          <w:sz w:val="20"/>
          <w:szCs w:val="20"/>
        </w:rPr>
        <w:t>amawiający zamieści</w:t>
      </w:r>
      <w:r w:rsidRPr="00B51D54">
        <w:rPr>
          <w:rFonts w:ascii="Arial" w:hAnsi="Arial" w:cs="Arial"/>
          <w:color w:val="000000"/>
          <w:sz w:val="20"/>
          <w:szCs w:val="20"/>
        </w:rPr>
        <w:t xml:space="preserve"> na stronie internetowej informacje dotyczące:</w:t>
      </w:r>
    </w:p>
    <w:p w14:paraId="78723777" w14:textId="77777777" w:rsidR="00B51D54" w:rsidRDefault="00B51D54" w:rsidP="001A67BA">
      <w:pPr>
        <w:spacing w:after="40" w:line="276" w:lineRule="auto"/>
        <w:ind w:left="425"/>
        <w:jc w:val="both"/>
        <w:rPr>
          <w:rFonts w:ascii="Arial" w:hAnsi="Arial" w:cs="Arial"/>
          <w:color w:val="000000"/>
          <w:sz w:val="20"/>
          <w:szCs w:val="20"/>
        </w:rPr>
      </w:pPr>
      <w:r w:rsidRPr="00B51D54">
        <w:rPr>
          <w:rFonts w:ascii="Arial" w:hAnsi="Arial" w:cs="Arial"/>
          <w:color w:val="000000"/>
          <w:sz w:val="20"/>
          <w:szCs w:val="20"/>
        </w:rPr>
        <w:t>1) kwoty, jaką zamierza przeznaczyć na sfinansowanie zamówienia;</w:t>
      </w:r>
    </w:p>
    <w:p w14:paraId="50C6D694" w14:textId="77777777" w:rsidR="00B51D54" w:rsidRDefault="00B51D54" w:rsidP="001A67BA">
      <w:pPr>
        <w:spacing w:after="40" w:line="276" w:lineRule="auto"/>
        <w:ind w:left="425"/>
        <w:jc w:val="both"/>
        <w:rPr>
          <w:rFonts w:ascii="Arial" w:hAnsi="Arial" w:cs="Arial"/>
          <w:color w:val="000000"/>
          <w:sz w:val="20"/>
          <w:szCs w:val="20"/>
        </w:rPr>
      </w:pPr>
      <w:r w:rsidRPr="00B51D54">
        <w:rPr>
          <w:rFonts w:ascii="Arial" w:hAnsi="Arial" w:cs="Arial"/>
          <w:color w:val="000000"/>
          <w:sz w:val="20"/>
          <w:szCs w:val="20"/>
        </w:rPr>
        <w:t>2) firm oraz adresów wykonawców, którzy złożyli oferty w terminie;</w:t>
      </w:r>
    </w:p>
    <w:p w14:paraId="7722B977" w14:textId="77777777" w:rsidR="00790AAC" w:rsidRPr="00790AAC" w:rsidRDefault="00B51D54" w:rsidP="001A67BA">
      <w:pPr>
        <w:spacing w:after="40" w:line="276" w:lineRule="auto"/>
        <w:ind w:left="425"/>
        <w:jc w:val="both"/>
        <w:rPr>
          <w:rFonts w:ascii="Arial" w:hAnsi="Arial" w:cs="Arial"/>
          <w:color w:val="000000"/>
          <w:sz w:val="20"/>
          <w:szCs w:val="20"/>
        </w:rPr>
      </w:pPr>
      <w:r w:rsidRPr="00B51D54">
        <w:rPr>
          <w:rFonts w:ascii="Arial" w:hAnsi="Arial" w:cs="Arial"/>
          <w:color w:val="000000"/>
          <w:sz w:val="20"/>
          <w:szCs w:val="20"/>
        </w:rPr>
        <w:t xml:space="preserve">3) </w:t>
      </w:r>
      <w:r>
        <w:rPr>
          <w:rFonts w:ascii="Arial" w:hAnsi="Arial" w:cs="Arial"/>
          <w:color w:val="000000"/>
          <w:sz w:val="20"/>
          <w:szCs w:val="20"/>
        </w:rPr>
        <w:t xml:space="preserve">ceny oraz pozostałych kryteriów </w:t>
      </w:r>
      <w:r w:rsidRPr="00B51D54">
        <w:rPr>
          <w:rFonts w:ascii="Arial" w:hAnsi="Arial" w:cs="Arial"/>
          <w:color w:val="000000"/>
          <w:sz w:val="20"/>
          <w:szCs w:val="20"/>
        </w:rPr>
        <w:t>zawartych w ofertach.</w:t>
      </w:r>
    </w:p>
    <w:p w14:paraId="0A31F1EF" w14:textId="77777777" w:rsidR="00052E1C" w:rsidRPr="00052E1C" w:rsidRDefault="00DB32EC" w:rsidP="0057307F">
      <w:pPr>
        <w:numPr>
          <w:ilvl w:val="0"/>
          <w:numId w:val="23"/>
        </w:numPr>
        <w:spacing w:after="40" w:line="276" w:lineRule="auto"/>
        <w:ind w:left="425" w:hanging="425"/>
        <w:jc w:val="both"/>
        <w:rPr>
          <w:rFonts w:ascii="Arial" w:hAnsi="Arial" w:cs="Arial"/>
          <w:sz w:val="20"/>
          <w:szCs w:val="20"/>
        </w:rPr>
      </w:pPr>
      <w:r>
        <w:rPr>
          <w:rFonts w:ascii="Arial" w:hAnsi="Arial" w:cs="Arial"/>
          <w:sz w:val="20"/>
          <w:szCs w:val="20"/>
        </w:rPr>
        <w:t>Niezwłocznie po udzieleniu zamówienia Zamawiający zamieści na stronie</w:t>
      </w:r>
      <w:r w:rsidR="00B51D54">
        <w:rPr>
          <w:rFonts w:ascii="Arial" w:hAnsi="Arial" w:cs="Arial"/>
          <w:sz w:val="20"/>
          <w:szCs w:val="20"/>
        </w:rPr>
        <w:t xml:space="preserve"> internetowej</w:t>
      </w:r>
      <w:r>
        <w:rPr>
          <w:rFonts w:ascii="Arial" w:hAnsi="Arial" w:cs="Arial"/>
          <w:sz w:val="20"/>
          <w:szCs w:val="20"/>
        </w:rPr>
        <w:t xml:space="preserve">, informację o udzieleniu </w:t>
      </w:r>
      <w:r w:rsidRPr="00DB32EC">
        <w:rPr>
          <w:rFonts w:ascii="Arial" w:hAnsi="Arial" w:cs="Arial"/>
          <w:sz w:val="20"/>
          <w:szCs w:val="20"/>
        </w:rPr>
        <w:t>zamówienia, podając</w:t>
      </w:r>
      <w:r w:rsidR="00D8710C" w:rsidRPr="00DB32EC">
        <w:rPr>
          <w:rFonts w:ascii="Arial" w:hAnsi="Arial" w:cs="Arial"/>
          <w:sz w:val="20"/>
          <w:szCs w:val="20"/>
        </w:rPr>
        <w:t xml:space="preserve"> nazwę albo imię i nazwisko</w:t>
      </w:r>
      <w:r w:rsidRPr="00DB32EC">
        <w:rPr>
          <w:rFonts w:ascii="Arial" w:hAnsi="Arial" w:cs="Arial"/>
          <w:sz w:val="20"/>
          <w:szCs w:val="20"/>
        </w:rPr>
        <w:t xml:space="preserve"> podmiotu, z którym zawarł umowę w sprawie zamówienia publicznego. W razie nieudzielenia zamówienia </w:t>
      </w:r>
      <w:r w:rsidR="00B14003">
        <w:rPr>
          <w:rFonts w:ascii="Arial" w:hAnsi="Arial" w:cs="Arial"/>
          <w:sz w:val="20"/>
          <w:szCs w:val="20"/>
        </w:rPr>
        <w:t>Z</w:t>
      </w:r>
      <w:r w:rsidRPr="00DB32EC">
        <w:rPr>
          <w:rFonts w:ascii="Arial" w:hAnsi="Arial" w:cs="Arial"/>
          <w:sz w:val="20"/>
          <w:szCs w:val="20"/>
        </w:rPr>
        <w:t>am</w:t>
      </w:r>
      <w:r>
        <w:rPr>
          <w:rFonts w:ascii="Arial" w:hAnsi="Arial" w:cs="Arial"/>
          <w:sz w:val="20"/>
          <w:szCs w:val="20"/>
        </w:rPr>
        <w:t>awiający niezwłocznie zamieści</w:t>
      </w:r>
      <w:r w:rsidRPr="00DB32EC">
        <w:rPr>
          <w:rFonts w:ascii="Arial" w:hAnsi="Arial" w:cs="Arial"/>
          <w:sz w:val="20"/>
          <w:szCs w:val="20"/>
        </w:rPr>
        <w:t xml:space="preserve"> na stronie B</w:t>
      </w:r>
      <w:r>
        <w:rPr>
          <w:rFonts w:ascii="Arial" w:hAnsi="Arial" w:cs="Arial"/>
          <w:sz w:val="20"/>
          <w:szCs w:val="20"/>
        </w:rPr>
        <w:t>iuletynu Informacji Publicznej</w:t>
      </w:r>
      <w:r w:rsidRPr="00DB32EC">
        <w:rPr>
          <w:rFonts w:ascii="Arial" w:hAnsi="Arial" w:cs="Arial"/>
          <w:sz w:val="20"/>
          <w:szCs w:val="20"/>
        </w:rPr>
        <w:t>, informację o nieudzieleniu zamówienia.</w:t>
      </w:r>
    </w:p>
    <w:p w14:paraId="391B2049" w14:textId="77777777" w:rsidR="00052E1C" w:rsidRPr="00F4348D" w:rsidRDefault="00052E1C" w:rsidP="00DC0262">
      <w:pPr>
        <w:spacing w:after="40" w:line="276" w:lineRule="auto"/>
        <w:jc w:val="both"/>
        <w:rPr>
          <w:rFonts w:ascii="Arial" w:hAnsi="Arial" w:cs="Arial"/>
          <w:sz w:val="20"/>
          <w:szCs w:val="20"/>
        </w:rPr>
      </w:pPr>
    </w:p>
    <w:p w14:paraId="60B26EC7" w14:textId="77777777" w:rsidR="00A179DC" w:rsidRDefault="00A179DC" w:rsidP="00FE35B3">
      <w:pPr>
        <w:pStyle w:val="Akapitzlist"/>
        <w:numPr>
          <w:ilvl w:val="0"/>
          <w:numId w:val="19"/>
        </w:numPr>
        <w:spacing w:after="40" w:line="276" w:lineRule="auto"/>
        <w:ind w:left="709" w:hanging="709"/>
        <w:jc w:val="both"/>
        <w:rPr>
          <w:rFonts w:ascii="Arial" w:hAnsi="Arial" w:cs="Arial"/>
          <w:b/>
          <w:sz w:val="20"/>
          <w:szCs w:val="20"/>
        </w:rPr>
      </w:pPr>
      <w:r>
        <w:rPr>
          <w:rFonts w:ascii="Arial" w:hAnsi="Arial" w:cs="Arial"/>
          <w:b/>
          <w:sz w:val="20"/>
          <w:szCs w:val="20"/>
        </w:rPr>
        <w:t>PODWYKONAWSTWO</w:t>
      </w:r>
    </w:p>
    <w:p w14:paraId="3EBD67A8" w14:textId="2E364655" w:rsidR="00A179DC" w:rsidRPr="004015B6" w:rsidRDefault="00A179DC" w:rsidP="008F35C4">
      <w:pPr>
        <w:spacing w:line="276" w:lineRule="auto"/>
        <w:ind w:left="643"/>
        <w:contextualSpacing/>
        <w:jc w:val="both"/>
        <w:rPr>
          <w:rFonts w:ascii="Arial" w:hAnsi="Arial" w:cs="Arial"/>
          <w:color w:val="FF0000"/>
          <w:sz w:val="20"/>
          <w:szCs w:val="20"/>
        </w:rPr>
      </w:pPr>
      <w:r w:rsidRPr="004015B6">
        <w:rPr>
          <w:rFonts w:ascii="Arial" w:hAnsi="Arial" w:cs="Arial"/>
          <w:sz w:val="20"/>
          <w:szCs w:val="20"/>
        </w:rPr>
        <w:t xml:space="preserve">Zamawiający </w:t>
      </w:r>
      <w:r w:rsidR="004015B6" w:rsidRPr="008F35C4">
        <w:rPr>
          <w:rFonts w:ascii="Arial" w:hAnsi="Arial" w:cs="Arial"/>
          <w:sz w:val="20"/>
          <w:szCs w:val="20"/>
        </w:rPr>
        <w:t xml:space="preserve">nie dopuszcza możliwości realizacji przedmiotu zamówienia za pomocą podwykonawców. </w:t>
      </w:r>
    </w:p>
    <w:p w14:paraId="1D928B4D" w14:textId="19F6D21B" w:rsidR="00C47B73" w:rsidRDefault="00C47B73" w:rsidP="00A179DC">
      <w:pPr>
        <w:pStyle w:val="Akapitzlist"/>
        <w:spacing w:after="40" w:line="276" w:lineRule="auto"/>
        <w:ind w:left="709"/>
        <w:jc w:val="both"/>
        <w:rPr>
          <w:rFonts w:ascii="Arial" w:hAnsi="Arial" w:cs="Arial"/>
          <w:b/>
          <w:sz w:val="20"/>
          <w:szCs w:val="20"/>
        </w:rPr>
      </w:pPr>
    </w:p>
    <w:p w14:paraId="0B284C73" w14:textId="77777777" w:rsidR="00C47B73" w:rsidRDefault="00C47B73" w:rsidP="00A179DC">
      <w:pPr>
        <w:pStyle w:val="Akapitzlist"/>
        <w:spacing w:after="40" w:line="276" w:lineRule="auto"/>
        <w:ind w:left="709"/>
        <w:jc w:val="both"/>
        <w:rPr>
          <w:rFonts w:ascii="Arial" w:hAnsi="Arial" w:cs="Arial"/>
          <w:b/>
          <w:sz w:val="20"/>
          <w:szCs w:val="20"/>
        </w:rPr>
      </w:pPr>
    </w:p>
    <w:p w14:paraId="0E05054A" w14:textId="77777777" w:rsidR="00FC1E49" w:rsidRDefault="00FC1E49" w:rsidP="00FE35B3">
      <w:pPr>
        <w:pStyle w:val="Akapitzlist"/>
        <w:numPr>
          <w:ilvl w:val="0"/>
          <w:numId w:val="19"/>
        </w:numPr>
        <w:spacing w:after="40" w:line="276" w:lineRule="auto"/>
        <w:ind w:left="709" w:hanging="709"/>
        <w:jc w:val="both"/>
        <w:rPr>
          <w:rFonts w:ascii="Arial" w:hAnsi="Arial" w:cs="Arial"/>
          <w:b/>
          <w:sz w:val="20"/>
          <w:szCs w:val="20"/>
        </w:rPr>
      </w:pPr>
      <w:r>
        <w:rPr>
          <w:rFonts w:ascii="Arial" w:hAnsi="Arial" w:cs="Arial"/>
          <w:b/>
          <w:sz w:val="20"/>
          <w:szCs w:val="20"/>
        </w:rPr>
        <w:lastRenderedPageBreak/>
        <w:t>UNIEWAŻNIENIE POSTĘPOWANIA</w:t>
      </w:r>
    </w:p>
    <w:p w14:paraId="71A8A83F" w14:textId="77777777" w:rsidR="00FC1E49" w:rsidRPr="00FC1E49" w:rsidRDefault="00FC1E49" w:rsidP="0057307F">
      <w:pPr>
        <w:numPr>
          <w:ilvl w:val="0"/>
          <w:numId w:val="36"/>
        </w:numPr>
        <w:tabs>
          <w:tab w:val="left" w:pos="1155"/>
        </w:tabs>
        <w:spacing w:line="276" w:lineRule="auto"/>
        <w:ind w:left="426" w:hanging="357"/>
        <w:jc w:val="both"/>
        <w:rPr>
          <w:rFonts w:ascii="Arial" w:hAnsi="Arial" w:cs="Arial"/>
          <w:color w:val="000000"/>
          <w:sz w:val="20"/>
          <w:szCs w:val="20"/>
        </w:rPr>
      </w:pPr>
      <w:r w:rsidRPr="00FC1E49">
        <w:rPr>
          <w:rFonts w:ascii="Arial" w:hAnsi="Arial" w:cs="Arial"/>
          <w:color w:val="000000"/>
          <w:sz w:val="20"/>
          <w:szCs w:val="20"/>
        </w:rPr>
        <w:t>Zamawiający zastrzega sobie prawo unieważnienia niniejszego postępowania bez podania przyczyny lub gdy:</w:t>
      </w:r>
    </w:p>
    <w:p w14:paraId="6E4B6ADA" w14:textId="77777777" w:rsidR="00FC1E49" w:rsidRPr="00FC1E49" w:rsidRDefault="00FC1E49" w:rsidP="0057307F">
      <w:pPr>
        <w:numPr>
          <w:ilvl w:val="0"/>
          <w:numId w:val="37"/>
        </w:numPr>
        <w:spacing w:line="276" w:lineRule="auto"/>
        <w:ind w:right="-144" w:hanging="357"/>
        <w:contextualSpacing/>
        <w:jc w:val="both"/>
        <w:rPr>
          <w:rFonts w:ascii="Arial" w:hAnsi="Arial" w:cs="Arial"/>
          <w:color w:val="000000"/>
          <w:sz w:val="20"/>
          <w:szCs w:val="20"/>
        </w:rPr>
      </w:pPr>
      <w:r w:rsidRPr="00FC1E49">
        <w:rPr>
          <w:rFonts w:ascii="Arial" w:hAnsi="Arial" w:cs="Arial"/>
          <w:color w:val="000000"/>
          <w:sz w:val="20"/>
          <w:szCs w:val="20"/>
        </w:rPr>
        <w:t>Nie złożono żadnej oferty niepodlegającej odrzuceniu;</w:t>
      </w:r>
    </w:p>
    <w:p w14:paraId="5E4F11AC" w14:textId="77777777" w:rsidR="00FC1E49" w:rsidRPr="00FC1E49" w:rsidRDefault="00FC1E49" w:rsidP="0057307F">
      <w:pPr>
        <w:numPr>
          <w:ilvl w:val="0"/>
          <w:numId w:val="37"/>
        </w:numPr>
        <w:spacing w:line="276" w:lineRule="auto"/>
        <w:ind w:right="-144" w:hanging="357"/>
        <w:contextualSpacing/>
        <w:jc w:val="both"/>
        <w:rPr>
          <w:rFonts w:ascii="Arial" w:hAnsi="Arial" w:cs="Arial"/>
          <w:color w:val="000000"/>
          <w:sz w:val="20"/>
          <w:szCs w:val="20"/>
        </w:rPr>
      </w:pPr>
      <w:r w:rsidRPr="00FC1E49">
        <w:rPr>
          <w:rFonts w:ascii="Arial" w:hAnsi="Arial" w:cs="Arial"/>
          <w:color w:val="000000"/>
          <w:sz w:val="20"/>
          <w:szCs w:val="20"/>
        </w:rPr>
        <w:t>Cena oferty najkorzystniejszej przekroczy kwotę, którą Zamawiający może przeznaczyć na sfinansowanie zamówienia;</w:t>
      </w:r>
    </w:p>
    <w:p w14:paraId="1A65E3A8" w14:textId="08F5C1C2" w:rsidR="00FC1E49" w:rsidRPr="00FC1E49" w:rsidRDefault="00FC1E49" w:rsidP="0057307F">
      <w:pPr>
        <w:numPr>
          <w:ilvl w:val="0"/>
          <w:numId w:val="37"/>
        </w:numPr>
        <w:spacing w:line="276" w:lineRule="auto"/>
        <w:ind w:right="-144" w:hanging="357"/>
        <w:contextualSpacing/>
        <w:jc w:val="both"/>
        <w:rPr>
          <w:rFonts w:ascii="Arial" w:hAnsi="Arial" w:cs="Arial"/>
          <w:color w:val="000000"/>
          <w:sz w:val="20"/>
          <w:szCs w:val="20"/>
        </w:rPr>
      </w:pPr>
      <w:r w:rsidRPr="00FC1E49">
        <w:rPr>
          <w:rFonts w:ascii="Arial" w:hAnsi="Arial" w:cs="Arial"/>
          <w:color w:val="000000"/>
          <w:sz w:val="20"/>
          <w:szCs w:val="20"/>
        </w:rPr>
        <w:t>Wystąpiła istotna zmiana okoliczności powodująca, iż r</w:t>
      </w:r>
      <w:r w:rsidR="0093708A">
        <w:rPr>
          <w:rFonts w:ascii="Arial" w:hAnsi="Arial" w:cs="Arial"/>
          <w:color w:val="000000"/>
          <w:sz w:val="20"/>
          <w:szCs w:val="20"/>
        </w:rPr>
        <w:t>ealizacja zamówienia nie leży w </w:t>
      </w:r>
      <w:r w:rsidRPr="00FC1E49">
        <w:rPr>
          <w:rFonts w:ascii="Arial" w:hAnsi="Arial" w:cs="Arial"/>
          <w:color w:val="000000"/>
          <w:sz w:val="20"/>
          <w:szCs w:val="20"/>
        </w:rPr>
        <w:t>interesie Zamawiającego lub interesie publicznym, czego nie można było przewidzieć na etapie wszczynania postępowania;</w:t>
      </w:r>
    </w:p>
    <w:p w14:paraId="51DB5449" w14:textId="0B0CE3EC" w:rsidR="00FC1E49" w:rsidRPr="00FC1E49" w:rsidRDefault="00810513" w:rsidP="0057307F">
      <w:pPr>
        <w:numPr>
          <w:ilvl w:val="0"/>
          <w:numId w:val="37"/>
        </w:numPr>
        <w:spacing w:line="276" w:lineRule="auto"/>
        <w:ind w:right="-144" w:hanging="357"/>
        <w:contextualSpacing/>
        <w:jc w:val="both"/>
        <w:rPr>
          <w:rFonts w:ascii="Arial" w:hAnsi="Arial" w:cs="Arial"/>
          <w:color w:val="000000"/>
          <w:sz w:val="20"/>
          <w:szCs w:val="20"/>
        </w:rPr>
      </w:pPr>
      <w:r>
        <w:rPr>
          <w:rFonts w:ascii="Arial" w:hAnsi="Arial" w:cs="Arial"/>
          <w:color w:val="000000"/>
          <w:sz w:val="20"/>
          <w:szCs w:val="20"/>
        </w:rPr>
        <w:t>P</w:t>
      </w:r>
      <w:r w:rsidR="00FC1E49" w:rsidRPr="00FC1E49">
        <w:rPr>
          <w:rFonts w:ascii="Arial" w:hAnsi="Arial" w:cs="Arial"/>
          <w:color w:val="000000"/>
          <w:sz w:val="20"/>
          <w:szCs w:val="20"/>
        </w:rPr>
        <w:t>ostępowanie obarczone jest niemożliwą do usunięcia wadą</w:t>
      </w:r>
      <w:r>
        <w:rPr>
          <w:rFonts w:ascii="Arial" w:hAnsi="Arial" w:cs="Arial"/>
          <w:color w:val="000000"/>
          <w:sz w:val="20"/>
          <w:szCs w:val="20"/>
        </w:rPr>
        <w:t>;</w:t>
      </w:r>
    </w:p>
    <w:p w14:paraId="663D4D75" w14:textId="2EDCCDBA" w:rsidR="00FC1E49" w:rsidRPr="00FC1E49" w:rsidRDefault="00FC1E49" w:rsidP="0057307F">
      <w:pPr>
        <w:numPr>
          <w:ilvl w:val="0"/>
          <w:numId w:val="37"/>
        </w:numPr>
        <w:spacing w:line="276" w:lineRule="auto"/>
        <w:ind w:right="-144" w:hanging="357"/>
        <w:contextualSpacing/>
        <w:jc w:val="both"/>
        <w:rPr>
          <w:rFonts w:ascii="Arial" w:hAnsi="Arial" w:cs="Arial"/>
          <w:color w:val="000000"/>
          <w:sz w:val="20"/>
          <w:szCs w:val="20"/>
        </w:rPr>
      </w:pPr>
      <w:r w:rsidRPr="00FC1E49">
        <w:rPr>
          <w:rFonts w:ascii="Arial" w:hAnsi="Arial" w:cs="Arial"/>
          <w:color w:val="000000"/>
          <w:sz w:val="20"/>
          <w:szCs w:val="20"/>
        </w:rPr>
        <w:t>W przypadkach o których mowa w rozdziale XII ust. 2 IWZ, zostały złożone oferty dodatkowe o takiej samej cenie</w:t>
      </w:r>
      <w:r w:rsidR="00810513">
        <w:rPr>
          <w:rFonts w:ascii="Arial" w:hAnsi="Arial" w:cs="Arial"/>
          <w:color w:val="000000"/>
          <w:sz w:val="20"/>
          <w:szCs w:val="20"/>
        </w:rPr>
        <w:t>;</w:t>
      </w:r>
    </w:p>
    <w:p w14:paraId="58D172A5" w14:textId="67CD1D34" w:rsidR="00FC1E49" w:rsidRDefault="00FC1E49" w:rsidP="0057307F">
      <w:pPr>
        <w:numPr>
          <w:ilvl w:val="0"/>
          <w:numId w:val="37"/>
        </w:numPr>
        <w:spacing w:line="276" w:lineRule="auto"/>
        <w:ind w:right="-144" w:hanging="357"/>
        <w:contextualSpacing/>
        <w:jc w:val="both"/>
        <w:rPr>
          <w:rFonts w:ascii="Arial" w:hAnsi="Arial" w:cs="Arial"/>
          <w:color w:val="000000"/>
          <w:sz w:val="20"/>
          <w:szCs w:val="20"/>
        </w:rPr>
      </w:pPr>
      <w:r w:rsidRPr="00FC1E49">
        <w:rPr>
          <w:rFonts w:ascii="Arial" w:hAnsi="Arial" w:cs="Arial"/>
          <w:color w:val="000000"/>
          <w:sz w:val="20"/>
          <w:szCs w:val="20"/>
        </w:rPr>
        <w:t>zajdą inne ważne przyczyny uzasadniające unieważnienie postępowania</w:t>
      </w:r>
      <w:r w:rsidR="00810513">
        <w:rPr>
          <w:rFonts w:ascii="Arial" w:hAnsi="Arial" w:cs="Arial"/>
          <w:color w:val="000000"/>
          <w:sz w:val="20"/>
          <w:szCs w:val="20"/>
        </w:rPr>
        <w:t>;</w:t>
      </w:r>
    </w:p>
    <w:p w14:paraId="7628086B" w14:textId="77777777" w:rsidR="00810513" w:rsidRPr="00FC1E49" w:rsidRDefault="00810513" w:rsidP="008F35C4">
      <w:pPr>
        <w:spacing w:line="276" w:lineRule="auto"/>
        <w:ind w:left="1080" w:right="-144"/>
        <w:contextualSpacing/>
        <w:jc w:val="both"/>
        <w:rPr>
          <w:rFonts w:ascii="Arial" w:hAnsi="Arial" w:cs="Arial"/>
          <w:color w:val="000000"/>
          <w:sz w:val="20"/>
          <w:szCs w:val="20"/>
        </w:rPr>
      </w:pPr>
    </w:p>
    <w:p w14:paraId="78D7E0F6" w14:textId="0D450B37" w:rsidR="00FC1E49" w:rsidRPr="00FC1E49" w:rsidRDefault="00FC1E49" w:rsidP="0057307F">
      <w:pPr>
        <w:widowControl w:val="0"/>
        <w:numPr>
          <w:ilvl w:val="0"/>
          <w:numId w:val="36"/>
        </w:numPr>
        <w:suppressAutoHyphens/>
        <w:spacing w:line="276" w:lineRule="auto"/>
        <w:ind w:hanging="357"/>
        <w:jc w:val="both"/>
        <w:rPr>
          <w:rFonts w:ascii="Arial" w:hAnsi="Arial" w:cs="Arial"/>
          <w:color w:val="000000"/>
          <w:sz w:val="20"/>
          <w:szCs w:val="20"/>
        </w:rPr>
      </w:pPr>
      <w:r w:rsidRPr="00FC1E49">
        <w:rPr>
          <w:rFonts w:ascii="Arial" w:hAnsi="Arial" w:cs="Arial"/>
          <w:color w:val="000000"/>
          <w:sz w:val="20"/>
          <w:szCs w:val="20"/>
        </w:rPr>
        <w:t>W przypadkach, o których mowa powyżej, Wykonawc</w:t>
      </w:r>
      <w:r w:rsidR="0093708A">
        <w:rPr>
          <w:rFonts w:ascii="Arial" w:hAnsi="Arial" w:cs="Arial"/>
          <w:color w:val="000000"/>
          <w:sz w:val="20"/>
          <w:szCs w:val="20"/>
        </w:rPr>
        <w:t>y nie przysługują w stosunku do </w:t>
      </w:r>
      <w:r w:rsidRPr="00FC1E49">
        <w:rPr>
          <w:rFonts w:ascii="Arial" w:hAnsi="Arial" w:cs="Arial"/>
          <w:color w:val="000000"/>
          <w:sz w:val="20"/>
          <w:szCs w:val="20"/>
        </w:rPr>
        <w:t>Zamawiającego żadne roszczenia odszkodowawcze.</w:t>
      </w:r>
    </w:p>
    <w:p w14:paraId="0C188035" w14:textId="77777777" w:rsidR="00F52B44" w:rsidRDefault="00F52B44" w:rsidP="00FC1E49">
      <w:pPr>
        <w:pStyle w:val="Akapitzlist"/>
        <w:spacing w:after="40" w:line="276" w:lineRule="auto"/>
        <w:ind w:left="709"/>
        <w:jc w:val="both"/>
        <w:rPr>
          <w:rFonts w:ascii="Arial" w:hAnsi="Arial" w:cs="Arial"/>
          <w:b/>
          <w:sz w:val="20"/>
          <w:szCs w:val="20"/>
        </w:rPr>
      </w:pPr>
    </w:p>
    <w:p w14:paraId="4365ED60" w14:textId="77777777" w:rsidR="00552FBA" w:rsidRPr="00DB32EC" w:rsidRDefault="00D8710C" w:rsidP="00FE35B3">
      <w:pPr>
        <w:pStyle w:val="Akapitzlist"/>
        <w:numPr>
          <w:ilvl w:val="0"/>
          <w:numId w:val="19"/>
        </w:numPr>
        <w:spacing w:after="40" w:line="276" w:lineRule="auto"/>
        <w:ind w:left="709" w:hanging="709"/>
        <w:jc w:val="both"/>
        <w:rPr>
          <w:rFonts w:ascii="Arial" w:hAnsi="Arial" w:cs="Arial"/>
          <w:b/>
          <w:sz w:val="20"/>
          <w:szCs w:val="20"/>
        </w:rPr>
      </w:pPr>
      <w:r w:rsidRPr="00DB32EC">
        <w:rPr>
          <w:rFonts w:ascii="Arial" w:hAnsi="Arial" w:cs="Arial"/>
          <w:b/>
          <w:sz w:val="20"/>
          <w:szCs w:val="20"/>
        </w:rPr>
        <w:t xml:space="preserve">INFORMACJE </w:t>
      </w:r>
      <w:r w:rsidR="001A136E">
        <w:rPr>
          <w:rFonts w:ascii="Arial" w:hAnsi="Arial" w:cs="Arial"/>
          <w:b/>
          <w:sz w:val="20"/>
          <w:szCs w:val="20"/>
        </w:rPr>
        <w:t>DODATKOWE</w:t>
      </w:r>
    </w:p>
    <w:p w14:paraId="38504D3F" w14:textId="5421F886" w:rsidR="00552FBA" w:rsidRPr="0093708A" w:rsidRDefault="008F35C4"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sidRPr="0093708A">
        <w:rPr>
          <w:rFonts w:ascii="Arial" w:hAnsi="Arial" w:cs="Arial"/>
          <w:sz w:val="20"/>
          <w:szCs w:val="20"/>
        </w:rPr>
        <w:t>Umowa z Wykonawcą zostanie zawarta zgodnie ze wzore</w:t>
      </w:r>
      <w:r w:rsidR="0093708A">
        <w:rPr>
          <w:rFonts w:ascii="Arial" w:hAnsi="Arial" w:cs="Arial"/>
          <w:sz w:val="20"/>
          <w:szCs w:val="20"/>
        </w:rPr>
        <w:t>m stanowiącym załącznik nr 5 do </w:t>
      </w:r>
      <w:r w:rsidRPr="0093708A">
        <w:rPr>
          <w:rFonts w:ascii="Arial" w:hAnsi="Arial" w:cs="Arial"/>
          <w:sz w:val="20"/>
          <w:szCs w:val="20"/>
        </w:rPr>
        <w:t xml:space="preserve">IWZ. </w:t>
      </w:r>
    </w:p>
    <w:p w14:paraId="7BB04DC3" w14:textId="32BC110B" w:rsidR="00552FBA" w:rsidRDefault="00552FBA"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sidRPr="00F4348D">
        <w:rPr>
          <w:rFonts w:ascii="Arial" w:hAnsi="Arial" w:cs="Arial"/>
          <w:sz w:val="20"/>
          <w:szCs w:val="20"/>
        </w:rPr>
        <w:t xml:space="preserve">W przypadku, gdy Wykonawca, którego oferta została wybrana jako najkorzystniejsza, uchyla się od zawarcia umowy, Zamawiający będzie mógł wybrać ofertę najkorzystniejszą spośród </w:t>
      </w:r>
      <w:r w:rsidRPr="001A136E">
        <w:rPr>
          <w:rFonts w:ascii="Arial" w:hAnsi="Arial" w:cs="Arial"/>
          <w:sz w:val="20"/>
          <w:szCs w:val="20"/>
        </w:rPr>
        <w:t xml:space="preserve">pozostałych ofert, bez przeprowadzenia ich ponownego badania i oceny chyba, że zachodzą przesłanki, o których mowa w </w:t>
      </w:r>
      <w:r w:rsidR="003D75E4">
        <w:rPr>
          <w:rFonts w:ascii="Arial" w:hAnsi="Arial" w:cs="Arial"/>
          <w:sz w:val="20"/>
          <w:szCs w:val="20"/>
        </w:rPr>
        <w:t>rozdziale XIV IWZ.</w:t>
      </w:r>
    </w:p>
    <w:p w14:paraId="35A436EA" w14:textId="72EEC602" w:rsidR="008F6D8B" w:rsidRPr="001A136E" w:rsidRDefault="008F6D8B"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Pr>
          <w:rFonts w:ascii="Arial" w:hAnsi="Arial" w:cs="Arial"/>
          <w:sz w:val="20"/>
          <w:szCs w:val="20"/>
        </w:rPr>
        <w:t>W postępowaniu znajdują odp</w:t>
      </w:r>
      <w:r w:rsidR="00251477">
        <w:rPr>
          <w:rFonts w:ascii="Arial" w:hAnsi="Arial" w:cs="Arial"/>
          <w:sz w:val="20"/>
          <w:szCs w:val="20"/>
        </w:rPr>
        <w:t>o</w:t>
      </w:r>
      <w:r>
        <w:rPr>
          <w:rFonts w:ascii="Arial" w:hAnsi="Arial" w:cs="Arial"/>
          <w:sz w:val="20"/>
          <w:szCs w:val="20"/>
        </w:rPr>
        <w:t xml:space="preserve">wiednie zastosowanie przepisy </w:t>
      </w:r>
      <w:r w:rsidR="00EB24CF">
        <w:rPr>
          <w:rFonts w:ascii="Arial" w:hAnsi="Arial" w:cs="Arial"/>
          <w:sz w:val="20"/>
          <w:szCs w:val="20"/>
        </w:rPr>
        <w:t>art.</w:t>
      </w:r>
      <w:r>
        <w:rPr>
          <w:rFonts w:ascii="Arial" w:hAnsi="Arial" w:cs="Arial"/>
          <w:sz w:val="20"/>
          <w:szCs w:val="20"/>
        </w:rPr>
        <w:t xml:space="preserve"> 87 </w:t>
      </w:r>
      <w:r w:rsidR="00251477">
        <w:rPr>
          <w:rFonts w:ascii="Arial" w:hAnsi="Arial" w:cs="Arial"/>
          <w:sz w:val="20"/>
          <w:szCs w:val="20"/>
        </w:rPr>
        <w:t>ustawy PZP</w:t>
      </w:r>
      <w:r w:rsidR="00810513">
        <w:rPr>
          <w:rFonts w:ascii="Arial" w:hAnsi="Arial" w:cs="Arial"/>
          <w:sz w:val="20"/>
          <w:szCs w:val="20"/>
        </w:rPr>
        <w:t>.</w:t>
      </w:r>
    </w:p>
    <w:p w14:paraId="77DB7942" w14:textId="20B052B5" w:rsidR="001370E1" w:rsidRDefault="001A136E"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sidRPr="001A136E">
        <w:rPr>
          <w:rFonts w:ascii="Arial" w:hAnsi="Arial" w:cs="Arial"/>
          <w:sz w:val="20"/>
          <w:szCs w:val="20"/>
        </w:rPr>
        <w:t xml:space="preserve">Zamawiający </w:t>
      </w:r>
      <w:r w:rsidR="003D75E4">
        <w:rPr>
          <w:rFonts w:ascii="Arial" w:hAnsi="Arial" w:cs="Arial"/>
          <w:sz w:val="20"/>
          <w:szCs w:val="20"/>
        </w:rPr>
        <w:t>może dokonać</w:t>
      </w:r>
      <w:r w:rsidR="003D75E4" w:rsidRPr="001A136E">
        <w:rPr>
          <w:rFonts w:ascii="Arial" w:hAnsi="Arial" w:cs="Arial"/>
          <w:sz w:val="20"/>
          <w:szCs w:val="20"/>
        </w:rPr>
        <w:t xml:space="preserve"> </w:t>
      </w:r>
      <w:r w:rsidRPr="001A136E">
        <w:rPr>
          <w:rFonts w:ascii="Arial" w:hAnsi="Arial" w:cs="Arial"/>
          <w:sz w:val="20"/>
          <w:szCs w:val="20"/>
        </w:rPr>
        <w:t>bada</w:t>
      </w:r>
      <w:r w:rsidR="003D75E4">
        <w:rPr>
          <w:rFonts w:ascii="Arial" w:hAnsi="Arial" w:cs="Arial"/>
          <w:sz w:val="20"/>
          <w:szCs w:val="20"/>
        </w:rPr>
        <w:t>nia</w:t>
      </w:r>
      <w:r w:rsidRPr="001A136E">
        <w:rPr>
          <w:rFonts w:ascii="Arial" w:hAnsi="Arial" w:cs="Arial"/>
          <w:sz w:val="20"/>
          <w:szCs w:val="20"/>
        </w:rPr>
        <w:t xml:space="preserve"> oferty pod kątem rażąco</w:t>
      </w:r>
      <w:r w:rsidR="0093708A">
        <w:rPr>
          <w:rFonts w:ascii="Arial" w:hAnsi="Arial" w:cs="Arial"/>
          <w:sz w:val="20"/>
          <w:szCs w:val="20"/>
        </w:rPr>
        <w:t xml:space="preserve"> niskiej ceny dla przypadków, w </w:t>
      </w:r>
      <w:r w:rsidRPr="001A136E">
        <w:rPr>
          <w:rFonts w:ascii="Arial" w:hAnsi="Arial" w:cs="Arial"/>
          <w:sz w:val="20"/>
          <w:szCs w:val="20"/>
        </w:rPr>
        <w:t xml:space="preserve">których Zamawiający będzie miał wątpliwości </w:t>
      </w:r>
      <w:r w:rsidR="00747EC8">
        <w:rPr>
          <w:rFonts w:ascii="Arial" w:hAnsi="Arial" w:cs="Arial"/>
          <w:sz w:val="20"/>
          <w:szCs w:val="20"/>
        </w:rPr>
        <w:t xml:space="preserve">co </w:t>
      </w:r>
      <w:r w:rsidRPr="001A136E">
        <w:rPr>
          <w:rFonts w:ascii="Arial" w:hAnsi="Arial" w:cs="Arial"/>
          <w:sz w:val="20"/>
          <w:szCs w:val="20"/>
        </w:rPr>
        <w:t>do możliwości wykonania zamówienia</w:t>
      </w:r>
      <w:r w:rsidR="00747EC8">
        <w:rPr>
          <w:rFonts w:ascii="Arial" w:hAnsi="Arial" w:cs="Arial"/>
          <w:sz w:val="20"/>
          <w:szCs w:val="20"/>
        </w:rPr>
        <w:t>,</w:t>
      </w:r>
      <w:r w:rsidR="0093708A">
        <w:rPr>
          <w:rFonts w:ascii="Arial" w:hAnsi="Arial" w:cs="Arial"/>
          <w:sz w:val="20"/>
          <w:szCs w:val="20"/>
        </w:rPr>
        <w:t xml:space="preserve"> a w </w:t>
      </w:r>
      <w:r w:rsidRPr="001A136E">
        <w:rPr>
          <w:rFonts w:ascii="Arial" w:hAnsi="Arial" w:cs="Arial"/>
          <w:sz w:val="20"/>
          <w:szCs w:val="20"/>
        </w:rPr>
        <w:t xml:space="preserve">szczególności </w:t>
      </w:r>
      <w:r w:rsidR="00747EC8">
        <w:rPr>
          <w:rFonts w:ascii="Arial" w:hAnsi="Arial" w:cs="Arial"/>
          <w:sz w:val="20"/>
          <w:szCs w:val="20"/>
        </w:rPr>
        <w:t xml:space="preserve">wówczas, gdy </w:t>
      </w:r>
      <w:r w:rsidRPr="001A136E">
        <w:rPr>
          <w:rFonts w:ascii="Arial" w:hAnsi="Arial" w:cs="Arial"/>
          <w:sz w:val="20"/>
          <w:szCs w:val="20"/>
        </w:rPr>
        <w:t>zaoferowana cena lub koszt będzie niższy o więcej niż 30% ze średniej arytmetycznej wszystkich złożonych ofert z wyjątkiem ofert zawyżonych (</w:t>
      </w:r>
      <w:r w:rsidR="00F52B44">
        <w:rPr>
          <w:rFonts w:ascii="Arial" w:hAnsi="Arial" w:cs="Arial"/>
          <w:sz w:val="20"/>
          <w:szCs w:val="20"/>
        </w:rPr>
        <w:t xml:space="preserve">np. </w:t>
      </w:r>
      <w:r w:rsidRPr="001A136E">
        <w:rPr>
          <w:rFonts w:ascii="Arial" w:hAnsi="Arial" w:cs="Arial"/>
          <w:sz w:val="20"/>
          <w:szCs w:val="20"/>
        </w:rPr>
        <w:t>powyżej 100% od średniej arytmetycznej z pozostałych ofert)</w:t>
      </w:r>
      <w:r w:rsidR="0093708A">
        <w:rPr>
          <w:rFonts w:ascii="Arial" w:hAnsi="Arial" w:cs="Arial"/>
          <w:sz w:val="20"/>
          <w:szCs w:val="20"/>
        </w:rPr>
        <w:t xml:space="preserve"> chyba, że rozbieżność wynika z </w:t>
      </w:r>
      <w:r w:rsidRPr="001A136E">
        <w:rPr>
          <w:rFonts w:ascii="Arial" w:hAnsi="Arial" w:cs="Arial"/>
          <w:sz w:val="20"/>
          <w:szCs w:val="20"/>
        </w:rPr>
        <w:t xml:space="preserve">okoliczności oczywistych, które nie wymagają wyjaśnienia. Obowiązek wykazania, że oferta nie zawiera rażąco niskiej ceny lub kosztu spoczywa na Wykonawcy. </w:t>
      </w:r>
    </w:p>
    <w:p w14:paraId="39C7D968" w14:textId="171A0C29" w:rsidR="001A136E" w:rsidRPr="001A136E" w:rsidRDefault="001A136E"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sidRPr="001A136E">
        <w:rPr>
          <w:rFonts w:ascii="Arial" w:hAnsi="Arial" w:cs="Arial"/>
          <w:sz w:val="20"/>
          <w:szCs w:val="20"/>
        </w:rPr>
        <w:t>Zamawiający odrzuc</w:t>
      </w:r>
      <w:r w:rsidR="001370E1">
        <w:rPr>
          <w:rFonts w:ascii="Arial" w:hAnsi="Arial" w:cs="Arial"/>
          <w:sz w:val="20"/>
          <w:szCs w:val="20"/>
        </w:rPr>
        <w:t>a</w:t>
      </w:r>
      <w:r w:rsidRPr="001A136E">
        <w:rPr>
          <w:rFonts w:ascii="Arial" w:hAnsi="Arial" w:cs="Arial"/>
          <w:sz w:val="20"/>
          <w:szCs w:val="20"/>
        </w:rPr>
        <w:t xml:space="preserve"> ofertę wykonawcy, który nie udzieli wyjaśnień lub dokonana ocena złożonych wyjaśnień wraz ze złożonymi dowodami potwierdzi, że oferta zawiera rażąco niską cenę w stosunku do przedmiotu zamówienia.</w:t>
      </w:r>
    </w:p>
    <w:p w14:paraId="42EC2B25" w14:textId="77777777" w:rsidR="00A179DC" w:rsidRDefault="001A136E" w:rsidP="00A179DC">
      <w:pPr>
        <w:numPr>
          <w:ilvl w:val="0"/>
          <w:numId w:val="8"/>
        </w:numPr>
        <w:tabs>
          <w:tab w:val="clear" w:pos="1800"/>
          <w:tab w:val="num" w:pos="709"/>
        </w:tabs>
        <w:spacing w:after="40" w:line="276" w:lineRule="auto"/>
        <w:ind w:left="709" w:hanging="709"/>
        <w:jc w:val="both"/>
        <w:rPr>
          <w:rFonts w:ascii="Arial" w:hAnsi="Arial" w:cs="Arial"/>
          <w:sz w:val="20"/>
          <w:szCs w:val="20"/>
        </w:rPr>
      </w:pPr>
      <w:r w:rsidRPr="001A136E">
        <w:rPr>
          <w:rFonts w:ascii="Arial" w:hAnsi="Arial" w:cs="Arial"/>
          <w:sz w:val="20"/>
          <w:szCs w:val="20"/>
        </w:rPr>
        <w:t>Zamawiaj</w:t>
      </w:r>
      <w:r>
        <w:rPr>
          <w:rFonts w:ascii="Arial" w:hAnsi="Arial" w:cs="Arial"/>
          <w:sz w:val="20"/>
          <w:szCs w:val="20"/>
        </w:rPr>
        <w:t xml:space="preserve">ący </w:t>
      </w:r>
      <w:r w:rsidRPr="001A136E">
        <w:rPr>
          <w:rFonts w:ascii="Arial" w:hAnsi="Arial" w:cs="Arial"/>
          <w:sz w:val="20"/>
          <w:szCs w:val="20"/>
        </w:rPr>
        <w:t>poprawi oczywiste omyłki pisarskie, omyłki rachunkowe oraz inne omyłki polegające na niezg</w:t>
      </w:r>
      <w:r w:rsidR="00896940">
        <w:rPr>
          <w:rFonts w:ascii="Arial" w:hAnsi="Arial" w:cs="Arial"/>
          <w:sz w:val="20"/>
          <w:szCs w:val="20"/>
        </w:rPr>
        <w:t>odności oferty z niniejszym IWZ</w:t>
      </w:r>
      <w:r w:rsidRPr="001A136E">
        <w:rPr>
          <w:rFonts w:ascii="Arial" w:hAnsi="Arial" w:cs="Arial"/>
          <w:sz w:val="20"/>
          <w:szCs w:val="20"/>
        </w:rPr>
        <w:t xml:space="preserve"> niepowodujące istotnych zmian w treści oferty. O poprawie innej omyłki </w:t>
      </w:r>
      <w:r w:rsidR="00F05980">
        <w:rPr>
          <w:rFonts w:ascii="Arial" w:hAnsi="Arial" w:cs="Arial"/>
          <w:sz w:val="20"/>
          <w:szCs w:val="20"/>
        </w:rPr>
        <w:t xml:space="preserve">Zamawiający </w:t>
      </w:r>
      <w:r w:rsidRPr="001A136E">
        <w:rPr>
          <w:rFonts w:ascii="Arial" w:hAnsi="Arial" w:cs="Arial"/>
          <w:sz w:val="20"/>
          <w:szCs w:val="20"/>
        </w:rPr>
        <w:t>nie</w:t>
      </w:r>
      <w:r w:rsidR="006E43DB">
        <w:rPr>
          <w:rFonts w:ascii="Arial" w:hAnsi="Arial" w:cs="Arial"/>
          <w:sz w:val="20"/>
          <w:szCs w:val="20"/>
        </w:rPr>
        <w:t>zwłocznie powiadomi wykonawcę</w:t>
      </w:r>
      <w:r w:rsidRPr="001A136E">
        <w:rPr>
          <w:rFonts w:ascii="Arial" w:hAnsi="Arial" w:cs="Arial"/>
          <w:sz w:val="20"/>
          <w:szCs w:val="20"/>
        </w:rPr>
        <w:t>, którego oferta została poprawiona.</w:t>
      </w:r>
    </w:p>
    <w:p w14:paraId="79400567" w14:textId="5D514261" w:rsidR="00464CC7" w:rsidRPr="00464CC7" w:rsidRDefault="00A179DC" w:rsidP="00A179DC">
      <w:pPr>
        <w:numPr>
          <w:ilvl w:val="0"/>
          <w:numId w:val="8"/>
        </w:numPr>
        <w:tabs>
          <w:tab w:val="clear" w:pos="1800"/>
          <w:tab w:val="num" w:pos="709"/>
        </w:tabs>
        <w:spacing w:line="276" w:lineRule="auto"/>
        <w:ind w:left="709" w:hanging="709"/>
        <w:jc w:val="both"/>
        <w:rPr>
          <w:rFonts w:ascii="Arial" w:hAnsi="Arial" w:cs="Arial"/>
          <w:sz w:val="20"/>
          <w:szCs w:val="20"/>
        </w:rPr>
      </w:pPr>
      <w:r w:rsidRPr="00A179DC">
        <w:rPr>
          <w:rFonts w:ascii="Arial" w:hAnsi="Arial" w:cs="Arial"/>
          <w:color w:val="000000"/>
          <w:sz w:val="20"/>
          <w:szCs w:val="20"/>
        </w:rPr>
        <w:t xml:space="preserve">Zamawiający </w:t>
      </w:r>
      <w:r w:rsidR="00721B53">
        <w:rPr>
          <w:rFonts w:ascii="Arial" w:hAnsi="Arial" w:cs="Arial"/>
          <w:color w:val="000000"/>
          <w:sz w:val="20"/>
          <w:szCs w:val="20"/>
        </w:rPr>
        <w:t xml:space="preserve">dodatkowo </w:t>
      </w:r>
      <w:r w:rsidRPr="00A179DC">
        <w:rPr>
          <w:rFonts w:ascii="Arial" w:hAnsi="Arial" w:cs="Arial"/>
          <w:color w:val="000000"/>
          <w:sz w:val="20"/>
          <w:szCs w:val="20"/>
        </w:rPr>
        <w:t>odrzuci</w:t>
      </w:r>
      <w:r w:rsidR="00464CC7" w:rsidRPr="00464CC7">
        <w:rPr>
          <w:rFonts w:ascii="Arial" w:hAnsi="Arial" w:cs="Arial"/>
          <w:color w:val="000000"/>
          <w:sz w:val="20"/>
          <w:szCs w:val="20"/>
        </w:rPr>
        <w:t xml:space="preserve"> ofertę, jeżeli:</w:t>
      </w:r>
    </w:p>
    <w:p w14:paraId="281C2DE4" w14:textId="77777777" w:rsidR="00464CC7" w:rsidRPr="00464CC7" w:rsidRDefault="00464CC7" w:rsidP="0057307F">
      <w:pPr>
        <w:numPr>
          <w:ilvl w:val="4"/>
          <w:numId w:val="35"/>
        </w:numPr>
        <w:spacing w:line="276" w:lineRule="auto"/>
        <w:jc w:val="both"/>
        <w:rPr>
          <w:rFonts w:ascii="Arial" w:hAnsi="Arial" w:cs="Arial"/>
          <w:color w:val="000000"/>
          <w:sz w:val="20"/>
          <w:szCs w:val="20"/>
        </w:rPr>
      </w:pPr>
      <w:r w:rsidRPr="00464CC7">
        <w:rPr>
          <w:rFonts w:ascii="Arial" w:hAnsi="Arial" w:cs="Arial"/>
          <w:color w:val="000000"/>
          <w:sz w:val="20"/>
          <w:szCs w:val="20"/>
        </w:rPr>
        <w:t>jej treść jest niezgodna z wymaganiami określonymi w n</w:t>
      </w:r>
      <w:r w:rsidR="00A179DC" w:rsidRPr="00A179DC">
        <w:rPr>
          <w:rFonts w:ascii="Arial" w:hAnsi="Arial" w:cs="Arial"/>
          <w:color w:val="000000"/>
          <w:sz w:val="20"/>
          <w:szCs w:val="20"/>
        </w:rPr>
        <w:t>iniejszym IWZ</w:t>
      </w:r>
      <w:r w:rsidRPr="00464CC7">
        <w:rPr>
          <w:rFonts w:ascii="Arial" w:hAnsi="Arial" w:cs="Arial"/>
          <w:color w:val="000000"/>
          <w:sz w:val="20"/>
          <w:szCs w:val="20"/>
        </w:rPr>
        <w:t xml:space="preserve">, </w:t>
      </w:r>
    </w:p>
    <w:p w14:paraId="5C1945D7" w14:textId="116C7A01" w:rsidR="00464CC7" w:rsidRPr="00464CC7" w:rsidRDefault="00464CC7" w:rsidP="0057307F">
      <w:pPr>
        <w:numPr>
          <w:ilvl w:val="4"/>
          <w:numId w:val="35"/>
        </w:numPr>
        <w:spacing w:line="276" w:lineRule="auto"/>
        <w:jc w:val="both"/>
        <w:rPr>
          <w:rFonts w:ascii="Arial" w:hAnsi="Arial" w:cs="Arial"/>
          <w:color w:val="000000"/>
          <w:sz w:val="20"/>
          <w:szCs w:val="20"/>
        </w:rPr>
      </w:pPr>
      <w:r w:rsidRPr="00464CC7">
        <w:rPr>
          <w:rFonts w:ascii="Arial" w:hAnsi="Arial" w:cs="Arial"/>
          <w:color w:val="000000"/>
          <w:sz w:val="20"/>
          <w:szCs w:val="20"/>
        </w:rPr>
        <w:t>zawiera błędy w obliczeniu ceny</w:t>
      </w:r>
      <w:r w:rsidR="008E6F0C">
        <w:rPr>
          <w:rFonts w:ascii="Arial" w:hAnsi="Arial" w:cs="Arial"/>
          <w:color w:val="000000"/>
          <w:sz w:val="20"/>
          <w:szCs w:val="20"/>
        </w:rPr>
        <w:t>,</w:t>
      </w:r>
    </w:p>
    <w:p w14:paraId="509923EB" w14:textId="1DC8676F" w:rsidR="008E6F0C" w:rsidRDefault="00464CC7" w:rsidP="008E6F0C">
      <w:pPr>
        <w:numPr>
          <w:ilvl w:val="4"/>
          <w:numId w:val="35"/>
        </w:numPr>
        <w:spacing w:line="276" w:lineRule="auto"/>
        <w:jc w:val="both"/>
        <w:rPr>
          <w:rFonts w:ascii="Arial" w:hAnsi="Arial" w:cs="Arial"/>
          <w:color w:val="000000"/>
          <w:sz w:val="20"/>
          <w:szCs w:val="20"/>
        </w:rPr>
      </w:pPr>
      <w:r w:rsidRPr="00464CC7">
        <w:rPr>
          <w:rFonts w:ascii="Arial" w:hAnsi="Arial" w:cs="Arial"/>
          <w:color w:val="000000"/>
          <w:sz w:val="20"/>
          <w:szCs w:val="20"/>
        </w:rPr>
        <w:t>jest niezgodna z przepisami prawa, w szczególności została podpisana przez osobę nieupoważnioną</w:t>
      </w:r>
      <w:r w:rsidR="008E6F0C">
        <w:rPr>
          <w:rFonts w:ascii="Arial" w:hAnsi="Arial" w:cs="Arial"/>
          <w:color w:val="000000"/>
          <w:sz w:val="20"/>
          <w:szCs w:val="20"/>
        </w:rPr>
        <w:t>.</w:t>
      </w:r>
    </w:p>
    <w:p w14:paraId="1E03CDE8" w14:textId="77777777" w:rsidR="00FF2327" w:rsidRPr="003E38F0" w:rsidRDefault="00FF2327" w:rsidP="00C84D4A">
      <w:pPr>
        <w:numPr>
          <w:ilvl w:val="0"/>
          <w:numId w:val="8"/>
        </w:numPr>
        <w:tabs>
          <w:tab w:val="clear" w:pos="1800"/>
          <w:tab w:val="num" w:pos="709"/>
        </w:tabs>
        <w:spacing w:after="40" w:line="276" w:lineRule="auto"/>
        <w:ind w:left="709" w:hanging="709"/>
        <w:jc w:val="both"/>
        <w:rPr>
          <w:rFonts w:ascii="Arial" w:hAnsi="Arial" w:cs="Arial"/>
          <w:sz w:val="20"/>
          <w:szCs w:val="20"/>
        </w:rPr>
      </w:pPr>
      <w:r w:rsidRPr="00FF2327">
        <w:rPr>
          <w:rFonts w:ascii="Arial" w:hAnsi="Arial" w:cs="Arial"/>
          <w:sz w:val="20"/>
          <w:szCs w:val="20"/>
          <w:lang w:val="pl"/>
        </w:rPr>
        <w:t>Wykonawcy mogą wspólnie ubiegać się o udzielenie zamówienia</w:t>
      </w:r>
      <w:r>
        <w:rPr>
          <w:rFonts w:ascii="Arial" w:hAnsi="Arial" w:cs="Arial"/>
          <w:sz w:val="20"/>
          <w:szCs w:val="20"/>
          <w:lang w:val="pl"/>
        </w:rPr>
        <w:t xml:space="preserve"> w rozumieniu art. 23 Ustawy </w:t>
      </w:r>
      <w:proofErr w:type="spellStart"/>
      <w:r>
        <w:rPr>
          <w:rFonts w:ascii="Arial" w:hAnsi="Arial" w:cs="Arial"/>
          <w:sz w:val="20"/>
          <w:szCs w:val="20"/>
          <w:lang w:val="pl"/>
        </w:rPr>
        <w:t>Pzp</w:t>
      </w:r>
      <w:proofErr w:type="spellEnd"/>
      <w:r w:rsidRPr="00FF2327">
        <w:rPr>
          <w:rFonts w:ascii="Arial" w:hAnsi="Arial" w:cs="Arial"/>
          <w:sz w:val="20"/>
          <w:szCs w:val="20"/>
          <w:lang w:val="pl"/>
        </w:rPr>
        <w:t>. W takim przypadku Wykonawcy ustanawiają pełnomocnika do reprezentowania ich w postępowaniu o udzielenie zamówienia albo reprezentowania w postępowaniu i zawarcia umowy w sprawie zamówienia publicznego.</w:t>
      </w:r>
    </w:p>
    <w:p w14:paraId="5CCE0CF6" w14:textId="77777777" w:rsidR="0012126B" w:rsidRPr="0012126B" w:rsidRDefault="0012126B" w:rsidP="0012126B">
      <w:pPr>
        <w:pStyle w:val="Akapitzlist"/>
        <w:numPr>
          <w:ilvl w:val="0"/>
          <w:numId w:val="8"/>
        </w:numPr>
        <w:tabs>
          <w:tab w:val="clear" w:pos="1800"/>
          <w:tab w:val="num" w:pos="709"/>
        </w:tabs>
        <w:spacing w:line="276" w:lineRule="auto"/>
        <w:ind w:left="709" w:hanging="709"/>
        <w:jc w:val="both"/>
        <w:rPr>
          <w:rFonts w:ascii="Arial" w:hAnsi="Arial" w:cs="Arial"/>
          <w:sz w:val="20"/>
          <w:szCs w:val="20"/>
        </w:rPr>
      </w:pPr>
      <w:r>
        <w:rPr>
          <w:rFonts w:ascii="Arial" w:hAnsi="Arial" w:cs="Arial"/>
          <w:sz w:val="20"/>
          <w:szCs w:val="20"/>
        </w:rPr>
        <w:t>Przed zawarc</w:t>
      </w:r>
      <w:r w:rsidRPr="0012126B">
        <w:rPr>
          <w:rFonts w:ascii="Arial" w:hAnsi="Arial" w:cs="Arial"/>
          <w:sz w:val="20"/>
          <w:szCs w:val="20"/>
        </w:rPr>
        <w:t xml:space="preserve">iem umowy wykonawca przedłoży zamawiającemu kopię potwierdzoną za zgodność z oryginałem ważnej polisy OC lub inny dokument potwierdzający ubezpieczenie od odpowiedzialności cywilnej. Przedkładana polisa lub inny dokument ubezpieczenia musi </w:t>
      </w:r>
      <w:r w:rsidRPr="0012126B">
        <w:rPr>
          <w:rFonts w:ascii="Arial" w:hAnsi="Arial" w:cs="Arial"/>
          <w:sz w:val="20"/>
          <w:szCs w:val="20"/>
        </w:rPr>
        <w:lastRenderedPageBreak/>
        <w:t xml:space="preserve">potwierdzać ubezpieczenie wykonawcy w zakresie prowadzonej działalności gospodarczej na sumę ubezpieczenia nie mniejszą niż 500 000.00 zł (słownie: pięćset tysięcy złotych) na jedno i na wszystkie zdarzenia. </w:t>
      </w:r>
    </w:p>
    <w:p w14:paraId="50786CD4" w14:textId="77777777" w:rsidR="00606372" w:rsidRPr="00222FCE" w:rsidRDefault="00606372" w:rsidP="00222FCE">
      <w:pPr>
        <w:rPr>
          <w:rFonts w:ascii="Arial" w:hAnsi="Arial" w:cs="Arial"/>
          <w:sz w:val="20"/>
          <w:szCs w:val="20"/>
        </w:rPr>
      </w:pPr>
    </w:p>
    <w:p w14:paraId="36F3D3E3" w14:textId="77777777" w:rsidR="00F47588" w:rsidRPr="00810513" w:rsidRDefault="00F47588" w:rsidP="00F47588">
      <w:pPr>
        <w:pStyle w:val="Akapitzlist"/>
        <w:numPr>
          <w:ilvl w:val="0"/>
          <w:numId w:val="19"/>
        </w:numPr>
        <w:suppressAutoHyphens/>
        <w:spacing w:before="120" w:after="240" w:line="276" w:lineRule="auto"/>
        <w:ind w:left="709" w:hanging="709"/>
        <w:jc w:val="both"/>
        <w:rPr>
          <w:rFonts w:ascii="Arial" w:hAnsi="Arial" w:cs="Arial"/>
          <w:b/>
          <w:sz w:val="20"/>
          <w:szCs w:val="20"/>
        </w:rPr>
      </w:pPr>
      <w:r w:rsidRPr="00810513">
        <w:rPr>
          <w:rFonts w:ascii="Arial" w:hAnsi="Arial" w:cs="Arial"/>
          <w:b/>
          <w:sz w:val="20"/>
          <w:szCs w:val="20"/>
        </w:rPr>
        <w:t>OBOWIĄZEK INFORMACYJNY WYNIKAJĄCY Z ART. 13 RODO</w:t>
      </w:r>
    </w:p>
    <w:p w14:paraId="43148142" w14:textId="77777777" w:rsidR="00810513" w:rsidRPr="0093708A" w:rsidRDefault="00EC7A8B" w:rsidP="008F35C4">
      <w:pPr>
        <w:spacing w:line="276" w:lineRule="auto"/>
        <w:ind w:left="284"/>
        <w:contextualSpacing/>
        <w:jc w:val="both"/>
        <w:rPr>
          <w:rFonts w:ascii="Arial" w:eastAsia="Calibri" w:hAnsi="Arial" w:cs="Arial"/>
          <w:sz w:val="20"/>
          <w:szCs w:val="20"/>
          <w:shd w:val="clear" w:color="auto" w:fill="FFFFFF"/>
          <w:lang w:eastAsia="en-US"/>
        </w:rPr>
      </w:pPr>
      <w:r w:rsidRPr="00810513">
        <w:rPr>
          <w:rFonts w:ascii="Arial" w:eastAsia="Calibri" w:hAnsi="Arial" w:cs="Arial"/>
          <w:sz w:val="20"/>
          <w:szCs w:val="20"/>
          <w:shd w:val="clear" w:color="auto" w:fill="FFFFFF"/>
          <w:lang w:eastAsia="en-US"/>
        </w:rPr>
        <w:t xml:space="preserve">Administratorem Pani/Pana danych osobowych jest Muzeum Techniki i Komunikacji – Zajezdnia Sztuki w Szczecinie, Ul. Niemierzyńska 18A, 71-441 Szczecin, tel. </w:t>
      </w:r>
      <w:r w:rsidR="00753C9F" w:rsidRPr="00810513">
        <w:rPr>
          <w:rFonts w:ascii="Arial" w:eastAsia="Calibri" w:hAnsi="Arial" w:cs="Arial"/>
          <w:sz w:val="20"/>
          <w:szCs w:val="20"/>
          <w:shd w:val="clear" w:color="auto" w:fill="FFFFFF"/>
          <w:lang w:eastAsia="en-US"/>
        </w:rPr>
        <w:t>91 45 99</w:t>
      </w:r>
      <w:r w:rsidR="00810513" w:rsidRPr="00810513">
        <w:rPr>
          <w:rFonts w:ascii="Arial" w:eastAsia="Calibri" w:hAnsi="Arial" w:cs="Arial"/>
          <w:sz w:val="20"/>
          <w:szCs w:val="20"/>
          <w:shd w:val="clear" w:color="auto" w:fill="FFFFFF"/>
          <w:lang w:eastAsia="en-US"/>
        </w:rPr>
        <w:t> </w:t>
      </w:r>
      <w:r w:rsidR="00753C9F" w:rsidRPr="00810513">
        <w:rPr>
          <w:rFonts w:ascii="Arial" w:eastAsia="Calibri" w:hAnsi="Arial" w:cs="Arial"/>
          <w:sz w:val="20"/>
          <w:szCs w:val="20"/>
          <w:shd w:val="clear" w:color="auto" w:fill="FFFFFF"/>
          <w:lang w:eastAsia="en-US"/>
        </w:rPr>
        <w:t>201</w:t>
      </w:r>
      <w:r w:rsidR="00810513" w:rsidRPr="00810513">
        <w:rPr>
          <w:rFonts w:ascii="Arial" w:eastAsia="Calibri" w:hAnsi="Arial" w:cs="Arial"/>
          <w:sz w:val="20"/>
          <w:szCs w:val="20"/>
          <w:shd w:val="clear" w:color="auto" w:fill="FFFFFF"/>
          <w:lang w:eastAsia="en-US"/>
        </w:rPr>
        <w:t xml:space="preserve">, </w:t>
      </w:r>
      <w:r w:rsidRPr="00810513">
        <w:rPr>
          <w:rFonts w:ascii="Arial" w:eastAsia="Calibri" w:hAnsi="Arial" w:cs="Arial"/>
          <w:sz w:val="20"/>
          <w:szCs w:val="20"/>
          <w:shd w:val="clear" w:color="auto" w:fill="FFFFFF"/>
          <w:lang w:eastAsia="en-US"/>
        </w:rPr>
        <w:t xml:space="preserve">e-mail: </w:t>
      </w:r>
      <w:hyperlink r:id="rId15" w:history="1">
        <w:r w:rsidR="00810513" w:rsidRPr="0093708A">
          <w:rPr>
            <w:rStyle w:val="Hipercze"/>
            <w:rFonts w:ascii="Arial" w:eastAsia="Calibri" w:hAnsi="Arial" w:cs="Arial"/>
            <w:color w:val="auto"/>
            <w:sz w:val="20"/>
            <w:szCs w:val="20"/>
            <w:shd w:val="clear" w:color="auto" w:fill="FFFFFF"/>
            <w:lang w:eastAsia="en-US"/>
          </w:rPr>
          <w:t>biuro@muzeumtechniki.eu</w:t>
        </w:r>
      </w:hyperlink>
    </w:p>
    <w:p w14:paraId="04AF99FF" w14:textId="77777777" w:rsidR="00810513" w:rsidRPr="0093708A" w:rsidRDefault="00EC7A8B" w:rsidP="008F35C4">
      <w:pPr>
        <w:spacing w:line="276" w:lineRule="auto"/>
        <w:ind w:left="284"/>
        <w:contextualSpacing/>
        <w:jc w:val="both"/>
        <w:rPr>
          <w:rFonts w:ascii="Arial" w:eastAsia="Calibri" w:hAnsi="Arial" w:cs="Arial"/>
          <w:sz w:val="20"/>
          <w:szCs w:val="20"/>
          <w:lang w:eastAsia="en-US"/>
        </w:rPr>
      </w:pPr>
      <w:r w:rsidRPr="0093708A">
        <w:rPr>
          <w:rFonts w:ascii="Arial" w:eastAsia="Calibri" w:hAnsi="Arial" w:cs="Arial"/>
          <w:sz w:val="20"/>
          <w:szCs w:val="20"/>
          <w:shd w:val="clear" w:color="auto" w:fill="FFFFFF"/>
          <w:lang w:eastAsia="en-US"/>
        </w:rPr>
        <w:t xml:space="preserve">Kontakt z inspektorem ochrony danych osobowych adres e-mail: </w:t>
      </w:r>
      <w:hyperlink r:id="rId16" w:history="1">
        <w:r w:rsidR="00810513" w:rsidRPr="0093708A">
          <w:rPr>
            <w:rStyle w:val="Hipercze"/>
            <w:rFonts w:ascii="Arial" w:eastAsia="Calibri" w:hAnsi="Arial" w:cs="Arial"/>
            <w:color w:val="auto"/>
            <w:sz w:val="20"/>
            <w:szCs w:val="20"/>
            <w:shd w:val="clear" w:color="auto" w:fill="FFFFFF"/>
            <w:lang w:eastAsia="en-US"/>
          </w:rPr>
          <w:t>iod@muzeumtechniki.eu</w:t>
        </w:r>
      </w:hyperlink>
      <w:r w:rsidR="00810513" w:rsidRPr="0093708A">
        <w:rPr>
          <w:rFonts w:ascii="Arial" w:eastAsia="Calibri" w:hAnsi="Arial" w:cs="Arial"/>
          <w:sz w:val="20"/>
          <w:szCs w:val="20"/>
          <w:shd w:val="clear" w:color="auto" w:fill="FFFFFF"/>
          <w:lang w:eastAsia="en-US"/>
        </w:rPr>
        <w:t xml:space="preserve">. </w:t>
      </w:r>
    </w:p>
    <w:p w14:paraId="5FB37705" w14:textId="20B90F60" w:rsidR="00EC7A8B" w:rsidRDefault="00EC7A8B" w:rsidP="008E6F0C">
      <w:pPr>
        <w:spacing w:line="276" w:lineRule="auto"/>
        <w:ind w:left="284"/>
        <w:contextualSpacing/>
        <w:jc w:val="both"/>
        <w:rPr>
          <w:rFonts w:ascii="Arial" w:eastAsia="Calibri" w:hAnsi="Arial" w:cs="Arial"/>
          <w:sz w:val="20"/>
          <w:szCs w:val="20"/>
          <w:shd w:val="clear" w:color="auto" w:fill="FFFFFF"/>
          <w:lang w:eastAsia="en-US"/>
        </w:rPr>
      </w:pPr>
      <w:r w:rsidRPr="00810513">
        <w:rPr>
          <w:rFonts w:ascii="Arial" w:eastAsia="Calibri" w:hAnsi="Arial" w:cs="Arial"/>
          <w:sz w:val="20"/>
          <w:szCs w:val="20"/>
          <w:shd w:val="clear" w:color="auto" w:fill="FFFFFF"/>
          <w:lang w:eastAsia="en-US"/>
        </w:rPr>
        <w:t>Celem przetwarzania jest przeprowadzenie</w:t>
      </w:r>
      <w:r w:rsidRPr="00753C9F">
        <w:rPr>
          <w:rFonts w:ascii="Arial" w:eastAsia="Calibri" w:hAnsi="Arial" w:cs="Arial"/>
          <w:sz w:val="20"/>
          <w:szCs w:val="20"/>
          <w:shd w:val="clear" w:color="auto" w:fill="FFFFFF"/>
          <w:lang w:eastAsia="en-US"/>
        </w:rPr>
        <w:t xml:space="preserve"> postępowania na usługę społeczną pn</w:t>
      </w:r>
      <w:r w:rsidR="008E6F0C">
        <w:rPr>
          <w:rFonts w:ascii="Arial" w:eastAsia="Calibri" w:hAnsi="Arial" w:cs="Arial"/>
          <w:sz w:val="20"/>
          <w:szCs w:val="20"/>
          <w:shd w:val="clear" w:color="auto" w:fill="FFFFFF"/>
          <w:lang w:eastAsia="en-US"/>
        </w:rPr>
        <w:t>.</w:t>
      </w:r>
      <w:r w:rsidRPr="00753C9F">
        <w:rPr>
          <w:rFonts w:ascii="Arial" w:eastAsia="Calibri" w:hAnsi="Arial" w:cs="Arial"/>
          <w:sz w:val="20"/>
          <w:szCs w:val="20"/>
          <w:shd w:val="clear" w:color="auto" w:fill="FFFFFF"/>
          <w:lang w:eastAsia="en-US"/>
        </w:rPr>
        <w:t xml:space="preserve"> ŚWIADCZENIE USŁUG OCHRONY TERENÓW, OBIEKTÓW I MIENIA MUZEUM TECHNIKI I KOMUNIKACJI – ZAJEZDNIA SZTUKI W SZCZECINIE.</w:t>
      </w:r>
    </w:p>
    <w:p w14:paraId="02E9DB2E" w14:textId="77777777" w:rsidR="008E6F0C" w:rsidRPr="00753C9F" w:rsidRDefault="008E6F0C" w:rsidP="008F35C4">
      <w:pPr>
        <w:spacing w:line="276" w:lineRule="auto"/>
        <w:ind w:left="284"/>
        <w:contextualSpacing/>
        <w:jc w:val="both"/>
        <w:rPr>
          <w:rFonts w:ascii="Arial" w:eastAsia="Calibri" w:hAnsi="Arial" w:cs="Arial"/>
          <w:sz w:val="20"/>
          <w:szCs w:val="20"/>
          <w:lang w:eastAsia="en-US"/>
        </w:rPr>
      </w:pPr>
    </w:p>
    <w:p w14:paraId="608A1773" w14:textId="77777777" w:rsidR="00EC7A8B" w:rsidRPr="00EC7A8B" w:rsidRDefault="00EC7A8B" w:rsidP="00AE47AD">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shd w:val="clear" w:color="auto" w:fill="FFFFFF"/>
          <w:lang w:eastAsia="en-US"/>
        </w:rPr>
        <w:t xml:space="preserve">Podstawą przetwarzania jest ustawa z dnia 29 stycznia 2004 roku – Prawo zamówień publicznych (tekst jednolity Dz. U. z 2019 r. poz. 1843 ze zm.), zwana dalej „ustawa </w:t>
      </w:r>
      <w:proofErr w:type="spellStart"/>
      <w:r w:rsidRPr="00EC7A8B">
        <w:rPr>
          <w:rFonts w:ascii="Arial" w:eastAsia="Calibri" w:hAnsi="Arial" w:cs="Arial"/>
          <w:sz w:val="20"/>
          <w:szCs w:val="20"/>
          <w:shd w:val="clear" w:color="auto" w:fill="FFFFFF"/>
          <w:lang w:eastAsia="en-US"/>
        </w:rPr>
        <w:t>Pzp</w:t>
      </w:r>
      <w:proofErr w:type="spellEnd"/>
      <w:r w:rsidRPr="00EC7A8B">
        <w:rPr>
          <w:rFonts w:ascii="Arial" w:eastAsia="Calibri" w:hAnsi="Arial" w:cs="Arial"/>
          <w:sz w:val="20"/>
          <w:szCs w:val="20"/>
          <w:shd w:val="clear" w:color="auto" w:fill="FFFFFF"/>
          <w:lang w:eastAsia="en-US"/>
        </w:rPr>
        <w:t>”.</w:t>
      </w:r>
    </w:p>
    <w:p w14:paraId="2CB28946" w14:textId="77777777" w:rsidR="00EC7A8B" w:rsidRPr="00EC7A8B" w:rsidRDefault="00EC7A8B" w:rsidP="00AE47AD">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shd w:val="clear" w:color="auto" w:fill="FFFFFF"/>
          <w:lang w:eastAsia="en-US"/>
        </w:rPr>
        <w:t xml:space="preserve">Odbiorcami danych osobowych będą osoby lub podmioty, którym udostępniona zostanie dokumentacja postępowania w oparciu o art. 8 oraz art. 96 ust. 3 ustawy </w:t>
      </w:r>
      <w:proofErr w:type="spellStart"/>
      <w:r w:rsidRPr="00EC7A8B">
        <w:rPr>
          <w:rFonts w:ascii="Arial" w:eastAsia="Calibri" w:hAnsi="Arial" w:cs="Arial"/>
          <w:sz w:val="20"/>
          <w:szCs w:val="20"/>
          <w:shd w:val="clear" w:color="auto" w:fill="FFFFFF"/>
          <w:lang w:eastAsia="en-US"/>
        </w:rPr>
        <w:t>Pzp</w:t>
      </w:r>
      <w:proofErr w:type="spellEnd"/>
      <w:r w:rsidRPr="00EC7A8B">
        <w:rPr>
          <w:rFonts w:ascii="Arial" w:eastAsia="Calibri" w:hAnsi="Arial" w:cs="Arial"/>
          <w:sz w:val="20"/>
          <w:szCs w:val="20"/>
          <w:shd w:val="clear" w:color="auto" w:fill="FFFFFF"/>
          <w:lang w:eastAsia="en-US"/>
        </w:rPr>
        <w:t>.</w:t>
      </w:r>
    </w:p>
    <w:p w14:paraId="5848FB86" w14:textId="77777777" w:rsidR="00EC7A8B" w:rsidRPr="00EC7A8B" w:rsidRDefault="00EC7A8B" w:rsidP="00AE47AD">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shd w:val="clear" w:color="auto" w:fill="FFFFFF"/>
          <w:lang w:eastAsia="en-US"/>
        </w:rPr>
        <w:t xml:space="preserve">Dane osobowe będą przechowywane, zgodnie z art. 97 ust. 1 ustawy </w:t>
      </w:r>
      <w:proofErr w:type="spellStart"/>
      <w:r w:rsidRPr="00EC7A8B">
        <w:rPr>
          <w:rFonts w:ascii="Arial" w:eastAsia="Calibri" w:hAnsi="Arial" w:cs="Arial"/>
          <w:sz w:val="20"/>
          <w:szCs w:val="20"/>
          <w:shd w:val="clear" w:color="auto" w:fill="FFFFFF"/>
          <w:lang w:eastAsia="en-US"/>
        </w:rPr>
        <w:t>Pzp</w:t>
      </w:r>
      <w:proofErr w:type="spellEnd"/>
      <w:r w:rsidRPr="00EC7A8B">
        <w:rPr>
          <w:rFonts w:ascii="Arial" w:eastAsia="Calibri" w:hAnsi="Arial" w:cs="Arial"/>
          <w:sz w:val="20"/>
          <w:szCs w:val="20"/>
          <w:shd w:val="clear" w:color="auto" w:fill="FFFFFF"/>
          <w:lang w:eastAsia="en-US"/>
        </w:rPr>
        <w:t>, przez okres 4 lat od dnia zakończenia postępowania o udzielenie zamówienia, a jeżeli czas trwania umowy przekracza 4 lata, okres przechowywania obejmuje cały czas trwania umowy;</w:t>
      </w:r>
    </w:p>
    <w:p w14:paraId="02E62D42" w14:textId="77845AA8" w:rsidR="00EC7A8B" w:rsidRPr="00EC7A8B" w:rsidRDefault="00EC7A8B" w:rsidP="00AE47AD">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shd w:val="clear" w:color="auto" w:fill="FFFFFF"/>
          <w:lang w:eastAsia="en-US"/>
        </w:rPr>
        <w:t xml:space="preserve">Obowiązek podania danych osobowych bezpośrednio Pani/Pana dotyczących jest wymogiem ustawowym określonym w przepisach ustawy </w:t>
      </w:r>
      <w:proofErr w:type="spellStart"/>
      <w:r w:rsidRPr="00EC7A8B">
        <w:rPr>
          <w:rFonts w:ascii="Arial" w:eastAsia="Calibri" w:hAnsi="Arial" w:cs="Arial"/>
          <w:sz w:val="20"/>
          <w:szCs w:val="20"/>
          <w:shd w:val="clear" w:color="auto" w:fill="FFFFFF"/>
          <w:lang w:eastAsia="en-US"/>
        </w:rPr>
        <w:t>Pzp</w:t>
      </w:r>
      <w:proofErr w:type="spellEnd"/>
      <w:r w:rsidRPr="00EC7A8B">
        <w:rPr>
          <w:rFonts w:ascii="Arial" w:eastAsia="Calibri" w:hAnsi="Arial" w:cs="Arial"/>
          <w:sz w:val="20"/>
          <w:szCs w:val="20"/>
          <w:shd w:val="clear" w:color="auto" w:fill="FFFFFF"/>
          <w:lang w:eastAsia="en-US"/>
        </w:rPr>
        <w:t>, związa</w:t>
      </w:r>
      <w:r w:rsidR="0093708A">
        <w:rPr>
          <w:rFonts w:ascii="Arial" w:eastAsia="Calibri" w:hAnsi="Arial" w:cs="Arial"/>
          <w:sz w:val="20"/>
          <w:szCs w:val="20"/>
          <w:shd w:val="clear" w:color="auto" w:fill="FFFFFF"/>
          <w:lang w:eastAsia="en-US"/>
        </w:rPr>
        <w:t>nym z udziałem w postępowaniu o </w:t>
      </w:r>
      <w:r w:rsidRPr="00EC7A8B">
        <w:rPr>
          <w:rFonts w:ascii="Arial" w:eastAsia="Calibri" w:hAnsi="Arial" w:cs="Arial"/>
          <w:sz w:val="20"/>
          <w:szCs w:val="20"/>
          <w:shd w:val="clear" w:color="auto" w:fill="FFFFFF"/>
          <w:lang w:eastAsia="en-US"/>
        </w:rPr>
        <w:t>udzielenie zamówienia publicznego; konsekwencje niepodani</w:t>
      </w:r>
      <w:r w:rsidR="0093708A">
        <w:rPr>
          <w:rFonts w:ascii="Arial" w:eastAsia="Calibri" w:hAnsi="Arial" w:cs="Arial"/>
          <w:sz w:val="20"/>
          <w:szCs w:val="20"/>
          <w:shd w:val="clear" w:color="auto" w:fill="FFFFFF"/>
          <w:lang w:eastAsia="en-US"/>
        </w:rPr>
        <w:t>a określonych danych wynikają z </w:t>
      </w:r>
      <w:r w:rsidRPr="00EC7A8B">
        <w:rPr>
          <w:rFonts w:ascii="Arial" w:eastAsia="Calibri" w:hAnsi="Arial" w:cs="Arial"/>
          <w:sz w:val="20"/>
          <w:szCs w:val="20"/>
          <w:shd w:val="clear" w:color="auto" w:fill="FFFFFF"/>
          <w:lang w:eastAsia="en-US"/>
        </w:rPr>
        <w:t xml:space="preserve">ustawy </w:t>
      </w:r>
      <w:proofErr w:type="spellStart"/>
      <w:r w:rsidRPr="00EC7A8B">
        <w:rPr>
          <w:rFonts w:ascii="Arial" w:eastAsia="Calibri" w:hAnsi="Arial" w:cs="Arial"/>
          <w:sz w:val="20"/>
          <w:szCs w:val="20"/>
          <w:shd w:val="clear" w:color="auto" w:fill="FFFFFF"/>
          <w:lang w:eastAsia="en-US"/>
        </w:rPr>
        <w:t>Pzp</w:t>
      </w:r>
      <w:proofErr w:type="spellEnd"/>
      <w:r w:rsidRPr="00EC7A8B">
        <w:rPr>
          <w:rFonts w:ascii="Arial" w:eastAsia="Calibri" w:hAnsi="Arial" w:cs="Arial"/>
          <w:sz w:val="20"/>
          <w:szCs w:val="20"/>
          <w:shd w:val="clear" w:color="auto" w:fill="FFFFFF"/>
          <w:lang w:eastAsia="en-US"/>
        </w:rPr>
        <w:t>.</w:t>
      </w:r>
      <w:bookmarkStart w:id="4" w:name="_Hlk28343305"/>
    </w:p>
    <w:p w14:paraId="5362EDD4" w14:textId="77777777" w:rsidR="00EC7A8B" w:rsidRPr="00EC7A8B" w:rsidRDefault="00EC7A8B" w:rsidP="00AE47AD">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lang w:eastAsia="en-US"/>
        </w:rPr>
        <w:t xml:space="preserve">Macie Państwo prawo do: ochrony swoich danych osobowych, dostępu do nich, uzyskania ich kopii, sprostowania, prawo ograniczenia ich przetwarzania oraz prawo wniesienia skargi do Prezesa Urzędu Ochrony Danych Osobowych (ul. Stawki 2, 00-193 Warszawa, e-mail: </w:t>
      </w:r>
      <w:hyperlink r:id="rId17" w:history="1">
        <w:r w:rsidRPr="00EC7A8B">
          <w:rPr>
            <w:rFonts w:ascii="Arial" w:eastAsia="Calibri" w:hAnsi="Arial" w:cs="Arial"/>
            <w:sz w:val="20"/>
            <w:szCs w:val="20"/>
            <w:u w:val="single"/>
            <w:lang w:eastAsia="en-US"/>
          </w:rPr>
          <w:t>kancelaria@uodo.gov.pl</w:t>
        </w:r>
      </w:hyperlink>
      <w:r w:rsidRPr="00EC7A8B">
        <w:rPr>
          <w:rFonts w:ascii="Arial" w:eastAsia="Calibri" w:hAnsi="Arial" w:cs="Arial"/>
          <w:sz w:val="20"/>
          <w:szCs w:val="20"/>
          <w:lang w:eastAsia="en-US"/>
        </w:rPr>
        <w:t xml:space="preserve"> ).</w:t>
      </w:r>
      <w:bookmarkEnd w:id="4"/>
    </w:p>
    <w:p w14:paraId="72960F10" w14:textId="5053B610" w:rsidR="00F47588" w:rsidRPr="0093708A" w:rsidRDefault="00EC7A8B" w:rsidP="00C47B73">
      <w:pPr>
        <w:numPr>
          <w:ilvl w:val="0"/>
          <w:numId w:val="40"/>
        </w:numPr>
        <w:spacing w:line="276" w:lineRule="auto"/>
        <w:ind w:left="284" w:hanging="284"/>
        <w:contextualSpacing/>
        <w:jc w:val="both"/>
        <w:rPr>
          <w:rFonts w:ascii="Arial" w:eastAsia="Calibri" w:hAnsi="Arial" w:cs="Arial"/>
          <w:sz w:val="20"/>
          <w:szCs w:val="20"/>
          <w:lang w:eastAsia="en-US"/>
        </w:rPr>
      </w:pPr>
      <w:r w:rsidRPr="00EC7A8B">
        <w:rPr>
          <w:rFonts w:ascii="Arial" w:eastAsia="Calibri" w:hAnsi="Arial" w:cs="Arial"/>
          <w:sz w:val="20"/>
          <w:szCs w:val="20"/>
          <w:shd w:val="clear" w:color="auto" w:fill="FFFFFF"/>
          <w:lang w:eastAsia="en-US"/>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4A5F145D" w14:textId="77777777" w:rsidR="0093708A" w:rsidRPr="00C47B73" w:rsidRDefault="0093708A" w:rsidP="0093708A">
      <w:pPr>
        <w:spacing w:line="276" w:lineRule="auto"/>
        <w:ind w:left="284"/>
        <w:contextualSpacing/>
        <w:jc w:val="both"/>
        <w:rPr>
          <w:rFonts w:ascii="Arial" w:eastAsia="Calibri" w:hAnsi="Arial" w:cs="Arial"/>
          <w:sz w:val="20"/>
          <w:szCs w:val="20"/>
          <w:lang w:eastAsia="en-US"/>
        </w:rPr>
      </w:pPr>
    </w:p>
    <w:p w14:paraId="01CCD3EC" w14:textId="77777777" w:rsidR="00FD2CCD" w:rsidRPr="00F6093E" w:rsidRDefault="00927FE7" w:rsidP="00FE35B3">
      <w:pPr>
        <w:pStyle w:val="Akapitzlist"/>
        <w:numPr>
          <w:ilvl w:val="0"/>
          <w:numId w:val="19"/>
        </w:numPr>
        <w:suppressAutoHyphens/>
        <w:spacing w:before="120" w:after="240" w:line="276" w:lineRule="auto"/>
        <w:ind w:left="709" w:hanging="709"/>
        <w:jc w:val="both"/>
        <w:rPr>
          <w:rFonts w:ascii="Arial" w:hAnsi="Arial" w:cs="Arial"/>
          <w:b/>
          <w:sz w:val="20"/>
          <w:szCs w:val="20"/>
        </w:rPr>
      </w:pPr>
      <w:r w:rsidRPr="00F6093E">
        <w:rPr>
          <w:rFonts w:ascii="Arial" w:hAnsi="Arial" w:cs="Arial"/>
          <w:b/>
          <w:sz w:val="20"/>
          <w:szCs w:val="20"/>
        </w:rPr>
        <w:t>WYKAZ ZAŁĄCZNI</w:t>
      </w:r>
      <w:r w:rsidR="00EB0469">
        <w:rPr>
          <w:rFonts w:ascii="Arial" w:hAnsi="Arial" w:cs="Arial"/>
          <w:b/>
          <w:sz w:val="20"/>
          <w:szCs w:val="20"/>
        </w:rPr>
        <w:t>KÓW DO IWZ</w:t>
      </w:r>
      <w:r w:rsidRPr="00F6093E">
        <w:rPr>
          <w:rFonts w:ascii="Arial" w:hAnsi="Arial" w:cs="Arial"/>
          <w:b/>
          <w:sz w:val="20"/>
          <w:szCs w:val="20"/>
        </w:rPr>
        <w:t>.</w:t>
      </w:r>
    </w:p>
    <w:p w14:paraId="29EAC8FF" w14:textId="77777777" w:rsidR="00FD2CCD" w:rsidRPr="0093708A" w:rsidRDefault="009E13AD" w:rsidP="00765744">
      <w:pPr>
        <w:pStyle w:val="Akapitzlist"/>
        <w:numPr>
          <w:ilvl w:val="3"/>
          <w:numId w:val="9"/>
        </w:numPr>
        <w:tabs>
          <w:tab w:val="clear" w:pos="360"/>
        </w:tabs>
        <w:suppressAutoHyphens/>
        <w:spacing w:after="40" w:line="276" w:lineRule="auto"/>
        <w:jc w:val="both"/>
        <w:rPr>
          <w:rFonts w:ascii="Arial" w:hAnsi="Arial" w:cs="Arial"/>
          <w:sz w:val="20"/>
          <w:szCs w:val="16"/>
        </w:rPr>
      </w:pPr>
      <w:r w:rsidRPr="0093708A">
        <w:rPr>
          <w:rFonts w:ascii="Arial" w:hAnsi="Arial" w:cs="Arial"/>
          <w:sz w:val="20"/>
          <w:szCs w:val="16"/>
        </w:rPr>
        <w:t>Szczegółowy o</w:t>
      </w:r>
      <w:r w:rsidR="00FD2CCD" w:rsidRPr="0093708A">
        <w:rPr>
          <w:rFonts w:ascii="Arial" w:hAnsi="Arial" w:cs="Arial"/>
          <w:sz w:val="20"/>
          <w:szCs w:val="16"/>
        </w:rPr>
        <w:t>pis przedmiotu zamówienia</w:t>
      </w:r>
      <w:r w:rsidR="00F6093E" w:rsidRPr="0093708A">
        <w:rPr>
          <w:rFonts w:ascii="Arial" w:hAnsi="Arial" w:cs="Arial"/>
          <w:sz w:val="20"/>
          <w:szCs w:val="16"/>
        </w:rPr>
        <w:t xml:space="preserve"> </w:t>
      </w:r>
      <w:r w:rsidR="00FD2CCD" w:rsidRPr="0093708A">
        <w:rPr>
          <w:rFonts w:ascii="Arial" w:hAnsi="Arial" w:cs="Arial"/>
          <w:sz w:val="20"/>
          <w:szCs w:val="16"/>
        </w:rPr>
        <w:t>– załącznik nr 1</w:t>
      </w:r>
      <w:r w:rsidR="00B019A5" w:rsidRPr="0093708A">
        <w:rPr>
          <w:rFonts w:ascii="Arial" w:hAnsi="Arial" w:cs="Arial"/>
          <w:sz w:val="20"/>
          <w:szCs w:val="16"/>
        </w:rPr>
        <w:t>.</w:t>
      </w:r>
      <w:r w:rsidR="00FD2CCD" w:rsidRPr="0093708A">
        <w:rPr>
          <w:rFonts w:ascii="Arial" w:hAnsi="Arial" w:cs="Arial"/>
          <w:sz w:val="20"/>
          <w:szCs w:val="16"/>
        </w:rPr>
        <w:t xml:space="preserve"> </w:t>
      </w:r>
    </w:p>
    <w:p w14:paraId="2F2DA453" w14:textId="77777777" w:rsidR="00FD2CCD" w:rsidRPr="0093708A" w:rsidRDefault="00B019A5" w:rsidP="00765744">
      <w:pPr>
        <w:numPr>
          <w:ilvl w:val="3"/>
          <w:numId w:val="9"/>
        </w:numPr>
        <w:tabs>
          <w:tab w:val="clear" w:pos="360"/>
        </w:tabs>
        <w:suppressAutoHyphens/>
        <w:spacing w:after="40" w:line="276" w:lineRule="auto"/>
        <w:jc w:val="both"/>
        <w:rPr>
          <w:rFonts w:ascii="Arial" w:hAnsi="Arial" w:cs="Arial"/>
          <w:sz w:val="20"/>
          <w:szCs w:val="16"/>
        </w:rPr>
      </w:pPr>
      <w:r w:rsidRPr="0093708A">
        <w:rPr>
          <w:rFonts w:ascii="Arial" w:hAnsi="Arial" w:cs="Arial"/>
          <w:sz w:val="20"/>
          <w:szCs w:val="16"/>
        </w:rPr>
        <w:t>Oferta cenowa</w:t>
      </w:r>
      <w:r w:rsidR="00F6093E" w:rsidRPr="0093708A">
        <w:rPr>
          <w:rFonts w:ascii="Arial" w:hAnsi="Arial" w:cs="Arial"/>
          <w:sz w:val="20"/>
          <w:szCs w:val="16"/>
        </w:rPr>
        <w:t xml:space="preserve"> </w:t>
      </w:r>
      <w:r w:rsidR="00FD2CCD" w:rsidRPr="0093708A">
        <w:rPr>
          <w:rFonts w:ascii="Arial" w:hAnsi="Arial" w:cs="Arial"/>
          <w:sz w:val="20"/>
          <w:szCs w:val="16"/>
        </w:rPr>
        <w:t>– załącznik nr 2</w:t>
      </w:r>
      <w:r w:rsidRPr="0093708A">
        <w:rPr>
          <w:rFonts w:ascii="Arial" w:hAnsi="Arial" w:cs="Arial"/>
          <w:sz w:val="20"/>
          <w:szCs w:val="16"/>
        </w:rPr>
        <w:t>.</w:t>
      </w:r>
      <w:r w:rsidR="00FD2CCD" w:rsidRPr="0093708A">
        <w:rPr>
          <w:rFonts w:ascii="Arial" w:hAnsi="Arial" w:cs="Arial"/>
          <w:sz w:val="20"/>
          <w:szCs w:val="16"/>
        </w:rPr>
        <w:t xml:space="preserve"> </w:t>
      </w:r>
    </w:p>
    <w:p w14:paraId="0505CBCA" w14:textId="77777777" w:rsidR="00B019A5" w:rsidRPr="0093708A" w:rsidRDefault="00B019A5" w:rsidP="00B019A5">
      <w:pPr>
        <w:pStyle w:val="Akapitzlist"/>
        <w:numPr>
          <w:ilvl w:val="3"/>
          <w:numId w:val="9"/>
        </w:numPr>
        <w:rPr>
          <w:rFonts w:ascii="Arial" w:hAnsi="Arial" w:cs="Arial"/>
          <w:sz w:val="20"/>
          <w:szCs w:val="16"/>
        </w:rPr>
      </w:pPr>
      <w:r w:rsidRPr="0093708A">
        <w:rPr>
          <w:rFonts w:ascii="Arial" w:hAnsi="Arial" w:cs="Arial"/>
          <w:sz w:val="20"/>
          <w:szCs w:val="16"/>
        </w:rPr>
        <w:t>Oświ</w:t>
      </w:r>
      <w:r w:rsidR="00EB24CF" w:rsidRPr="0093708A">
        <w:rPr>
          <w:rFonts w:ascii="Arial" w:hAnsi="Arial" w:cs="Arial"/>
          <w:sz w:val="20"/>
          <w:szCs w:val="16"/>
        </w:rPr>
        <w:t xml:space="preserve">adczenie  dot. braku </w:t>
      </w:r>
      <w:r w:rsidRPr="0093708A">
        <w:rPr>
          <w:rFonts w:ascii="Arial" w:hAnsi="Arial" w:cs="Arial"/>
          <w:sz w:val="20"/>
          <w:szCs w:val="16"/>
        </w:rPr>
        <w:t xml:space="preserve">podstawy wykluczenia – załącznik nr 3. </w:t>
      </w:r>
    </w:p>
    <w:p w14:paraId="4A67AA5F" w14:textId="77777777" w:rsidR="004B3C55" w:rsidRPr="0093708A" w:rsidRDefault="005966E8" w:rsidP="00765744">
      <w:pPr>
        <w:numPr>
          <w:ilvl w:val="3"/>
          <w:numId w:val="9"/>
        </w:numPr>
        <w:tabs>
          <w:tab w:val="clear" w:pos="360"/>
        </w:tabs>
        <w:suppressAutoHyphens/>
        <w:spacing w:after="40" w:line="276" w:lineRule="auto"/>
        <w:jc w:val="both"/>
        <w:rPr>
          <w:rFonts w:ascii="Arial" w:hAnsi="Arial" w:cs="Arial"/>
          <w:sz w:val="20"/>
          <w:szCs w:val="16"/>
        </w:rPr>
      </w:pPr>
      <w:r w:rsidRPr="0093708A">
        <w:rPr>
          <w:rFonts w:ascii="Arial" w:hAnsi="Arial" w:cs="Arial"/>
          <w:sz w:val="20"/>
          <w:szCs w:val="16"/>
        </w:rPr>
        <w:t xml:space="preserve">Wykaz usług – załącznik nr </w:t>
      </w:r>
      <w:r w:rsidR="00B019A5" w:rsidRPr="0093708A">
        <w:rPr>
          <w:rFonts w:ascii="Arial" w:hAnsi="Arial" w:cs="Arial"/>
          <w:sz w:val="20"/>
          <w:szCs w:val="16"/>
        </w:rPr>
        <w:t>4.</w:t>
      </w:r>
    </w:p>
    <w:p w14:paraId="05FFDBE0" w14:textId="77777777" w:rsidR="00052E1C" w:rsidRPr="0093708A" w:rsidRDefault="005966E8" w:rsidP="006A66E5">
      <w:pPr>
        <w:numPr>
          <w:ilvl w:val="3"/>
          <w:numId w:val="9"/>
        </w:numPr>
        <w:suppressAutoHyphens/>
        <w:spacing w:after="40" w:line="276" w:lineRule="auto"/>
        <w:jc w:val="both"/>
        <w:rPr>
          <w:rFonts w:ascii="Arial" w:hAnsi="Arial" w:cs="Arial"/>
          <w:sz w:val="20"/>
          <w:szCs w:val="16"/>
        </w:rPr>
      </w:pPr>
      <w:r w:rsidRPr="0093708A">
        <w:rPr>
          <w:rFonts w:ascii="Arial" w:hAnsi="Arial" w:cs="Arial"/>
          <w:sz w:val="20"/>
          <w:szCs w:val="16"/>
        </w:rPr>
        <w:t>Wz</w:t>
      </w:r>
      <w:r w:rsidR="001028DA" w:rsidRPr="0093708A">
        <w:rPr>
          <w:rFonts w:ascii="Arial" w:hAnsi="Arial" w:cs="Arial"/>
          <w:sz w:val="20"/>
          <w:szCs w:val="16"/>
        </w:rPr>
        <w:t>ór</w:t>
      </w:r>
      <w:r w:rsidRPr="0093708A">
        <w:rPr>
          <w:rFonts w:ascii="Arial" w:hAnsi="Arial" w:cs="Arial"/>
          <w:sz w:val="20"/>
          <w:szCs w:val="16"/>
        </w:rPr>
        <w:t xml:space="preserve"> um</w:t>
      </w:r>
      <w:r w:rsidR="001028DA" w:rsidRPr="0093708A">
        <w:rPr>
          <w:rFonts w:ascii="Arial" w:hAnsi="Arial" w:cs="Arial"/>
          <w:sz w:val="20"/>
          <w:szCs w:val="16"/>
        </w:rPr>
        <w:t>owy</w:t>
      </w:r>
      <w:r w:rsidRPr="0093708A">
        <w:rPr>
          <w:rFonts w:ascii="Arial" w:hAnsi="Arial" w:cs="Arial"/>
          <w:sz w:val="20"/>
          <w:szCs w:val="16"/>
        </w:rPr>
        <w:t xml:space="preserve"> – </w:t>
      </w:r>
      <w:r w:rsidR="001028DA" w:rsidRPr="0093708A">
        <w:rPr>
          <w:rFonts w:ascii="Arial" w:hAnsi="Arial" w:cs="Arial"/>
          <w:sz w:val="20"/>
          <w:szCs w:val="16"/>
        </w:rPr>
        <w:t>załączniki nr 5</w:t>
      </w:r>
      <w:r w:rsidR="00B019A5" w:rsidRPr="0093708A">
        <w:rPr>
          <w:rFonts w:ascii="Arial" w:hAnsi="Arial" w:cs="Arial"/>
          <w:sz w:val="20"/>
          <w:szCs w:val="16"/>
        </w:rPr>
        <w:t>.</w:t>
      </w:r>
    </w:p>
    <w:p w14:paraId="43A2E04A" w14:textId="77777777" w:rsidR="00B019A5" w:rsidRPr="0093708A" w:rsidRDefault="00B019A5" w:rsidP="00B019A5">
      <w:pPr>
        <w:numPr>
          <w:ilvl w:val="3"/>
          <w:numId w:val="9"/>
        </w:numPr>
        <w:suppressAutoHyphens/>
        <w:spacing w:after="40" w:line="276" w:lineRule="auto"/>
        <w:jc w:val="both"/>
        <w:rPr>
          <w:rFonts w:ascii="Arial" w:hAnsi="Arial" w:cs="Arial"/>
          <w:sz w:val="20"/>
          <w:szCs w:val="16"/>
        </w:rPr>
      </w:pPr>
      <w:r w:rsidRPr="0093708A">
        <w:rPr>
          <w:rFonts w:ascii="Arial" w:hAnsi="Arial" w:cs="Arial"/>
          <w:sz w:val="20"/>
          <w:szCs w:val="16"/>
        </w:rPr>
        <w:t>Wykaz usług o charakterze podobnym na potrzeby kryterium „Doświadczenie wykonawcy” – załącznik nr 6.</w:t>
      </w:r>
    </w:p>
    <w:p w14:paraId="5607B084" w14:textId="77777777" w:rsidR="00FD2CCD" w:rsidRDefault="00FD2CCD" w:rsidP="00C47B73">
      <w:pPr>
        <w:tabs>
          <w:tab w:val="num" w:pos="0"/>
        </w:tabs>
        <w:suppressAutoHyphens/>
        <w:spacing w:after="40" w:line="276" w:lineRule="auto"/>
        <w:jc w:val="both"/>
        <w:rPr>
          <w:rFonts w:ascii="Arial" w:hAnsi="Arial" w:cs="Arial"/>
          <w:b/>
          <w:sz w:val="20"/>
          <w:szCs w:val="20"/>
        </w:rPr>
      </w:pPr>
    </w:p>
    <w:p w14:paraId="3C9D1A83" w14:textId="77777777" w:rsidR="0093708A" w:rsidRDefault="0093708A" w:rsidP="00C47B73">
      <w:pPr>
        <w:tabs>
          <w:tab w:val="num" w:pos="0"/>
        </w:tabs>
        <w:suppressAutoHyphens/>
        <w:spacing w:after="40" w:line="276" w:lineRule="auto"/>
        <w:jc w:val="both"/>
        <w:rPr>
          <w:rFonts w:ascii="Arial" w:hAnsi="Arial" w:cs="Arial"/>
          <w:b/>
          <w:sz w:val="20"/>
          <w:szCs w:val="20"/>
        </w:rPr>
      </w:pPr>
    </w:p>
    <w:p w14:paraId="720EEE8D" w14:textId="77777777" w:rsidR="0093708A" w:rsidRDefault="0093708A" w:rsidP="00C47B73">
      <w:pPr>
        <w:tabs>
          <w:tab w:val="num" w:pos="0"/>
        </w:tabs>
        <w:suppressAutoHyphens/>
        <w:spacing w:after="40" w:line="276" w:lineRule="auto"/>
        <w:jc w:val="both"/>
        <w:rPr>
          <w:rFonts w:ascii="Arial" w:hAnsi="Arial" w:cs="Arial"/>
          <w:b/>
          <w:sz w:val="20"/>
          <w:szCs w:val="20"/>
        </w:rPr>
      </w:pPr>
    </w:p>
    <w:p w14:paraId="41E284B1" w14:textId="77777777" w:rsidR="0093708A" w:rsidRPr="00F4348D" w:rsidRDefault="0093708A" w:rsidP="00C47B73">
      <w:pPr>
        <w:tabs>
          <w:tab w:val="num" w:pos="0"/>
        </w:tabs>
        <w:suppressAutoHyphens/>
        <w:spacing w:after="40" w:line="276" w:lineRule="auto"/>
        <w:jc w:val="both"/>
        <w:rPr>
          <w:rFonts w:ascii="Arial" w:hAnsi="Arial" w:cs="Arial"/>
          <w:b/>
          <w:sz w:val="20"/>
          <w:szCs w:val="20"/>
        </w:rPr>
      </w:pPr>
    </w:p>
    <w:p w14:paraId="000BA115" w14:textId="77777777" w:rsidR="00FD2CCD" w:rsidRPr="0048550B" w:rsidRDefault="00FD2CCD" w:rsidP="0048550B">
      <w:pPr>
        <w:tabs>
          <w:tab w:val="num" w:pos="0"/>
        </w:tabs>
        <w:suppressAutoHyphens/>
        <w:spacing w:after="40" w:line="276" w:lineRule="auto"/>
        <w:ind w:left="709" w:hanging="709"/>
        <w:jc w:val="right"/>
        <w:rPr>
          <w:rFonts w:ascii="Arial" w:hAnsi="Arial" w:cs="Arial"/>
          <w:sz w:val="20"/>
          <w:szCs w:val="20"/>
        </w:rPr>
      </w:pPr>
      <w:r w:rsidRPr="0048550B">
        <w:rPr>
          <w:rFonts w:ascii="Arial" w:hAnsi="Arial" w:cs="Arial"/>
          <w:sz w:val="20"/>
          <w:szCs w:val="20"/>
        </w:rPr>
        <w:t>……………………………….</w:t>
      </w:r>
    </w:p>
    <w:p w14:paraId="592F5009" w14:textId="77777777" w:rsidR="00D05F80" w:rsidRDefault="00927FE7" w:rsidP="0048550B">
      <w:pPr>
        <w:tabs>
          <w:tab w:val="num" w:pos="0"/>
        </w:tabs>
        <w:suppressAutoHyphens/>
        <w:spacing w:after="40" w:line="276" w:lineRule="auto"/>
        <w:ind w:left="709" w:hanging="709"/>
        <w:jc w:val="right"/>
        <w:rPr>
          <w:rFonts w:ascii="Arial" w:hAnsi="Arial" w:cs="Arial"/>
          <w:bCs/>
          <w:sz w:val="20"/>
          <w:szCs w:val="20"/>
        </w:rPr>
      </w:pPr>
      <w:r w:rsidRPr="0048550B">
        <w:rPr>
          <w:rFonts w:ascii="Arial" w:hAnsi="Arial" w:cs="Arial"/>
          <w:bCs/>
          <w:sz w:val="20"/>
          <w:szCs w:val="20"/>
        </w:rPr>
        <w:t>(Kierownik Zamawiającego)</w:t>
      </w:r>
    </w:p>
    <w:p w14:paraId="2F6EA391" w14:textId="297F0EFF" w:rsidR="0057307F" w:rsidRDefault="0057307F" w:rsidP="00EC7A8B">
      <w:pPr>
        <w:rPr>
          <w:rFonts w:ascii="Arial" w:hAnsi="Arial" w:cs="Arial"/>
          <w:color w:val="008000"/>
          <w:sz w:val="20"/>
          <w:szCs w:val="20"/>
        </w:rPr>
      </w:pPr>
    </w:p>
    <w:p w14:paraId="4285CA2B" w14:textId="00782853" w:rsidR="00D86DA0" w:rsidRPr="00734938" w:rsidRDefault="009E13AD" w:rsidP="0048550B">
      <w:pPr>
        <w:tabs>
          <w:tab w:val="num" w:pos="0"/>
        </w:tabs>
        <w:suppressAutoHyphens/>
        <w:spacing w:after="40" w:line="276" w:lineRule="auto"/>
        <w:ind w:left="709" w:hanging="709"/>
        <w:jc w:val="right"/>
        <w:rPr>
          <w:rFonts w:ascii="Arial" w:hAnsi="Arial" w:cs="Arial"/>
          <w:b/>
          <w:sz w:val="20"/>
          <w:szCs w:val="20"/>
        </w:rPr>
      </w:pPr>
      <w:r w:rsidRPr="00734938">
        <w:rPr>
          <w:rFonts w:ascii="Arial" w:hAnsi="Arial" w:cs="Arial"/>
          <w:b/>
          <w:sz w:val="20"/>
          <w:szCs w:val="20"/>
        </w:rPr>
        <w:lastRenderedPageBreak/>
        <w:t xml:space="preserve">Załącznik nr 1 </w:t>
      </w:r>
      <w:r w:rsidRPr="008B4B63">
        <w:rPr>
          <w:rFonts w:ascii="Arial" w:hAnsi="Arial" w:cs="Arial"/>
          <w:bCs/>
          <w:sz w:val="20"/>
          <w:szCs w:val="20"/>
        </w:rPr>
        <w:t>do I</w:t>
      </w:r>
      <w:r w:rsidR="008E6F0C" w:rsidRPr="008B4B63">
        <w:rPr>
          <w:rFonts w:ascii="Arial" w:hAnsi="Arial" w:cs="Arial"/>
          <w:bCs/>
          <w:sz w:val="20"/>
          <w:szCs w:val="20"/>
        </w:rPr>
        <w:t xml:space="preserve">stotnych </w:t>
      </w:r>
      <w:r w:rsidRPr="008B4B63">
        <w:rPr>
          <w:rFonts w:ascii="Arial" w:hAnsi="Arial" w:cs="Arial"/>
          <w:bCs/>
          <w:sz w:val="20"/>
          <w:szCs w:val="20"/>
        </w:rPr>
        <w:t>W</w:t>
      </w:r>
      <w:r w:rsidR="008E6F0C" w:rsidRPr="008B4B63">
        <w:rPr>
          <w:rFonts w:ascii="Arial" w:hAnsi="Arial" w:cs="Arial"/>
          <w:bCs/>
          <w:sz w:val="20"/>
          <w:szCs w:val="20"/>
        </w:rPr>
        <w:t xml:space="preserve">arunków </w:t>
      </w:r>
      <w:r w:rsidRPr="008B4B63">
        <w:rPr>
          <w:rFonts w:ascii="Arial" w:hAnsi="Arial" w:cs="Arial"/>
          <w:bCs/>
          <w:sz w:val="20"/>
          <w:szCs w:val="20"/>
        </w:rPr>
        <w:t>Z</w:t>
      </w:r>
      <w:r w:rsidR="008E6F0C" w:rsidRPr="008B4B63">
        <w:rPr>
          <w:rFonts w:ascii="Arial" w:hAnsi="Arial" w:cs="Arial"/>
          <w:bCs/>
          <w:sz w:val="20"/>
          <w:szCs w:val="20"/>
        </w:rPr>
        <w:t>amówienia</w:t>
      </w:r>
    </w:p>
    <w:p w14:paraId="21A99AF4" w14:textId="77777777" w:rsidR="009E13AD" w:rsidRPr="00734938" w:rsidRDefault="009E13AD" w:rsidP="0048550B">
      <w:pPr>
        <w:tabs>
          <w:tab w:val="num" w:pos="0"/>
        </w:tabs>
        <w:suppressAutoHyphens/>
        <w:spacing w:after="40" w:line="276" w:lineRule="auto"/>
        <w:ind w:left="709" w:hanging="709"/>
        <w:jc w:val="right"/>
        <w:rPr>
          <w:rFonts w:ascii="Arial" w:hAnsi="Arial" w:cs="Arial"/>
          <w:b/>
          <w:sz w:val="20"/>
          <w:szCs w:val="20"/>
        </w:rPr>
      </w:pPr>
    </w:p>
    <w:p w14:paraId="02AA597D" w14:textId="77777777" w:rsidR="009E13AD" w:rsidRPr="00734938" w:rsidRDefault="009E13AD" w:rsidP="009E13AD">
      <w:pPr>
        <w:tabs>
          <w:tab w:val="num" w:pos="0"/>
        </w:tabs>
        <w:suppressAutoHyphens/>
        <w:spacing w:after="40" w:line="276" w:lineRule="auto"/>
        <w:ind w:left="709" w:hanging="709"/>
        <w:jc w:val="center"/>
        <w:rPr>
          <w:rFonts w:ascii="Arial" w:hAnsi="Arial" w:cs="Arial"/>
          <w:b/>
          <w:sz w:val="20"/>
          <w:szCs w:val="20"/>
        </w:rPr>
      </w:pPr>
      <w:r w:rsidRPr="00734938">
        <w:rPr>
          <w:rFonts w:ascii="Arial" w:hAnsi="Arial" w:cs="Arial"/>
          <w:b/>
          <w:sz w:val="20"/>
          <w:szCs w:val="20"/>
        </w:rPr>
        <w:t>SZCZEGÓŁOWY OPIS PREDMIOTU ZAMÓWIENIA</w:t>
      </w:r>
    </w:p>
    <w:p w14:paraId="5C37B187" w14:textId="77777777" w:rsidR="00753C9F" w:rsidRPr="00734938" w:rsidRDefault="00753C9F" w:rsidP="009E13AD">
      <w:pPr>
        <w:tabs>
          <w:tab w:val="num" w:pos="0"/>
        </w:tabs>
        <w:suppressAutoHyphens/>
        <w:spacing w:after="40" w:line="276" w:lineRule="auto"/>
        <w:ind w:left="709" w:hanging="709"/>
        <w:jc w:val="center"/>
        <w:rPr>
          <w:rFonts w:ascii="Arial" w:hAnsi="Arial" w:cs="Arial"/>
          <w:b/>
          <w:sz w:val="20"/>
          <w:szCs w:val="20"/>
        </w:rPr>
      </w:pPr>
    </w:p>
    <w:p w14:paraId="5FA26CD2" w14:textId="376C7FE0" w:rsidR="00753C9F" w:rsidRPr="006F2E56" w:rsidRDefault="00753C9F" w:rsidP="006F2E56">
      <w:pPr>
        <w:pStyle w:val="Akapitzlist"/>
        <w:numPr>
          <w:ilvl w:val="1"/>
          <w:numId w:val="19"/>
        </w:numPr>
        <w:jc w:val="both"/>
        <w:rPr>
          <w:rFonts w:ascii="Arial" w:hAnsi="Arial" w:cs="Arial"/>
          <w:sz w:val="20"/>
          <w:szCs w:val="20"/>
        </w:rPr>
      </w:pPr>
      <w:r w:rsidRPr="006F2E56">
        <w:rPr>
          <w:rFonts w:ascii="Arial" w:hAnsi="Arial" w:cs="Arial"/>
          <w:sz w:val="20"/>
          <w:szCs w:val="20"/>
        </w:rPr>
        <w:t xml:space="preserve">Przedmiotem zamówienia jest </w:t>
      </w:r>
      <w:r w:rsidRPr="0093708A">
        <w:rPr>
          <w:rFonts w:ascii="Arial" w:hAnsi="Arial" w:cs="Arial"/>
          <w:sz w:val="20"/>
          <w:szCs w:val="20"/>
        </w:rPr>
        <w:t xml:space="preserve">stała </w:t>
      </w:r>
      <w:r w:rsidR="008F35C4" w:rsidRPr="0093708A">
        <w:rPr>
          <w:rFonts w:ascii="Arial" w:hAnsi="Arial" w:cs="Arial"/>
          <w:sz w:val="20"/>
          <w:szCs w:val="20"/>
        </w:rPr>
        <w:t xml:space="preserve">bezpośrednia </w:t>
      </w:r>
      <w:r w:rsidRPr="0093708A">
        <w:rPr>
          <w:rFonts w:ascii="Arial" w:hAnsi="Arial" w:cs="Arial"/>
          <w:sz w:val="20"/>
          <w:szCs w:val="20"/>
        </w:rPr>
        <w:t xml:space="preserve">ochrona </w:t>
      </w:r>
      <w:r w:rsidRPr="006F2E56">
        <w:rPr>
          <w:rFonts w:ascii="Arial" w:hAnsi="Arial" w:cs="Arial"/>
          <w:sz w:val="20"/>
          <w:szCs w:val="20"/>
        </w:rPr>
        <w:t xml:space="preserve">fizyczna terenu, obiektów i mienia Muzeum Techniki i Komunikacji- Zajezdnia Sztuki w Szczecinie położonych na terenie przy ul. Niemierzyńskiej 18 A w Szczecinie oraz przy ul. Żołnierskiej 3 wraz z interwencją zmotoryzowanych patroli szybkiego reagowania, oraz całodobowy </w:t>
      </w:r>
      <w:r w:rsidR="00B36400" w:rsidRPr="006F2E56">
        <w:rPr>
          <w:rFonts w:ascii="Arial" w:hAnsi="Arial" w:cs="Arial"/>
          <w:sz w:val="20"/>
          <w:szCs w:val="20"/>
        </w:rPr>
        <w:t>monitoring sygnałów alarmowych</w:t>
      </w:r>
      <w:r w:rsidR="008F35C4" w:rsidRPr="006F2E56">
        <w:rPr>
          <w:rFonts w:ascii="Arial" w:hAnsi="Arial" w:cs="Arial"/>
          <w:sz w:val="20"/>
          <w:szCs w:val="20"/>
        </w:rPr>
        <w:t xml:space="preserve"> </w:t>
      </w:r>
      <w:r w:rsidRPr="006F2E56">
        <w:rPr>
          <w:rFonts w:ascii="Arial" w:hAnsi="Arial" w:cs="Arial"/>
          <w:sz w:val="20"/>
          <w:szCs w:val="20"/>
        </w:rPr>
        <w:t xml:space="preserve">w oparciu o istniejącą instalację </w:t>
      </w:r>
      <w:proofErr w:type="spellStart"/>
      <w:r w:rsidRPr="006F2E56">
        <w:rPr>
          <w:rFonts w:ascii="Arial" w:hAnsi="Arial" w:cs="Arial"/>
          <w:sz w:val="20"/>
          <w:szCs w:val="20"/>
        </w:rPr>
        <w:t>SSWiN</w:t>
      </w:r>
      <w:proofErr w:type="spellEnd"/>
      <w:r w:rsidRPr="006F2E56">
        <w:rPr>
          <w:rFonts w:ascii="Arial" w:hAnsi="Arial" w:cs="Arial"/>
          <w:sz w:val="20"/>
          <w:szCs w:val="20"/>
        </w:rPr>
        <w:t>,</w:t>
      </w:r>
      <w:r w:rsidR="00B36400" w:rsidRPr="006F2E56">
        <w:rPr>
          <w:rFonts w:ascii="Arial" w:hAnsi="Arial" w:cs="Arial"/>
          <w:sz w:val="20"/>
          <w:szCs w:val="20"/>
        </w:rPr>
        <w:t xml:space="preserve"> </w:t>
      </w:r>
      <w:r w:rsidR="00F42564" w:rsidRPr="006F2E56">
        <w:rPr>
          <w:rFonts w:ascii="Arial" w:hAnsi="Arial" w:cs="Arial"/>
          <w:sz w:val="20"/>
          <w:szCs w:val="20"/>
        </w:rPr>
        <w:t>monitoringu pożarowego i monitoringu wizyjnego</w:t>
      </w:r>
      <w:r w:rsidR="008F35C4" w:rsidRPr="006F2E56">
        <w:rPr>
          <w:rFonts w:ascii="Arial" w:hAnsi="Arial" w:cs="Arial"/>
          <w:sz w:val="20"/>
          <w:szCs w:val="20"/>
        </w:rPr>
        <w:t xml:space="preserve">, </w:t>
      </w:r>
      <w:r w:rsidRPr="006F2E56">
        <w:rPr>
          <w:rFonts w:ascii="Arial" w:hAnsi="Arial" w:cs="Arial"/>
          <w:sz w:val="20"/>
          <w:szCs w:val="20"/>
        </w:rPr>
        <w:t xml:space="preserve">zwanym dalej </w:t>
      </w:r>
      <w:r w:rsidR="008F35C4" w:rsidRPr="006F2E56">
        <w:rPr>
          <w:rFonts w:ascii="Arial" w:hAnsi="Arial" w:cs="Arial"/>
          <w:sz w:val="20"/>
          <w:szCs w:val="20"/>
        </w:rPr>
        <w:t>„</w:t>
      </w:r>
      <w:r w:rsidRPr="006F2E56">
        <w:rPr>
          <w:rFonts w:ascii="Arial" w:hAnsi="Arial" w:cs="Arial"/>
          <w:sz w:val="20"/>
          <w:szCs w:val="20"/>
        </w:rPr>
        <w:t>ochroną</w:t>
      </w:r>
      <w:r w:rsidR="008F35C4" w:rsidRPr="006F2E56">
        <w:rPr>
          <w:rFonts w:ascii="Arial" w:hAnsi="Arial" w:cs="Arial"/>
          <w:sz w:val="20"/>
          <w:szCs w:val="20"/>
        </w:rPr>
        <w:t>”</w:t>
      </w:r>
      <w:r w:rsidRPr="006F2E56">
        <w:rPr>
          <w:rFonts w:ascii="Arial" w:hAnsi="Arial" w:cs="Arial"/>
          <w:sz w:val="20"/>
          <w:szCs w:val="20"/>
        </w:rPr>
        <w:t>.</w:t>
      </w:r>
    </w:p>
    <w:p w14:paraId="7535B0E4" w14:textId="77777777" w:rsidR="008E6F0C" w:rsidRPr="008F35C4" w:rsidRDefault="008E6F0C" w:rsidP="00753C9F">
      <w:pPr>
        <w:jc w:val="both"/>
        <w:rPr>
          <w:rFonts w:ascii="Arial" w:hAnsi="Arial" w:cs="Arial"/>
          <w:sz w:val="20"/>
          <w:szCs w:val="20"/>
        </w:rPr>
      </w:pPr>
    </w:p>
    <w:p w14:paraId="27D01DA8" w14:textId="3993D05E" w:rsidR="00753C9F" w:rsidRPr="0093708A" w:rsidRDefault="00753C9F" w:rsidP="006F2E56">
      <w:pPr>
        <w:ind w:left="284"/>
        <w:jc w:val="both"/>
        <w:rPr>
          <w:rFonts w:ascii="Arial" w:hAnsi="Arial" w:cs="Arial"/>
          <w:sz w:val="20"/>
          <w:szCs w:val="20"/>
        </w:rPr>
      </w:pPr>
      <w:r w:rsidRPr="008F35C4">
        <w:rPr>
          <w:rFonts w:ascii="Arial" w:hAnsi="Arial" w:cs="Arial"/>
          <w:sz w:val="20"/>
          <w:szCs w:val="20"/>
        </w:rPr>
        <w:t xml:space="preserve">Ochrona w/w terenów, obiektów i mienia będzie realizowana przez jednego pracownika Wykonawcy w każdym z podanych </w:t>
      </w:r>
      <w:r w:rsidRPr="0093708A">
        <w:rPr>
          <w:rFonts w:ascii="Arial" w:hAnsi="Arial" w:cs="Arial"/>
          <w:sz w:val="20"/>
          <w:szCs w:val="20"/>
        </w:rPr>
        <w:t>adresów w systemie zmianowym - na jednej zmianie przez 12 godzin - w okresie od 1 stycznia 20</w:t>
      </w:r>
      <w:r w:rsidR="008E6F0C" w:rsidRPr="0093708A">
        <w:rPr>
          <w:rFonts w:ascii="Arial" w:hAnsi="Arial" w:cs="Arial"/>
          <w:sz w:val="20"/>
          <w:szCs w:val="20"/>
        </w:rPr>
        <w:t xml:space="preserve">21 </w:t>
      </w:r>
      <w:r w:rsidRPr="0093708A">
        <w:rPr>
          <w:rFonts w:ascii="Arial" w:hAnsi="Arial" w:cs="Arial"/>
          <w:sz w:val="20"/>
          <w:szCs w:val="20"/>
        </w:rPr>
        <w:t>r</w:t>
      </w:r>
      <w:r w:rsidR="008E6F0C" w:rsidRPr="0093708A">
        <w:rPr>
          <w:rFonts w:ascii="Arial" w:hAnsi="Arial" w:cs="Arial"/>
          <w:sz w:val="20"/>
          <w:szCs w:val="20"/>
        </w:rPr>
        <w:t>.</w:t>
      </w:r>
      <w:r w:rsidRPr="0093708A">
        <w:rPr>
          <w:rFonts w:ascii="Arial" w:hAnsi="Arial" w:cs="Arial"/>
          <w:sz w:val="20"/>
          <w:szCs w:val="20"/>
        </w:rPr>
        <w:t xml:space="preserve"> </w:t>
      </w:r>
      <w:r w:rsidR="00471E9E" w:rsidRPr="0093708A">
        <w:rPr>
          <w:rFonts w:ascii="Arial" w:eastAsia="Calibri" w:hAnsi="Arial" w:cs="Arial"/>
          <w:sz w:val="20"/>
          <w:szCs w:val="20"/>
        </w:rPr>
        <w:t xml:space="preserve">(planowany termin rozpoczęcia usługi) </w:t>
      </w:r>
      <w:r w:rsidRPr="0093708A">
        <w:rPr>
          <w:rFonts w:ascii="Arial" w:hAnsi="Arial" w:cs="Arial"/>
          <w:sz w:val="20"/>
          <w:szCs w:val="20"/>
        </w:rPr>
        <w:t xml:space="preserve">do 31 </w:t>
      </w:r>
      <w:r w:rsidR="008F35C4" w:rsidRPr="0093708A">
        <w:rPr>
          <w:rFonts w:ascii="Arial" w:hAnsi="Arial" w:cs="Arial"/>
          <w:sz w:val="20"/>
          <w:szCs w:val="20"/>
        </w:rPr>
        <w:t>stycznia</w:t>
      </w:r>
      <w:r w:rsidRPr="0093708A">
        <w:rPr>
          <w:rFonts w:ascii="Arial" w:hAnsi="Arial" w:cs="Arial"/>
          <w:sz w:val="20"/>
          <w:szCs w:val="20"/>
        </w:rPr>
        <w:t xml:space="preserve"> 202</w:t>
      </w:r>
      <w:r w:rsidR="008F35C4" w:rsidRPr="0093708A">
        <w:rPr>
          <w:rFonts w:ascii="Arial" w:hAnsi="Arial" w:cs="Arial"/>
          <w:sz w:val="20"/>
          <w:szCs w:val="20"/>
        </w:rPr>
        <w:t>4</w:t>
      </w:r>
      <w:r w:rsidRPr="0093708A">
        <w:rPr>
          <w:rFonts w:ascii="Arial" w:hAnsi="Arial" w:cs="Arial"/>
          <w:sz w:val="20"/>
          <w:szCs w:val="20"/>
        </w:rPr>
        <w:t>r.</w:t>
      </w:r>
    </w:p>
    <w:p w14:paraId="760E6F33" w14:textId="77777777" w:rsidR="008E6F0C" w:rsidRPr="008F35C4" w:rsidRDefault="008E6F0C" w:rsidP="00753C9F">
      <w:pPr>
        <w:jc w:val="both"/>
        <w:rPr>
          <w:rFonts w:ascii="Arial" w:hAnsi="Arial" w:cs="Arial"/>
          <w:sz w:val="20"/>
          <w:szCs w:val="20"/>
        </w:rPr>
      </w:pPr>
    </w:p>
    <w:p w14:paraId="22CCE812" w14:textId="467E6FEE" w:rsidR="00753C9F" w:rsidRPr="008F35C4" w:rsidRDefault="00753C9F" w:rsidP="00753C9F">
      <w:pPr>
        <w:pStyle w:val="texte1"/>
        <w:numPr>
          <w:ilvl w:val="0"/>
          <w:numId w:val="69"/>
        </w:numPr>
        <w:tabs>
          <w:tab w:val="clear" w:pos="450"/>
          <w:tab w:val="num" w:pos="284"/>
        </w:tabs>
        <w:spacing w:before="0" w:after="0"/>
        <w:ind w:left="284" w:hanging="284"/>
        <w:rPr>
          <w:rFonts w:cs="Arial"/>
          <w:sz w:val="20"/>
        </w:rPr>
      </w:pPr>
      <w:r w:rsidRPr="008F35C4">
        <w:rPr>
          <w:rFonts w:cs="Arial"/>
          <w:sz w:val="20"/>
        </w:rPr>
        <w:t>Świadczenie Usług polega, w szczególności na bezpośredniej sta</w:t>
      </w:r>
      <w:r w:rsidR="0093708A">
        <w:rPr>
          <w:rFonts w:cs="Arial"/>
          <w:sz w:val="20"/>
        </w:rPr>
        <w:t>łej ochronie fizycznej terenu i </w:t>
      </w:r>
      <w:r w:rsidRPr="008F35C4">
        <w:rPr>
          <w:rFonts w:cs="Arial"/>
          <w:sz w:val="20"/>
        </w:rPr>
        <w:t>Obiektów, w tym:</w:t>
      </w:r>
    </w:p>
    <w:p w14:paraId="29EFCDC9" w14:textId="77777777" w:rsidR="00753C9F" w:rsidRPr="008F35C4" w:rsidRDefault="00753C9F" w:rsidP="00753C9F">
      <w:pPr>
        <w:pStyle w:val="texte1"/>
        <w:numPr>
          <w:ilvl w:val="1"/>
          <w:numId w:val="69"/>
        </w:numPr>
        <w:tabs>
          <w:tab w:val="clear" w:pos="1069"/>
          <w:tab w:val="num" w:pos="567"/>
        </w:tabs>
        <w:spacing w:before="0" w:after="0"/>
        <w:ind w:left="567" w:hanging="283"/>
        <w:rPr>
          <w:rFonts w:cs="Arial"/>
          <w:sz w:val="20"/>
        </w:rPr>
      </w:pPr>
      <w:r w:rsidRPr="008F35C4">
        <w:rPr>
          <w:rFonts w:cs="Arial"/>
          <w:sz w:val="20"/>
        </w:rPr>
        <w:t xml:space="preserve">przeciwdziałaniu przebywania na chronionym terenie osobom nieupoważnionym, </w:t>
      </w:r>
    </w:p>
    <w:p w14:paraId="6FB66A4A" w14:textId="77777777" w:rsidR="00753C9F" w:rsidRPr="008F35C4" w:rsidRDefault="00753C9F" w:rsidP="00753C9F">
      <w:pPr>
        <w:pStyle w:val="texte1"/>
        <w:numPr>
          <w:ilvl w:val="1"/>
          <w:numId w:val="69"/>
        </w:numPr>
        <w:tabs>
          <w:tab w:val="clear" w:pos="1069"/>
          <w:tab w:val="num" w:pos="567"/>
        </w:tabs>
        <w:spacing w:before="0" w:after="0"/>
        <w:ind w:left="567" w:hanging="283"/>
        <w:rPr>
          <w:rFonts w:cs="Arial"/>
          <w:sz w:val="20"/>
        </w:rPr>
      </w:pPr>
      <w:r w:rsidRPr="008F35C4">
        <w:rPr>
          <w:rFonts w:cs="Arial"/>
          <w:sz w:val="20"/>
        </w:rPr>
        <w:t xml:space="preserve">przeciwdziałaniu zapobiegające przestępstwom przeciwko Obiektom, a także przeciwdziałające powstawaniu szkody wynikającej ze zdarzeń przestępczych, w tym kradzieży i niszczeniu chronionego mienia Zamawiającego, </w:t>
      </w:r>
    </w:p>
    <w:p w14:paraId="441883A8" w14:textId="77777777" w:rsidR="00753C9F" w:rsidRPr="008F35C4" w:rsidRDefault="00753C9F" w:rsidP="00753C9F">
      <w:pPr>
        <w:pStyle w:val="texte1"/>
        <w:numPr>
          <w:ilvl w:val="1"/>
          <w:numId w:val="69"/>
        </w:numPr>
        <w:tabs>
          <w:tab w:val="clear" w:pos="1069"/>
          <w:tab w:val="num" w:pos="567"/>
        </w:tabs>
        <w:spacing w:before="0" w:after="0"/>
        <w:ind w:left="567" w:hanging="283"/>
        <w:rPr>
          <w:rFonts w:cs="Arial"/>
          <w:sz w:val="20"/>
        </w:rPr>
      </w:pPr>
      <w:r w:rsidRPr="008F35C4">
        <w:rPr>
          <w:rFonts w:cs="Arial"/>
          <w:sz w:val="20"/>
        </w:rPr>
        <w:t xml:space="preserve">powiadomieniu osób upoważnionych przez Zamawiającego oraz Policji w przypadku stwierdzenia kradzieży lub niszczenia Obiektów, </w:t>
      </w:r>
    </w:p>
    <w:p w14:paraId="7B7F97B9" w14:textId="77777777" w:rsidR="00753C9F" w:rsidRDefault="00753C9F" w:rsidP="00753C9F">
      <w:pPr>
        <w:pStyle w:val="texte1"/>
        <w:numPr>
          <w:ilvl w:val="1"/>
          <w:numId w:val="69"/>
        </w:numPr>
        <w:tabs>
          <w:tab w:val="clear" w:pos="1069"/>
          <w:tab w:val="num" w:pos="567"/>
        </w:tabs>
        <w:spacing w:before="0" w:after="0"/>
        <w:ind w:left="567" w:hanging="283"/>
        <w:rPr>
          <w:rFonts w:cs="Arial"/>
          <w:sz w:val="20"/>
        </w:rPr>
      </w:pPr>
      <w:r w:rsidRPr="008F35C4">
        <w:rPr>
          <w:rFonts w:cs="Arial"/>
          <w:sz w:val="20"/>
        </w:rPr>
        <w:t xml:space="preserve">powiadomieniu patroli szybkiego reagowania oraz osób upoważnionych przez Zamawiającego w przypadku stwierdzenia zagrożenia dla chronionych Obiektów. </w:t>
      </w:r>
    </w:p>
    <w:p w14:paraId="68EC9049" w14:textId="77777777" w:rsidR="000F73B4" w:rsidRPr="008F35C4" w:rsidRDefault="000F73B4" w:rsidP="008F35C4">
      <w:pPr>
        <w:pStyle w:val="texte1"/>
        <w:spacing w:before="0" w:after="0"/>
        <w:ind w:left="567"/>
        <w:rPr>
          <w:rFonts w:cs="Arial"/>
          <w:sz w:val="20"/>
        </w:rPr>
      </w:pPr>
    </w:p>
    <w:p w14:paraId="25863CDD" w14:textId="00FDAF36" w:rsidR="009E13AD" w:rsidRPr="008F35C4" w:rsidRDefault="00753C9F" w:rsidP="008F35C4">
      <w:pPr>
        <w:pStyle w:val="texte1"/>
        <w:numPr>
          <w:ilvl w:val="0"/>
          <w:numId w:val="69"/>
        </w:numPr>
        <w:tabs>
          <w:tab w:val="clear" w:pos="450"/>
          <w:tab w:val="num" w:pos="284"/>
        </w:tabs>
        <w:spacing w:before="0" w:after="0"/>
        <w:ind w:left="284" w:hanging="284"/>
        <w:rPr>
          <w:rFonts w:cs="Arial"/>
          <w:sz w:val="20"/>
        </w:rPr>
      </w:pPr>
      <w:r w:rsidRPr="008F35C4">
        <w:rPr>
          <w:rFonts w:cs="Arial"/>
          <w:sz w:val="20"/>
        </w:rPr>
        <w:t xml:space="preserve">Wykonawca będzie wykonywał umowę przy pomocy własnych pracowników ochrony, według następujących zasad: </w:t>
      </w:r>
    </w:p>
    <w:p w14:paraId="29D9A82D" w14:textId="77777777" w:rsidR="00734938" w:rsidRPr="00E725FA" w:rsidRDefault="00734938" w:rsidP="00734938">
      <w:pPr>
        <w:pStyle w:val="texte1"/>
        <w:numPr>
          <w:ilvl w:val="1"/>
          <w:numId w:val="69"/>
        </w:numPr>
        <w:tabs>
          <w:tab w:val="clear" w:pos="1069"/>
          <w:tab w:val="num" w:pos="567"/>
        </w:tabs>
        <w:spacing w:before="0" w:after="0"/>
        <w:ind w:left="567" w:hanging="283"/>
        <w:rPr>
          <w:rFonts w:cs="Arial"/>
          <w:sz w:val="20"/>
        </w:rPr>
      </w:pPr>
      <w:r w:rsidRPr="00E725FA">
        <w:rPr>
          <w:rFonts w:cs="Arial"/>
          <w:sz w:val="20"/>
        </w:rPr>
        <w:t>ochrona będzie realizowana w systemie zmianowym:</w:t>
      </w:r>
    </w:p>
    <w:p w14:paraId="1E15A18A" w14:textId="77777777" w:rsidR="00734938" w:rsidRPr="00E725FA" w:rsidRDefault="00734938" w:rsidP="00734938">
      <w:pPr>
        <w:pStyle w:val="texte1"/>
        <w:numPr>
          <w:ilvl w:val="0"/>
          <w:numId w:val="70"/>
        </w:numPr>
        <w:spacing w:before="0" w:after="0"/>
        <w:rPr>
          <w:rFonts w:cs="Arial"/>
          <w:sz w:val="20"/>
        </w:rPr>
      </w:pPr>
      <w:r w:rsidRPr="00E725FA">
        <w:rPr>
          <w:rFonts w:cs="Arial"/>
          <w:sz w:val="20"/>
        </w:rPr>
        <w:t>Niemierzyńska 18A - całodobowo i na jednej zmianie (do 12 godzin) czynności będzie wykonywać jeden pracownik ochrony</w:t>
      </w:r>
    </w:p>
    <w:p w14:paraId="3EE2E0C8" w14:textId="77777777" w:rsidR="00734938" w:rsidRPr="00E725FA" w:rsidRDefault="00734938" w:rsidP="00734938">
      <w:pPr>
        <w:pStyle w:val="texte1"/>
        <w:numPr>
          <w:ilvl w:val="0"/>
          <w:numId w:val="70"/>
        </w:numPr>
        <w:spacing w:before="0" w:after="0"/>
        <w:rPr>
          <w:rFonts w:eastAsia="Calibri" w:cs="Arial"/>
          <w:sz w:val="20"/>
        </w:rPr>
      </w:pPr>
      <w:r w:rsidRPr="00E725FA">
        <w:rPr>
          <w:rFonts w:cs="Arial"/>
          <w:sz w:val="20"/>
        </w:rPr>
        <w:t>Żołnierska 3 – w godz. 8.00-20.00, na jednej zmianie (do 12 godzin) czynności będzie wykonywać jeden pracownik</w:t>
      </w:r>
      <w:r>
        <w:rPr>
          <w:rFonts w:cs="Arial"/>
          <w:sz w:val="20"/>
        </w:rPr>
        <w:t>,</w:t>
      </w:r>
    </w:p>
    <w:p w14:paraId="20D63498" w14:textId="77777777" w:rsidR="00734938" w:rsidRPr="008A03D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sz w:val="20"/>
        </w:rPr>
        <w:t>każdy pracownik ochrony będzie przeszkolony, umundurowany i będzie posiadał identyfikator,</w:t>
      </w:r>
    </w:p>
    <w:p w14:paraId="54AC8030" w14:textId="77777777" w:rsidR="00734938" w:rsidRPr="008A03D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sz w:val="20"/>
        </w:rPr>
        <w:t xml:space="preserve">pracownicy ochrony muszą być niekarani, posiadający niezbędne doświadczenie i nienaganną opinię, </w:t>
      </w:r>
    </w:p>
    <w:p w14:paraId="78BE8A86" w14:textId="77777777" w:rsidR="00734938" w:rsidRPr="008A03D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color w:val="000000"/>
          <w:sz w:val="20"/>
        </w:rPr>
        <w:t>każdy pracownik ochrony będzie wyposażony w niezbędne środki łączności umożliwiające wezwanie patrolu szybkiego reagowania wyposażonego w środki przymusu bezpośredniego lub policji</w:t>
      </w:r>
      <w:r w:rsidRPr="008A03DA">
        <w:rPr>
          <w:rFonts w:eastAsia="Calibri" w:cs="Arial"/>
          <w:sz w:val="20"/>
        </w:rPr>
        <w:t>,</w:t>
      </w:r>
    </w:p>
    <w:p w14:paraId="2F2FB1AD" w14:textId="77777777" w:rsidR="0093708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sz w:val="20"/>
        </w:rPr>
        <w:t xml:space="preserve">na każde wezwanie pracownika ochrony na chroniony teren przybędzie patrol szybkiego reagowania tj. mobilna grupa interwencyjna, wyposażona w środki przymusu bezpośredniego. Czas dojazdu nie może być dłuższy niż 15 minut od zgłoszenia. </w:t>
      </w:r>
    </w:p>
    <w:p w14:paraId="40D535C2" w14:textId="53BFFE42" w:rsidR="00734938" w:rsidRPr="008A03DA" w:rsidRDefault="00734938" w:rsidP="0093708A">
      <w:pPr>
        <w:pStyle w:val="texte1"/>
        <w:spacing w:before="0" w:after="0"/>
        <w:ind w:left="567"/>
        <w:rPr>
          <w:rFonts w:eastAsia="Calibri" w:cs="Arial"/>
          <w:sz w:val="20"/>
        </w:rPr>
      </w:pPr>
      <w:r w:rsidRPr="008A03DA">
        <w:rPr>
          <w:rFonts w:eastAsia="Calibri" w:cs="Arial"/>
          <w:sz w:val="20"/>
        </w:rPr>
        <w:t>W zależności od potrzeby Wykonawca zobowiązany jest wezwać policje.</w:t>
      </w:r>
    </w:p>
    <w:p w14:paraId="4E7C2FB6" w14:textId="77777777" w:rsidR="00734938" w:rsidRPr="008A03D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sz w:val="20"/>
        </w:rPr>
        <w:t>każdy pracownik ochrony będzie prowadził książkę raportów, w której będą odnotowywane wszelkie zauważone zdarzenia,</w:t>
      </w:r>
    </w:p>
    <w:p w14:paraId="0D3F49F6" w14:textId="77777777" w:rsidR="00734938" w:rsidRPr="008A03DA"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8A03DA">
        <w:rPr>
          <w:rFonts w:eastAsia="Calibri" w:cs="Arial"/>
          <w:sz w:val="20"/>
        </w:rPr>
        <w:t>pracownicy ochrony przy wykonywaniu czynności ochronnych zobowiązani są do:</w:t>
      </w:r>
    </w:p>
    <w:p w14:paraId="50052AF9" w14:textId="77777777" w:rsidR="00734938" w:rsidRPr="008A03DA" w:rsidRDefault="00734938" w:rsidP="00734938">
      <w:pPr>
        <w:numPr>
          <w:ilvl w:val="1"/>
          <w:numId w:val="30"/>
        </w:numPr>
        <w:spacing w:line="276" w:lineRule="auto"/>
        <w:ind w:left="851" w:hanging="284"/>
        <w:jc w:val="both"/>
        <w:rPr>
          <w:rFonts w:ascii="Arial" w:eastAsia="Calibri" w:hAnsi="Arial" w:cs="Arial"/>
          <w:sz w:val="20"/>
          <w:szCs w:val="20"/>
        </w:rPr>
      </w:pPr>
      <w:r w:rsidRPr="008A03DA">
        <w:rPr>
          <w:rFonts w:ascii="Arial" w:eastAsia="Calibri" w:hAnsi="Arial" w:cs="Arial"/>
          <w:sz w:val="20"/>
          <w:szCs w:val="20"/>
        </w:rPr>
        <w:t>reagowania w przypadku powstawania zagrożeń,</w:t>
      </w:r>
    </w:p>
    <w:p w14:paraId="714E6CAB" w14:textId="77777777" w:rsidR="00734938" w:rsidRPr="008A03DA" w:rsidRDefault="00734938" w:rsidP="00734938">
      <w:pPr>
        <w:numPr>
          <w:ilvl w:val="1"/>
          <w:numId w:val="30"/>
        </w:numPr>
        <w:spacing w:line="276" w:lineRule="auto"/>
        <w:ind w:left="851" w:hanging="284"/>
        <w:jc w:val="both"/>
        <w:rPr>
          <w:rFonts w:ascii="Arial" w:eastAsia="Calibri" w:hAnsi="Arial" w:cs="Arial"/>
          <w:sz w:val="20"/>
          <w:szCs w:val="20"/>
        </w:rPr>
      </w:pPr>
      <w:r w:rsidRPr="008A03DA">
        <w:rPr>
          <w:rFonts w:ascii="Arial" w:eastAsia="Calibri" w:hAnsi="Arial" w:cs="Arial"/>
          <w:sz w:val="20"/>
          <w:szCs w:val="20"/>
        </w:rPr>
        <w:t xml:space="preserve">dbania o właściwe zachowanie osób znajdujących się na terenie Zamawiającego, </w:t>
      </w:r>
    </w:p>
    <w:p w14:paraId="68ABD0A2" w14:textId="77777777" w:rsidR="00734938" w:rsidRPr="008A03DA" w:rsidRDefault="00734938" w:rsidP="00734938">
      <w:pPr>
        <w:numPr>
          <w:ilvl w:val="1"/>
          <w:numId w:val="30"/>
        </w:numPr>
        <w:spacing w:line="276" w:lineRule="auto"/>
        <w:ind w:left="851" w:hanging="284"/>
        <w:jc w:val="both"/>
        <w:rPr>
          <w:rFonts w:ascii="Arial" w:eastAsia="Calibri" w:hAnsi="Arial" w:cs="Arial"/>
          <w:sz w:val="20"/>
          <w:szCs w:val="20"/>
        </w:rPr>
      </w:pPr>
      <w:r w:rsidRPr="008A03DA">
        <w:rPr>
          <w:rFonts w:ascii="Arial" w:eastAsia="Calibri" w:hAnsi="Arial" w:cs="Arial"/>
          <w:sz w:val="20"/>
          <w:szCs w:val="20"/>
        </w:rPr>
        <w:t>dokonywania sprawdzania prawidłowego zabezpieczenia pomieszczeń w chronionych Obiektach,</w:t>
      </w:r>
    </w:p>
    <w:p w14:paraId="226FC213" w14:textId="77777777" w:rsidR="00734938" w:rsidRPr="008A03DA" w:rsidRDefault="00734938" w:rsidP="00734938">
      <w:pPr>
        <w:numPr>
          <w:ilvl w:val="1"/>
          <w:numId w:val="30"/>
        </w:numPr>
        <w:spacing w:line="276" w:lineRule="auto"/>
        <w:ind w:left="851" w:hanging="284"/>
        <w:jc w:val="both"/>
        <w:rPr>
          <w:rFonts w:ascii="Arial" w:eastAsia="Calibri" w:hAnsi="Arial" w:cs="Arial"/>
          <w:sz w:val="20"/>
          <w:szCs w:val="20"/>
        </w:rPr>
      </w:pPr>
      <w:r w:rsidRPr="008A03DA">
        <w:rPr>
          <w:rFonts w:ascii="Arial" w:eastAsia="Calibri" w:hAnsi="Arial" w:cs="Arial"/>
          <w:sz w:val="20"/>
          <w:szCs w:val="20"/>
        </w:rPr>
        <w:t>sprawowania nadzoru nad kluczami do poszczególnych pomieszczeń: wydawanie kluczy, prowadzenie zeszytu wydawanych kluczy – czyli spełniania funkcji portiera,</w:t>
      </w:r>
    </w:p>
    <w:p w14:paraId="347529F8" w14:textId="77777777" w:rsidR="00734938" w:rsidRPr="008A03DA" w:rsidRDefault="00734938" w:rsidP="00734938">
      <w:pPr>
        <w:numPr>
          <w:ilvl w:val="1"/>
          <w:numId w:val="30"/>
        </w:numPr>
        <w:spacing w:line="276" w:lineRule="auto"/>
        <w:ind w:left="851" w:hanging="284"/>
        <w:jc w:val="both"/>
        <w:rPr>
          <w:rFonts w:ascii="Arial" w:eastAsia="Calibri" w:hAnsi="Arial" w:cs="Arial"/>
          <w:color w:val="000000"/>
          <w:sz w:val="20"/>
          <w:szCs w:val="20"/>
        </w:rPr>
      </w:pPr>
      <w:r w:rsidRPr="008A03DA">
        <w:rPr>
          <w:rFonts w:ascii="Arial" w:eastAsia="Calibri" w:hAnsi="Arial" w:cs="Arial"/>
          <w:sz w:val="20"/>
          <w:szCs w:val="20"/>
        </w:rPr>
        <w:t xml:space="preserve">sprawowania nadzoru nad funkcjonowaniem instalacji dozorowej i alarmowej w każdym Obiekcie (obsługa kamer, czujek ruchu, systemu p. </w:t>
      </w:r>
      <w:proofErr w:type="spellStart"/>
      <w:r w:rsidRPr="008A03DA">
        <w:rPr>
          <w:rFonts w:ascii="Arial" w:eastAsia="Calibri" w:hAnsi="Arial" w:cs="Arial"/>
          <w:sz w:val="20"/>
          <w:szCs w:val="20"/>
        </w:rPr>
        <w:t>poż</w:t>
      </w:r>
      <w:proofErr w:type="spellEnd"/>
      <w:r w:rsidRPr="008A03DA">
        <w:rPr>
          <w:rFonts w:ascii="Arial" w:eastAsia="Calibri" w:hAnsi="Arial" w:cs="Arial"/>
          <w:sz w:val="20"/>
          <w:szCs w:val="20"/>
        </w:rPr>
        <w:t>. oraz kodowanie i odkodowanie Obiektu),</w:t>
      </w:r>
    </w:p>
    <w:p w14:paraId="0DD7EB7C" w14:textId="77777777" w:rsidR="00734938" w:rsidRPr="008A03DA" w:rsidRDefault="00734938" w:rsidP="00734938">
      <w:pPr>
        <w:numPr>
          <w:ilvl w:val="1"/>
          <w:numId w:val="30"/>
        </w:numPr>
        <w:spacing w:line="276" w:lineRule="auto"/>
        <w:ind w:left="851" w:hanging="284"/>
        <w:jc w:val="both"/>
        <w:rPr>
          <w:rFonts w:ascii="Arial" w:eastAsia="Calibri" w:hAnsi="Arial" w:cs="Arial"/>
          <w:color w:val="000000"/>
          <w:sz w:val="20"/>
          <w:szCs w:val="20"/>
        </w:rPr>
      </w:pPr>
      <w:r w:rsidRPr="008A03DA">
        <w:rPr>
          <w:rFonts w:ascii="Arial" w:eastAsia="Calibri" w:hAnsi="Arial" w:cs="Arial"/>
          <w:color w:val="000000"/>
          <w:sz w:val="20"/>
          <w:szCs w:val="20"/>
        </w:rPr>
        <w:lastRenderedPageBreak/>
        <w:t>prowadzenia systematycznych, nieregularnych, rejestrowanych elektronicznie obchodów każdego chronionego Obiektu, jak również przyległego terenu,</w:t>
      </w:r>
    </w:p>
    <w:p w14:paraId="2F71A61A" w14:textId="531D840C" w:rsidR="00734938" w:rsidRPr="008A03DA" w:rsidRDefault="00734938" w:rsidP="00734938">
      <w:pPr>
        <w:numPr>
          <w:ilvl w:val="1"/>
          <w:numId w:val="30"/>
        </w:numPr>
        <w:spacing w:line="276" w:lineRule="auto"/>
        <w:ind w:left="851" w:hanging="284"/>
        <w:jc w:val="both"/>
        <w:rPr>
          <w:rFonts w:ascii="Arial" w:eastAsia="Calibri" w:hAnsi="Arial" w:cs="Arial"/>
          <w:sz w:val="20"/>
          <w:szCs w:val="20"/>
        </w:rPr>
      </w:pPr>
      <w:r w:rsidRPr="008A03DA">
        <w:rPr>
          <w:rFonts w:ascii="Arial" w:eastAsia="Calibri" w:hAnsi="Arial" w:cs="Arial"/>
          <w:color w:val="000000"/>
          <w:sz w:val="20"/>
          <w:szCs w:val="20"/>
        </w:rPr>
        <w:t>współdziałania w zakresie zapewnienia</w:t>
      </w:r>
      <w:r w:rsidRPr="008A03DA">
        <w:rPr>
          <w:rFonts w:ascii="Arial" w:eastAsia="Calibri" w:hAnsi="Arial" w:cs="Arial"/>
          <w:sz w:val="20"/>
          <w:szCs w:val="20"/>
        </w:rPr>
        <w:t xml:space="preserve"> bezpieczeństwa</w:t>
      </w:r>
      <w:r w:rsidR="0093708A">
        <w:rPr>
          <w:rFonts w:ascii="Arial" w:eastAsia="Calibri" w:hAnsi="Arial" w:cs="Arial"/>
          <w:sz w:val="20"/>
          <w:szCs w:val="20"/>
        </w:rPr>
        <w:t xml:space="preserve"> i ochrony mienia w obiektach z </w:t>
      </w:r>
      <w:r w:rsidRPr="008A03DA">
        <w:rPr>
          <w:rFonts w:ascii="Arial" w:eastAsia="Calibri" w:hAnsi="Arial" w:cs="Arial"/>
          <w:sz w:val="20"/>
          <w:szCs w:val="20"/>
        </w:rPr>
        <w:t>właściwymi jednostkami Policji,</w:t>
      </w:r>
    </w:p>
    <w:p w14:paraId="35FDF3CF" w14:textId="77777777" w:rsidR="00734938" w:rsidRDefault="00734938" w:rsidP="00734938">
      <w:pPr>
        <w:numPr>
          <w:ilvl w:val="1"/>
          <w:numId w:val="30"/>
        </w:numPr>
        <w:spacing w:line="276" w:lineRule="auto"/>
        <w:ind w:left="851" w:hanging="284"/>
        <w:jc w:val="both"/>
        <w:rPr>
          <w:rFonts w:ascii="Arial" w:eastAsia="Calibri" w:hAnsi="Arial" w:cs="Arial"/>
          <w:color w:val="000000"/>
          <w:sz w:val="20"/>
          <w:szCs w:val="20"/>
        </w:rPr>
      </w:pPr>
      <w:r w:rsidRPr="008A03DA">
        <w:rPr>
          <w:rFonts w:ascii="Arial" w:eastAsia="Calibri" w:hAnsi="Arial" w:cs="Arial"/>
          <w:color w:val="000000"/>
          <w:sz w:val="20"/>
          <w:szCs w:val="20"/>
        </w:rPr>
        <w:t>niezwłocznego powiadomienia upoważnionego przedstawiciela Zamawiającego o nagłych zdarzeniach zaistniały</w:t>
      </w:r>
      <w:r>
        <w:rPr>
          <w:rFonts w:ascii="Arial" w:eastAsia="Calibri" w:hAnsi="Arial" w:cs="Arial"/>
          <w:color w:val="000000"/>
          <w:sz w:val="20"/>
          <w:szCs w:val="20"/>
        </w:rPr>
        <w:t>ch w każdym chronionym Obiekcie,</w:t>
      </w:r>
    </w:p>
    <w:p w14:paraId="6A7F2729" w14:textId="77777777" w:rsidR="00734938" w:rsidRPr="008A03DA" w:rsidRDefault="00734938" w:rsidP="00734938">
      <w:pPr>
        <w:pStyle w:val="Akapitzlist"/>
        <w:numPr>
          <w:ilvl w:val="1"/>
          <w:numId w:val="30"/>
        </w:numPr>
        <w:tabs>
          <w:tab w:val="clear" w:pos="1540"/>
        </w:tabs>
        <w:ind w:left="851" w:hanging="284"/>
        <w:jc w:val="both"/>
        <w:rPr>
          <w:rFonts w:ascii="Arial" w:eastAsia="Calibri" w:hAnsi="Arial" w:cs="Arial"/>
          <w:color w:val="000000"/>
          <w:sz w:val="20"/>
          <w:szCs w:val="20"/>
        </w:rPr>
      </w:pPr>
      <w:r w:rsidRPr="008A03DA">
        <w:rPr>
          <w:rFonts w:ascii="Arial" w:eastAsia="Calibri" w:hAnsi="Arial" w:cs="Arial"/>
          <w:color w:val="000000"/>
          <w:sz w:val="20"/>
          <w:szCs w:val="20"/>
        </w:rPr>
        <w:t>w wypadku zagrożeń natychmiastowego wezwania mobilnej grupy interwencyjnej (czas dojazdu nie może być dłuższy niż 15 minut) i w zależności od potrzeby Policji.</w:t>
      </w:r>
    </w:p>
    <w:p w14:paraId="2B0E3D5E" w14:textId="77777777" w:rsidR="00734938" w:rsidRPr="008A03DA" w:rsidRDefault="00734938" w:rsidP="00734938">
      <w:pPr>
        <w:spacing w:line="276" w:lineRule="auto"/>
        <w:ind w:left="851"/>
        <w:jc w:val="both"/>
        <w:rPr>
          <w:rFonts w:ascii="Arial" w:eastAsia="Calibri" w:hAnsi="Arial" w:cs="Arial"/>
          <w:color w:val="000000"/>
          <w:sz w:val="20"/>
          <w:szCs w:val="20"/>
        </w:rPr>
      </w:pPr>
    </w:p>
    <w:p w14:paraId="5C550115" w14:textId="62D54842" w:rsidR="000F73B4" w:rsidRDefault="00734938" w:rsidP="000F73B4">
      <w:pPr>
        <w:pStyle w:val="Akapitzlist"/>
        <w:numPr>
          <w:ilvl w:val="0"/>
          <w:numId w:val="69"/>
        </w:numPr>
        <w:spacing w:line="276" w:lineRule="auto"/>
        <w:jc w:val="both"/>
        <w:rPr>
          <w:rFonts w:ascii="Arial" w:eastAsia="Calibri" w:hAnsi="Arial" w:cs="Arial"/>
          <w:color w:val="000000"/>
          <w:sz w:val="20"/>
          <w:szCs w:val="20"/>
        </w:rPr>
      </w:pPr>
      <w:r w:rsidRPr="008F35C4">
        <w:rPr>
          <w:rFonts w:ascii="Arial" w:eastAsia="Calibri" w:hAnsi="Arial" w:cs="Arial"/>
          <w:color w:val="000000"/>
          <w:sz w:val="20"/>
          <w:szCs w:val="20"/>
        </w:rPr>
        <w:t>Wykonawca ma obowiązek wzmocnienia ochrony  poprzez zapewnienie grupy interwencyjnej na obiektach podlegających ochronie w przypadku zagrożeń, w szczególności wprowadzenia stopni alarmowych przez Wojewodę Województwa Zachodniopomo</w:t>
      </w:r>
      <w:r w:rsidR="0093708A">
        <w:rPr>
          <w:rFonts w:ascii="Arial" w:eastAsia="Calibri" w:hAnsi="Arial" w:cs="Arial"/>
          <w:color w:val="000000"/>
          <w:sz w:val="20"/>
          <w:szCs w:val="20"/>
        </w:rPr>
        <w:t>rskiego. Czas dojazdu zgodnie z </w:t>
      </w:r>
      <w:r w:rsidRPr="008F35C4">
        <w:rPr>
          <w:rFonts w:ascii="Arial" w:eastAsia="Calibri" w:hAnsi="Arial" w:cs="Arial"/>
          <w:color w:val="000000"/>
          <w:sz w:val="20"/>
          <w:szCs w:val="20"/>
        </w:rPr>
        <w:t xml:space="preserve">ust. </w:t>
      </w:r>
      <w:r w:rsidR="000F73B4" w:rsidRPr="008F35C4">
        <w:rPr>
          <w:rFonts w:ascii="Arial" w:eastAsia="Calibri" w:hAnsi="Arial" w:cs="Arial"/>
          <w:color w:val="000000"/>
          <w:sz w:val="20"/>
          <w:szCs w:val="20"/>
        </w:rPr>
        <w:t>2</w:t>
      </w:r>
      <w:r w:rsidRPr="008F35C4">
        <w:rPr>
          <w:rFonts w:ascii="Arial" w:eastAsia="Calibri" w:hAnsi="Arial" w:cs="Arial"/>
          <w:color w:val="000000"/>
          <w:sz w:val="20"/>
          <w:szCs w:val="20"/>
        </w:rPr>
        <w:t xml:space="preserve"> pkt. 5. </w:t>
      </w:r>
    </w:p>
    <w:p w14:paraId="44177CD6" w14:textId="77777777" w:rsidR="00734938" w:rsidRPr="008F35C4" w:rsidRDefault="00734938" w:rsidP="008F35C4">
      <w:pPr>
        <w:pStyle w:val="Akapitzlist"/>
        <w:numPr>
          <w:ilvl w:val="0"/>
          <w:numId w:val="69"/>
        </w:numPr>
        <w:spacing w:line="276" w:lineRule="auto"/>
        <w:jc w:val="both"/>
        <w:rPr>
          <w:rFonts w:ascii="Arial" w:eastAsia="Calibri" w:hAnsi="Arial" w:cs="Arial"/>
          <w:color w:val="000000"/>
          <w:sz w:val="20"/>
          <w:szCs w:val="20"/>
        </w:rPr>
      </w:pPr>
      <w:r w:rsidRPr="008F35C4">
        <w:rPr>
          <w:rFonts w:ascii="Arial" w:eastAsia="Calibri" w:hAnsi="Arial" w:cs="Arial"/>
          <w:color w:val="000000"/>
          <w:sz w:val="20"/>
          <w:szCs w:val="20"/>
        </w:rPr>
        <w:t xml:space="preserve">Wykonawca zobowiązany jest realizować obowiązek o którym mowa w ust. </w:t>
      </w:r>
      <w:r w:rsidR="000F73B4">
        <w:rPr>
          <w:rFonts w:ascii="Arial" w:eastAsia="Calibri" w:hAnsi="Arial" w:cs="Arial"/>
          <w:color w:val="000000"/>
          <w:sz w:val="20"/>
          <w:szCs w:val="20"/>
        </w:rPr>
        <w:t>3</w:t>
      </w:r>
      <w:r w:rsidRPr="008F35C4">
        <w:rPr>
          <w:rFonts w:ascii="Arial" w:eastAsia="Calibri" w:hAnsi="Arial" w:cs="Arial"/>
          <w:color w:val="000000"/>
          <w:sz w:val="20"/>
          <w:szCs w:val="20"/>
        </w:rPr>
        <w:t xml:space="preserve"> w przy uwzględnieniu przepisów prawa, w szczególności:  </w:t>
      </w:r>
    </w:p>
    <w:p w14:paraId="541D0165" w14:textId="77777777" w:rsidR="00734938" w:rsidRPr="008A03DA" w:rsidRDefault="00734938" w:rsidP="00734938">
      <w:pPr>
        <w:numPr>
          <w:ilvl w:val="0"/>
          <w:numId w:val="34"/>
        </w:numPr>
        <w:spacing w:line="276" w:lineRule="auto"/>
        <w:jc w:val="both"/>
        <w:rPr>
          <w:rFonts w:ascii="Arial" w:eastAsia="Calibri" w:hAnsi="Arial" w:cs="Arial"/>
          <w:color w:val="000000"/>
          <w:sz w:val="20"/>
          <w:szCs w:val="20"/>
        </w:rPr>
      </w:pPr>
      <w:r w:rsidRPr="008A03DA">
        <w:rPr>
          <w:rFonts w:ascii="Arial" w:eastAsia="Calibri" w:hAnsi="Arial" w:cs="Arial"/>
          <w:color w:val="000000"/>
          <w:sz w:val="20"/>
          <w:szCs w:val="20"/>
        </w:rPr>
        <w:t>ustawy z dnia 26 kwietnia 2007 r. o zarządzaniu kryzysowym (Dz.U.</w:t>
      </w:r>
      <w:r>
        <w:rPr>
          <w:rFonts w:ascii="Arial" w:eastAsia="Calibri" w:hAnsi="Arial" w:cs="Arial"/>
          <w:color w:val="000000"/>
          <w:sz w:val="20"/>
          <w:szCs w:val="20"/>
        </w:rPr>
        <w:t xml:space="preserve"> z </w:t>
      </w:r>
      <w:r w:rsidRPr="008A03DA">
        <w:rPr>
          <w:rFonts w:ascii="Arial" w:eastAsia="Calibri" w:hAnsi="Arial" w:cs="Arial"/>
          <w:color w:val="000000"/>
          <w:sz w:val="20"/>
          <w:szCs w:val="20"/>
        </w:rPr>
        <w:t>2020</w:t>
      </w:r>
      <w:r>
        <w:rPr>
          <w:rFonts w:ascii="Arial" w:eastAsia="Calibri" w:hAnsi="Arial" w:cs="Arial"/>
          <w:color w:val="000000"/>
          <w:sz w:val="20"/>
          <w:szCs w:val="20"/>
        </w:rPr>
        <w:t xml:space="preserve"> r</w:t>
      </w:r>
      <w:r w:rsidRPr="008A03DA">
        <w:rPr>
          <w:rFonts w:ascii="Arial" w:eastAsia="Calibri" w:hAnsi="Arial" w:cs="Arial"/>
          <w:color w:val="000000"/>
          <w:sz w:val="20"/>
          <w:szCs w:val="20"/>
        </w:rPr>
        <w:t>.</w:t>
      </w:r>
      <w:r>
        <w:rPr>
          <w:rFonts w:ascii="Arial" w:eastAsia="Calibri" w:hAnsi="Arial" w:cs="Arial"/>
          <w:color w:val="000000"/>
          <w:sz w:val="20"/>
          <w:szCs w:val="20"/>
        </w:rPr>
        <w:t>, poz.</w:t>
      </w:r>
      <w:r w:rsidRPr="008A03DA">
        <w:rPr>
          <w:rFonts w:ascii="Arial" w:eastAsia="Calibri" w:hAnsi="Arial" w:cs="Arial"/>
          <w:color w:val="000000"/>
          <w:sz w:val="20"/>
          <w:szCs w:val="20"/>
        </w:rPr>
        <w:t>1856</w:t>
      </w:r>
      <w:r>
        <w:rPr>
          <w:rFonts w:ascii="Arial" w:eastAsia="Calibri" w:hAnsi="Arial" w:cs="Arial"/>
          <w:color w:val="000000"/>
          <w:sz w:val="20"/>
          <w:szCs w:val="20"/>
        </w:rPr>
        <w:t>t.j</w:t>
      </w:r>
      <w:r w:rsidRPr="008A03DA">
        <w:rPr>
          <w:rFonts w:ascii="Arial" w:eastAsia="Calibri" w:hAnsi="Arial" w:cs="Arial"/>
          <w:color w:val="000000"/>
          <w:sz w:val="20"/>
          <w:szCs w:val="20"/>
        </w:rPr>
        <w:t>.)</w:t>
      </w:r>
    </w:p>
    <w:p w14:paraId="77CB6FDB" w14:textId="77777777" w:rsidR="00734938" w:rsidRPr="008A03DA" w:rsidRDefault="00734938" w:rsidP="00734938">
      <w:pPr>
        <w:numPr>
          <w:ilvl w:val="0"/>
          <w:numId w:val="34"/>
        </w:numPr>
        <w:spacing w:line="276" w:lineRule="auto"/>
        <w:jc w:val="both"/>
        <w:rPr>
          <w:rFonts w:ascii="Arial" w:eastAsia="Calibri" w:hAnsi="Arial" w:cs="Arial"/>
          <w:color w:val="000000"/>
          <w:sz w:val="20"/>
          <w:szCs w:val="20"/>
        </w:rPr>
      </w:pPr>
      <w:r w:rsidRPr="008A03DA">
        <w:rPr>
          <w:rFonts w:ascii="Arial" w:eastAsia="Calibri" w:hAnsi="Arial" w:cs="Arial"/>
          <w:color w:val="000000"/>
          <w:sz w:val="20"/>
          <w:szCs w:val="20"/>
        </w:rPr>
        <w:t>ustawy z dnia 10 czerwca 2016r. o działaniach antyterrorystycznych (</w:t>
      </w:r>
      <w:r w:rsidRPr="005523B3">
        <w:rPr>
          <w:rFonts w:ascii="Arial" w:eastAsia="Calibri" w:hAnsi="Arial" w:cs="Arial"/>
          <w:color w:val="000000"/>
          <w:sz w:val="20"/>
          <w:szCs w:val="20"/>
        </w:rPr>
        <w:t>Dz.U.</w:t>
      </w:r>
      <w:r>
        <w:rPr>
          <w:rFonts w:ascii="Arial" w:eastAsia="Calibri" w:hAnsi="Arial" w:cs="Arial"/>
          <w:color w:val="000000"/>
          <w:sz w:val="20"/>
          <w:szCs w:val="20"/>
        </w:rPr>
        <w:t xml:space="preserve"> z </w:t>
      </w:r>
      <w:r w:rsidRPr="005523B3">
        <w:rPr>
          <w:rFonts w:ascii="Arial" w:eastAsia="Calibri" w:hAnsi="Arial" w:cs="Arial"/>
          <w:color w:val="000000"/>
          <w:sz w:val="20"/>
          <w:szCs w:val="20"/>
        </w:rPr>
        <w:t>2019</w:t>
      </w:r>
      <w:r>
        <w:rPr>
          <w:rFonts w:ascii="Arial" w:eastAsia="Calibri" w:hAnsi="Arial" w:cs="Arial"/>
          <w:color w:val="000000"/>
          <w:sz w:val="20"/>
          <w:szCs w:val="20"/>
        </w:rPr>
        <w:t xml:space="preserve"> r</w:t>
      </w:r>
      <w:r w:rsidRPr="005523B3">
        <w:rPr>
          <w:rFonts w:ascii="Arial" w:eastAsia="Calibri" w:hAnsi="Arial" w:cs="Arial"/>
          <w:color w:val="000000"/>
          <w:sz w:val="20"/>
          <w:szCs w:val="20"/>
        </w:rPr>
        <w:t>.</w:t>
      </w:r>
      <w:r>
        <w:rPr>
          <w:rFonts w:ascii="Arial" w:eastAsia="Calibri" w:hAnsi="Arial" w:cs="Arial"/>
          <w:color w:val="000000"/>
          <w:sz w:val="20"/>
          <w:szCs w:val="20"/>
        </w:rPr>
        <w:t>, poz.</w:t>
      </w:r>
      <w:r w:rsidRPr="005523B3">
        <w:rPr>
          <w:rFonts w:ascii="Arial" w:eastAsia="Calibri" w:hAnsi="Arial" w:cs="Arial"/>
          <w:color w:val="000000"/>
          <w:sz w:val="20"/>
          <w:szCs w:val="20"/>
        </w:rPr>
        <w:t xml:space="preserve">796 </w:t>
      </w:r>
      <w:proofErr w:type="spellStart"/>
      <w:r w:rsidRPr="005523B3">
        <w:rPr>
          <w:rFonts w:ascii="Arial" w:eastAsia="Calibri" w:hAnsi="Arial" w:cs="Arial"/>
          <w:color w:val="000000"/>
          <w:sz w:val="20"/>
          <w:szCs w:val="20"/>
        </w:rPr>
        <w:t>t.j</w:t>
      </w:r>
      <w:proofErr w:type="spellEnd"/>
      <w:r w:rsidRPr="005523B3">
        <w:rPr>
          <w:rFonts w:ascii="Arial" w:eastAsia="Calibri" w:hAnsi="Arial" w:cs="Arial"/>
          <w:color w:val="000000"/>
          <w:sz w:val="20"/>
          <w:szCs w:val="20"/>
        </w:rPr>
        <w:t>.</w:t>
      </w:r>
      <w:r w:rsidRPr="008A03DA">
        <w:rPr>
          <w:rFonts w:ascii="Arial" w:eastAsia="Calibri" w:hAnsi="Arial" w:cs="Arial"/>
          <w:color w:val="000000"/>
          <w:sz w:val="20"/>
          <w:szCs w:val="20"/>
        </w:rPr>
        <w:t>).</w:t>
      </w:r>
    </w:p>
    <w:p w14:paraId="528F218A" w14:textId="77777777" w:rsidR="00734938" w:rsidRDefault="00734938" w:rsidP="009E13AD">
      <w:pPr>
        <w:tabs>
          <w:tab w:val="num" w:pos="0"/>
        </w:tabs>
        <w:suppressAutoHyphens/>
        <w:spacing w:after="40" w:line="276" w:lineRule="auto"/>
        <w:ind w:left="709" w:hanging="709"/>
        <w:jc w:val="center"/>
        <w:rPr>
          <w:rFonts w:ascii="Arial" w:hAnsi="Arial" w:cs="Arial"/>
          <w:b/>
          <w:sz w:val="20"/>
          <w:szCs w:val="20"/>
        </w:rPr>
      </w:pPr>
    </w:p>
    <w:p w14:paraId="58068412" w14:textId="77777777" w:rsidR="009E13AD" w:rsidRDefault="009E13AD">
      <w:pPr>
        <w:rPr>
          <w:rFonts w:eastAsia="Calibri"/>
          <w:b/>
          <w:bCs/>
        </w:rPr>
      </w:pPr>
      <w:r>
        <w:rPr>
          <w:rFonts w:eastAsia="Calibri"/>
          <w:b/>
          <w:bCs/>
        </w:rPr>
        <w:br w:type="page"/>
      </w:r>
    </w:p>
    <w:p w14:paraId="0D0597AF" w14:textId="55C39DFE" w:rsidR="00D86DA0" w:rsidRPr="008B4B63" w:rsidRDefault="00D86DA0" w:rsidP="00D86DA0">
      <w:pPr>
        <w:spacing w:line="276" w:lineRule="auto"/>
        <w:jc w:val="right"/>
        <w:rPr>
          <w:rFonts w:ascii="Arial" w:eastAsia="Calibri" w:hAnsi="Arial" w:cs="Arial"/>
          <w:b/>
          <w:bCs/>
          <w:sz w:val="20"/>
          <w:szCs w:val="20"/>
        </w:rPr>
      </w:pPr>
      <w:r w:rsidRPr="008B4B63">
        <w:rPr>
          <w:rFonts w:ascii="Arial" w:eastAsia="Calibri" w:hAnsi="Arial" w:cs="Arial"/>
          <w:b/>
          <w:bCs/>
          <w:sz w:val="20"/>
          <w:szCs w:val="20"/>
        </w:rPr>
        <w:lastRenderedPageBreak/>
        <w:t xml:space="preserve">Załącznik </w:t>
      </w:r>
      <w:r w:rsidR="009E13AD" w:rsidRPr="008B4B63">
        <w:rPr>
          <w:rFonts w:ascii="Arial" w:eastAsia="Calibri" w:hAnsi="Arial" w:cs="Arial"/>
          <w:b/>
          <w:bCs/>
          <w:sz w:val="20"/>
          <w:szCs w:val="20"/>
        </w:rPr>
        <w:t>nr 2</w:t>
      </w:r>
      <w:r w:rsidRPr="008B4B63">
        <w:rPr>
          <w:rFonts w:ascii="Arial" w:eastAsia="Calibri" w:hAnsi="Arial" w:cs="Arial"/>
          <w:b/>
          <w:bCs/>
          <w:sz w:val="20"/>
          <w:szCs w:val="20"/>
        </w:rPr>
        <w:t xml:space="preserve"> </w:t>
      </w:r>
      <w:r w:rsidRPr="008B4B63">
        <w:rPr>
          <w:rFonts w:ascii="Arial" w:eastAsia="Calibri" w:hAnsi="Arial" w:cs="Arial"/>
          <w:sz w:val="20"/>
          <w:szCs w:val="20"/>
        </w:rPr>
        <w:t xml:space="preserve">do </w:t>
      </w:r>
      <w:r w:rsidR="008E6F0C" w:rsidRPr="008B4B63">
        <w:rPr>
          <w:rFonts w:ascii="Arial" w:eastAsia="Calibri" w:hAnsi="Arial" w:cs="Arial"/>
          <w:sz w:val="20"/>
          <w:szCs w:val="20"/>
        </w:rPr>
        <w:t>Istotnych Warunków Zamówienia</w:t>
      </w:r>
    </w:p>
    <w:p w14:paraId="2A98D2B1" w14:textId="77777777" w:rsidR="00D86DA0" w:rsidRPr="00D86DA0" w:rsidRDefault="00D86DA0" w:rsidP="00D86DA0">
      <w:pPr>
        <w:spacing w:line="276" w:lineRule="auto"/>
        <w:jc w:val="right"/>
        <w:rPr>
          <w:rFonts w:eastAsia="Calibri"/>
          <w:b/>
          <w:bCs/>
        </w:rPr>
      </w:pPr>
    </w:p>
    <w:p w14:paraId="413CF48E" w14:textId="77777777" w:rsidR="00D86DA0" w:rsidRPr="00D86DA0" w:rsidRDefault="00D86DA0" w:rsidP="008B4B63">
      <w:pPr>
        <w:spacing w:line="276" w:lineRule="auto"/>
        <w:rPr>
          <w:rFonts w:eastAsia="Calibri"/>
          <w:b/>
          <w:bCs/>
        </w:rPr>
      </w:pPr>
    </w:p>
    <w:p w14:paraId="5A7EC8A5" w14:textId="77777777" w:rsidR="00D86DA0" w:rsidRPr="00D86DA0" w:rsidRDefault="00D86DA0" w:rsidP="00D86DA0">
      <w:pPr>
        <w:spacing w:line="276" w:lineRule="auto"/>
        <w:jc w:val="center"/>
        <w:rPr>
          <w:rFonts w:eastAsia="Calibri"/>
          <w:b/>
          <w:bCs/>
        </w:rPr>
      </w:pPr>
      <w:r w:rsidRPr="00D86DA0">
        <w:rPr>
          <w:rFonts w:eastAsia="Calibri"/>
          <w:b/>
          <w:bCs/>
        </w:rPr>
        <w:t>FORMULARZ OFERTY</w:t>
      </w:r>
    </w:p>
    <w:p w14:paraId="4CE452B5" w14:textId="77777777" w:rsidR="00D86DA0" w:rsidRPr="00D86DA0" w:rsidRDefault="00D86DA0" w:rsidP="00D86DA0">
      <w:pPr>
        <w:tabs>
          <w:tab w:val="center" w:pos="4536"/>
          <w:tab w:val="right" w:pos="9072"/>
        </w:tabs>
        <w:spacing w:line="276"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1"/>
      </w:tblGrid>
      <w:tr w:rsidR="00D86DA0" w:rsidRPr="00D86DA0" w14:paraId="0B00906D" w14:textId="77777777" w:rsidTr="00D86DA0">
        <w:tc>
          <w:tcPr>
            <w:tcW w:w="4077" w:type="dxa"/>
            <w:shd w:val="clear" w:color="auto" w:fill="auto"/>
            <w:vAlign w:val="center"/>
          </w:tcPr>
          <w:p w14:paraId="6E45D1C0" w14:textId="77777777" w:rsidR="00D86DA0" w:rsidRPr="00D86DA0" w:rsidRDefault="00D86DA0" w:rsidP="00D86DA0">
            <w:pPr>
              <w:spacing w:line="276" w:lineRule="auto"/>
              <w:rPr>
                <w:rFonts w:ascii="Arial" w:eastAsia="Calibri" w:hAnsi="Arial" w:cs="Arial"/>
                <w:b/>
                <w:sz w:val="18"/>
                <w:szCs w:val="18"/>
              </w:rPr>
            </w:pPr>
            <w:r w:rsidRPr="00D86DA0">
              <w:rPr>
                <w:rFonts w:ascii="Arial" w:eastAsia="Calibri" w:hAnsi="Arial" w:cs="Arial"/>
                <w:b/>
                <w:sz w:val="18"/>
                <w:szCs w:val="18"/>
              </w:rPr>
              <w:t>Informacje dotyczące wykonawcy</w:t>
            </w:r>
          </w:p>
          <w:p w14:paraId="078CB774" w14:textId="77777777" w:rsidR="00D86DA0" w:rsidRPr="00D86DA0" w:rsidRDefault="00D86DA0" w:rsidP="00D86DA0">
            <w:pPr>
              <w:spacing w:line="276" w:lineRule="auto"/>
              <w:rPr>
                <w:rFonts w:ascii="Arial" w:eastAsia="Calibri" w:hAnsi="Arial" w:cs="Arial"/>
                <w:i/>
                <w:sz w:val="18"/>
                <w:szCs w:val="18"/>
              </w:rPr>
            </w:pPr>
            <w:r w:rsidRPr="00D86DA0">
              <w:rPr>
                <w:rFonts w:ascii="Arial" w:eastAsia="Calibri" w:hAnsi="Arial" w:cs="Arial"/>
                <w:i/>
                <w:sz w:val="18"/>
                <w:szCs w:val="18"/>
              </w:rPr>
              <w:t>(Identyfikacja wykonawcy):</w:t>
            </w:r>
          </w:p>
          <w:p w14:paraId="3C6684A1" w14:textId="77777777" w:rsidR="00D86DA0" w:rsidRPr="00D86DA0" w:rsidRDefault="00D86DA0" w:rsidP="00D86DA0">
            <w:pPr>
              <w:tabs>
                <w:tab w:val="left" w:leader="dot" w:pos="9072"/>
              </w:tabs>
              <w:spacing w:line="276" w:lineRule="auto"/>
              <w:rPr>
                <w:rFonts w:ascii="Arial" w:eastAsia="Calibri" w:hAnsi="Arial" w:cs="Arial"/>
                <w:b/>
                <w:sz w:val="18"/>
                <w:szCs w:val="18"/>
              </w:rPr>
            </w:pPr>
          </w:p>
        </w:tc>
        <w:tc>
          <w:tcPr>
            <w:tcW w:w="5211" w:type="dxa"/>
            <w:shd w:val="clear" w:color="auto" w:fill="auto"/>
          </w:tcPr>
          <w:p w14:paraId="43FAE3C3" w14:textId="77777777" w:rsidR="00D86DA0" w:rsidRPr="00D86DA0" w:rsidRDefault="00D86DA0" w:rsidP="00D86DA0">
            <w:pPr>
              <w:spacing w:before="120" w:after="120" w:line="276" w:lineRule="auto"/>
              <w:rPr>
                <w:rFonts w:ascii="Arial" w:eastAsia="Calibri" w:hAnsi="Arial" w:cs="Arial"/>
                <w:b/>
                <w:sz w:val="18"/>
                <w:szCs w:val="18"/>
                <w:lang w:eastAsia="en-GB"/>
              </w:rPr>
            </w:pPr>
            <w:r w:rsidRPr="00D86DA0">
              <w:rPr>
                <w:rFonts w:ascii="Arial" w:eastAsia="Calibri" w:hAnsi="Arial" w:cs="Arial"/>
                <w:b/>
                <w:sz w:val="18"/>
                <w:szCs w:val="18"/>
                <w:lang w:eastAsia="en-GB"/>
              </w:rPr>
              <w:t>Odpowiedź:</w:t>
            </w:r>
            <w:r w:rsidRPr="00D86DA0">
              <w:rPr>
                <w:rFonts w:ascii="Arial" w:eastAsia="Calibri" w:hAnsi="Arial" w:cs="Arial"/>
                <w:b/>
                <w:sz w:val="18"/>
                <w:szCs w:val="18"/>
                <w:lang w:eastAsia="en-GB"/>
              </w:rPr>
              <w:br/>
            </w:r>
            <w:r w:rsidRPr="00D86DA0">
              <w:rPr>
                <w:rFonts w:ascii="Arial" w:eastAsia="Calibri" w:hAnsi="Arial" w:cs="Arial"/>
                <w:i/>
                <w:sz w:val="18"/>
                <w:szCs w:val="18"/>
                <w:lang w:eastAsia="en-GB"/>
              </w:rPr>
              <w:t>(wypełnia wykonawca zaznaczając)</w:t>
            </w:r>
          </w:p>
        </w:tc>
      </w:tr>
      <w:tr w:rsidR="00D86DA0" w:rsidRPr="00D86DA0" w14:paraId="04756EF7" w14:textId="77777777" w:rsidTr="00D86DA0">
        <w:tc>
          <w:tcPr>
            <w:tcW w:w="4077" w:type="dxa"/>
            <w:shd w:val="clear" w:color="auto" w:fill="auto"/>
          </w:tcPr>
          <w:p w14:paraId="2FB15E3F" w14:textId="77777777" w:rsidR="00D86DA0" w:rsidRPr="00D86DA0" w:rsidRDefault="00D86DA0" w:rsidP="00D86DA0">
            <w:pPr>
              <w:spacing w:before="120" w:after="120" w:line="276" w:lineRule="auto"/>
              <w:ind w:left="850" w:hanging="850"/>
              <w:jc w:val="both"/>
              <w:rPr>
                <w:rFonts w:ascii="Arial" w:eastAsia="Calibri" w:hAnsi="Arial" w:cs="Arial"/>
                <w:sz w:val="18"/>
                <w:szCs w:val="18"/>
                <w:lang w:eastAsia="en-GB"/>
              </w:rPr>
            </w:pPr>
            <w:r w:rsidRPr="00D86DA0">
              <w:rPr>
                <w:rFonts w:ascii="Arial" w:eastAsia="Calibri" w:hAnsi="Arial" w:cs="Arial"/>
                <w:sz w:val="18"/>
                <w:szCs w:val="18"/>
                <w:lang w:eastAsia="en-GB"/>
              </w:rPr>
              <w:t>Nazwa i adres pocztowy wykonawcy*:</w:t>
            </w:r>
          </w:p>
          <w:p w14:paraId="427956A7" w14:textId="77777777" w:rsidR="00D86DA0" w:rsidRPr="00D86DA0" w:rsidRDefault="00D86DA0" w:rsidP="00D86DA0">
            <w:pPr>
              <w:tabs>
                <w:tab w:val="left" w:leader="dot" w:pos="9072"/>
              </w:tabs>
              <w:spacing w:line="276" w:lineRule="auto"/>
              <w:rPr>
                <w:rFonts w:ascii="Arial" w:eastAsia="Calibri" w:hAnsi="Arial" w:cs="Arial"/>
                <w:i/>
                <w:sz w:val="18"/>
                <w:szCs w:val="18"/>
              </w:rPr>
            </w:pPr>
          </w:p>
        </w:tc>
        <w:tc>
          <w:tcPr>
            <w:tcW w:w="5211" w:type="dxa"/>
            <w:shd w:val="clear" w:color="auto" w:fill="auto"/>
          </w:tcPr>
          <w:p w14:paraId="43FE0E3F" w14:textId="77777777" w:rsidR="00D86DA0" w:rsidRPr="00D86DA0" w:rsidRDefault="00D86DA0" w:rsidP="00D86DA0">
            <w:pPr>
              <w:spacing w:before="120" w:after="120" w:line="276" w:lineRule="auto"/>
              <w:jc w:val="both"/>
              <w:rPr>
                <w:rFonts w:ascii="Arial" w:eastAsia="Calibri" w:hAnsi="Arial" w:cs="Arial"/>
                <w:sz w:val="18"/>
                <w:szCs w:val="18"/>
                <w:lang w:eastAsia="en-GB"/>
              </w:rPr>
            </w:pPr>
          </w:p>
        </w:tc>
      </w:tr>
      <w:tr w:rsidR="00D86DA0" w:rsidRPr="00D86DA0" w14:paraId="6560C16C" w14:textId="77777777" w:rsidTr="00D86DA0">
        <w:trPr>
          <w:trHeight w:val="726"/>
        </w:trPr>
        <w:tc>
          <w:tcPr>
            <w:tcW w:w="4077" w:type="dxa"/>
            <w:shd w:val="clear" w:color="auto" w:fill="auto"/>
          </w:tcPr>
          <w:p w14:paraId="282EB8AC"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Numer NIP:</w:t>
            </w:r>
          </w:p>
          <w:p w14:paraId="236F6824"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Numer REGON*:</w:t>
            </w:r>
          </w:p>
        </w:tc>
        <w:tc>
          <w:tcPr>
            <w:tcW w:w="5211" w:type="dxa"/>
            <w:shd w:val="clear" w:color="auto" w:fill="auto"/>
          </w:tcPr>
          <w:p w14:paraId="03FAF5C3"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 xml:space="preserve">[……] </w:t>
            </w:r>
          </w:p>
          <w:p w14:paraId="4DB2F4A8"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w:t>
            </w:r>
          </w:p>
        </w:tc>
      </w:tr>
      <w:tr w:rsidR="00D86DA0" w:rsidRPr="00D86DA0" w14:paraId="6723FBC3" w14:textId="77777777" w:rsidTr="00D86DA0">
        <w:trPr>
          <w:trHeight w:val="2136"/>
        </w:trPr>
        <w:tc>
          <w:tcPr>
            <w:tcW w:w="4077" w:type="dxa"/>
            <w:shd w:val="clear" w:color="auto" w:fill="auto"/>
          </w:tcPr>
          <w:p w14:paraId="4BE937C2" w14:textId="77777777" w:rsidR="00D86DA0" w:rsidRPr="00D86DA0" w:rsidRDefault="00D86DA0" w:rsidP="00D86DA0">
            <w:pPr>
              <w:spacing w:before="120" w:after="120" w:line="276" w:lineRule="auto"/>
              <w:jc w:val="both"/>
              <w:rPr>
                <w:rFonts w:ascii="Arial" w:eastAsia="Calibri" w:hAnsi="Arial" w:cs="Arial"/>
                <w:sz w:val="18"/>
                <w:szCs w:val="18"/>
              </w:rPr>
            </w:pPr>
            <w:r w:rsidRPr="00D86DA0">
              <w:rPr>
                <w:rFonts w:ascii="Arial" w:eastAsia="Calibri" w:hAnsi="Arial" w:cs="Arial"/>
                <w:sz w:val="18"/>
                <w:szCs w:val="18"/>
              </w:rPr>
              <w:t xml:space="preserve">Dane teleadresowe wykonawcy: </w:t>
            </w:r>
          </w:p>
          <w:p w14:paraId="4D0CDA0E" w14:textId="77777777" w:rsidR="00D86DA0" w:rsidRPr="00D86DA0" w:rsidRDefault="00D86DA0" w:rsidP="00D86DA0">
            <w:pPr>
              <w:spacing w:before="120" w:after="120" w:line="276" w:lineRule="auto"/>
              <w:jc w:val="both"/>
              <w:rPr>
                <w:rFonts w:ascii="Arial" w:eastAsia="Calibri" w:hAnsi="Arial" w:cs="Arial"/>
                <w:sz w:val="18"/>
                <w:szCs w:val="18"/>
              </w:rPr>
            </w:pPr>
            <w:r w:rsidRPr="00D86DA0">
              <w:rPr>
                <w:rFonts w:ascii="Arial" w:eastAsia="Calibri" w:hAnsi="Arial" w:cs="Arial"/>
                <w:sz w:val="18"/>
                <w:szCs w:val="18"/>
              </w:rPr>
              <w:t>Adres pocztowy:</w:t>
            </w:r>
          </w:p>
          <w:p w14:paraId="011616FE" w14:textId="77777777" w:rsidR="00D86DA0" w:rsidRPr="00D86DA0" w:rsidRDefault="00D86DA0" w:rsidP="00D86DA0">
            <w:pPr>
              <w:spacing w:before="120" w:after="120" w:line="276" w:lineRule="auto"/>
              <w:jc w:val="both"/>
              <w:rPr>
                <w:rFonts w:ascii="Arial" w:eastAsia="Calibri" w:hAnsi="Arial" w:cs="Arial"/>
                <w:sz w:val="18"/>
                <w:szCs w:val="18"/>
                <w:lang w:val="en-US" w:eastAsia="en-GB"/>
              </w:rPr>
            </w:pPr>
            <w:proofErr w:type="spellStart"/>
            <w:r w:rsidRPr="00D86DA0">
              <w:rPr>
                <w:rFonts w:ascii="Arial" w:eastAsia="Calibri" w:hAnsi="Arial" w:cs="Arial"/>
                <w:sz w:val="18"/>
                <w:szCs w:val="18"/>
                <w:lang w:val="en-US" w:eastAsia="en-GB"/>
              </w:rPr>
              <w:t>Telefon</w:t>
            </w:r>
            <w:proofErr w:type="spellEnd"/>
            <w:r w:rsidRPr="00D86DA0">
              <w:rPr>
                <w:rFonts w:ascii="Arial" w:eastAsia="Calibri" w:hAnsi="Arial" w:cs="Arial"/>
                <w:sz w:val="18"/>
                <w:szCs w:val="18"/>
                <w:lang w:val="en-US" w:eastAsia="en-GB"/>
              </w:rPr>
              <w:t>:</w:t>
            </w:r>
          </w:p>
          <w:p w14:paraId="477CC1D3" w14:textId="77777777" w:rsidR="00D86DA0" w:rsidRPr="00D86DA0" w:rsidRDefault="00D86DA0" w:rsidP="00D86DA0">
            <w:pPr>
              <w:spacing w:before="120" w:after="120" w:line="276" w:lineRule="auto"/>
              <w:jc w:val="both"/>
              <w:rPr>
                <w:rFonts w:ascii="Arial" w:eastAsia="Calibri" w:hAnsi="Arial" w:cs="Arial"/>
                <w:sz w:val="18"/>
                <w:szCs w:val="18"/>
                <w:lang w:val="en-US" w:eastAsia="en-GB"/>
              </w:rPr>
            </w:pPr>
            <w:proofErr w:type="spellStart"/>
            <w:r w:rsidRPr="00D86DA0">
              <w:rPr>
                <w:rFonts w:ascii="Arial" w:eastAsia="Calibri" w:hAnsi="Arial" w:cs="Arial"/>
                <w:sz w:val="18"/>
                <w:szCs w:val="18"/>
                <w:lang w:val="en-US" w:eastAsia="en-GB"/>
              </w:rPr>
              <w:t>Faks</w:t>
            </w:r>
            <w:proofErr w:type="spellEnd"/>
            <w:r w:rsidRPr="00D86DA0">
              <w:rPr>
                <w:rFonts w:ascii="Arial" w:eastAsia="Calibri" w:hAnsi="Arial" w:cs="Arial"/>
                <w:sz w:val="18"/>
                <w:szCs w:val="18"/>
                <w:lang w:val="en-US" w:eastAsia="en-GB"/>
              </w:rPr>
              <w:t>:</w:t>
            </w:r>
          </w:p>
          <w:p w14:paraId="1824944C" w14:textId="77777777" w:rsidR="00D86DA0" w:rsidRPr="00D86DA0" w:rsidRDefault="00D86DA0" w:rsidP="00D86DA0">
            <w:pPr>
              <w:spacing w:before="120" w:after="120" w:line="276" w:lineRule="auto"/>
              <w:jc w:val="both"/>
              <w:rPr>
                <w:rFonts w:ascii="Arial" w:eastAsia="Calibri" w:hAnsi="Arial" w:cs="Arial"/>
                <w:sz w:val="18"/>
                <w:szCs w:val="18"/>
                <w:lang w:val="en-US" w:eastAsia="en-GB"/>
              </w:rPr>
            </w:pPr>
            <w:proofErr w:type="spellStart"/>
            <w:r w:rsidRPr="00D86DA0">
              <w:rPr>
                <w:rFonts w:ascii="Arial" w:eastAsia="Calibri" w:hAnsi="Arial" w:cs="Arial"/>
                <w:sz w:val="18"/>
                <w:szCs w:val="18"/>
                <w:lang w:val="en-US" w:eastAsia="en-GB"/>
              </w:rPr>
              <w:t>Adres</w:t>
            </w:r>
            <w:proofErr w:type="spellEnd"/>
            <w:r w:rsidRPr="00D86DA0">
              <w:rPr>
                <w:rFonts w:ascii="Arial" w:eastAsia="Calibri" w:hAnsi="Arial" w:cs="Arial"/>
                <w:sz w:val="18"/>
                <w:szCs w:val="18"/>
                <w:lang w:val="en-US" w:eastAsia="en-GB"/>
              </w:rPr>
              <w:t xml:space="preserve"> e-mail:</w:t>
            </w:r>
          </w:p>
        </w:tc>
        <w:tc>
          <w:tcPr>
            <w:tcW w:w="5211" w:type="dxa"/>
            <w:shd w:val="clear" w:color="auto" w:fill="auto"/>
          </w:tcPr>
          <w:p w14:paraId="4E59E1FA" w14:textId="77777777" w:rsidR="00D86DA0" w:rsidRPr="00D86DA0" w:rsidRDefault="00D86DA0" w:rsidP="00D86DA0">
            <w:pPr>
              <w:spacing w:before="120" w:after="120" w:line="276" w:lineRule="auto"/>
              <w:jc w:val="both"/>
              <w:rPr>
                <w:rFonts w:ascii="Arial" w:eastAsia="Calibri" w:hAnsi="Arial" w:cs="Arial"/>
                <w:sz w:val="18"/>
                <w:szCs w:val="18"/>
                <w:lang w:val="en-US" w:eastAsia="en-GB"/>
              </w:rPr>
            </w:pPr>
          </w:p>
          <w:p w14:paraId="693F20C4"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val="en-US" w:eastAsia="en-GB"/>
              </w:rPr>
              <w:br/>
            </w:r>
            <w:r w:rsidRPr="00D86DA0">
              <w:rPr>
                <w:rFonts w:ascii="Arial" w:eastAsia="Calibri" w:hAnsi="Arial" w:cs="Arial"/>
                <w:sz w:val="18"/>
                <w:szCs w:val="18"/>
                <w:lang w:eastAsia="en-GB"/>
              </w:rPr>
              <w:t>[……]</w:t>
            </w:r>
          </w:p>
          <w:p w14:paraId="35D8DD17"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 xml:space="preserve">[……] </w:t>
            </w:r>
          </w:p>
          <w:p w14:paraId="5BA685AF"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 xml:space="preserve">[……] </w:t>
            </w:r>
          </w:p>
          <w:p w14:paraId="1E636B9C" w14:textId="77777777" w:rsidR="00D86DA0" w:rsidRPr="00D86DA0" w:rsidRDefault="00D86DA0" w:rsidP="00D86DA0">
            <w:pPr>
              <w:spacing w:before="120" w:after="120" w:line="276" w:lineRule="auto"/>
              <w:jc w:val="both"/>
              <w:rPr>
                <w:rFonts w:ascii="Arial" w:eastAsia="Calibri" w:hAnsi="Arial" w:cs="Arial"/>
                <w:b/>
                <w:sz w:val="18"/>
                <w:szCs w:val="18"/>
                <w:lang w:eastAsia="en-GB"/>
              </w:rPr>
            </w:pPr>
            <w:r w:rsidRPr="00D86DA0">
              <w:rPr>
                <w:rFonts w:ascii="Arial" w:eastAsia="Calibri" w:hAnsi="Arial" w:cs="Arial"/>
                <w:sz w:val="18"/>
                <w:szCs w:val="18"/>
                <w:lang w:eastAsia="en-GB"/>
              </w:rPr>
              <w:t>[……]</w:t>
            </w:r>
          </w:p>
        </w:tc>
      </w:tr>
      <w:tr w:rsidR="00D86DA0" w:rsidRPr="00D86DA0" w14:paraId="43E978E7" w14:textId="77777777" w:rsidTr="00D86DA0">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A7E5B9A"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Dane osoby upoważnionej do reprezentowania wykonawcy w postępowaniu:</w:t>
            </w:r>
          </w:p>
          <w:p w14:paraId="0C8D1524"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Imię i nazwisko:</w:t>
            </w:r>
          </w:p>
          <w:p w14:paraId="1B70B2AA"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Stanowisko:</w:t>
            </w:r>
          </w:p>
          <w:p w14:paraId="4D82DA28"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Podstawa umocowania:</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2FF8056D"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br/>
            </w:r>
          </w:p>
          <w:p w14:paraId="58F4F8B8"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 xml:space="preserve">[……] </w:t>
            </w:r>
          </w:p>
          <w:p w14:paraId="48F687AE"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 xml:space="preserve">[……] </w:t>
            </w:r>
          </w:p>
          <w:p w14:paraId="34BFFA13" w14:textId="77777777" w:rsidR="00D86DA0" w:rsidRPr="00D86DA0" w:rsidRDefault="00D86DA0" w:rsidP="00D86DA0">
            <w:pPr>
              <w:spacing w:before="120" w:after="120" w:line="276" w:lineRule="auto"/>
              <w:jc w:val="both"/>
              <w:rPr>
                <w:rFonts w:ascii="Arial" w:eastAsia="Calibri" w:hAnsi="Arial" w:cs="Arial"/>
                <w:sz w:val="18"/>
                <w:szCs w:val="18"/>
                <w:lang w:eastAsia="en-GB"/>
              </w:rPr>
            </w:pPr>
            <w:r w:rsidRPr="00D86DA0">
              <w:rPr>
                <w:rFonts w:ascii="Arial" w:eastAsia="Calibri" w:hAnsi="Arial" w:cs="Arial"/>
                <w:sz w:val="18"/>
                <w:szCs w:val="18"/>
                <w:lang w:eastAsia="en-GB"/>
              </w:rPr>
              <w:t>[……]</w:t>
            </w:r>
          </w:p>
        </w:tc>
      </w:tr>
      <w:tr w:rsidR="00D86DA0" w:rsidRPr="00D86DA0" w14:paraId="46152C93" w14:textId="77777777" w:rsidTr="00D86DA0">
        <w:tc>
          <w:tcPr>
            <w:tcW w:w="4077" w:type="dxa"/>
            <w:tcBorders>
              <w:top w:val="single" w:sz="4" w:space="0" w:color="auto"/>
              <w:left w:val="single" w:sz="4" w:space="0" w:color="auto"/>
              <w:bottom w:val="single" w:sz="4" w:space="0" w:color="auto"/>
              <w:right w:val="single" w:sz="4" w:space="0" w:color="auto"/>
            </w:tcBorders>
            <w:shd w:val="clear" w:color="auto" w:fill="auto"/>
          </w:tcPr>
          <w:p w14:paraId="6ED01320" w14:textId="0235A01A" w:rsidR="00D86DA0" w:rsidRPr="00D86DA0" w:rsidRDefault="00D86DA0" w:rsidP="00D86DA0">
            <w:pPr>
              <w:tabs>
                <w:tab w:val="center" w:pos="4536"/>
                <w:tab w:val="right" w:pos="9072"/>
              </w:tabs>
              <w:spacing w:line="276" w:lineRule="auto"/>
              <w:jc w:val="both"/>
              <w:rPr>
                <w:rFonts w:ascii="Arial" w:eastAsia="Calibri" w:hAnsi="Arial" w:cs="Arial"/>
                <w:sz w:val="18"/>
                <w:szCs w:val="18"/>
              </w:rPr>
            </w:pPr>
            <w:r w:rsidRPr="00D86DA0">
              <w:rPr>
                <w:rFonts w:ascii="Arial" w:eastAsia="Calibri" w:hAnsi="Arial" w:cs="Arial"/>
                <w:sz w:val="18"/>
                <w:szCs w:val="18"/>
              </w:rPr>
              <w:t xml:space="preserve">Czy dokumentacja z której wynika sposób reprezentacji </w:t>
            </w:r>
            <w:r w:rsidRPr="0093708A">
              <w:rPr>
                <w:rFonts w:ascii="Arial" w:eastAsia="Calibri" w:hAnsi="Arial" w:cs="Arial"/>
                <w:sz w:val="18"/>
                <w:szCs w:val="18"/>
              </w:rPr>
              <w:t>wykonawcy</w:t>
            </w:r>
            <w:r w:rsidR="00F52B44" w:rsidRPr="0093708A">
              <w:rPr>
                <w:rFonts w:ascii="Arial" w:eastAsia="Calibri" w:hAnsi="Arial" w:cs="Arial"/>
                <w:sz w:val="18"/>
                <w:szCs w:val="18"/>
              </w:rPr>
              <w:t xml:space="preserve"> i/lub która potwierdza podstawy wykluczenia o których mowa w art. 24 ust. 5 pkt. 1 ustawy </w:t>
            </w:r>
            <w:proofErr w:type="spellStart"/>
            <w:r w:rsidR="00F52B44" w:rsidRPr="0093708A">
              <w:rPr>
                <w:rFonts w:ascii="Arial" w:eastAsia="Calibri" w:hAnsi="Arial" w:cs="Arial"/>
                <w:sz w:val="18"/>
                <w:szCs w:val="18"/>
              </w:rPr>
              <w:t>Pzp</w:t>
            </w:r>
            <w:proofErr w:type="spellEnd"/>
            <w:r w:rsidRPr="0093708A">
              <w:rPr>
                <w:rFonts w:ascii="Arial" w:eastAsia="Calibri" w:hAnsi="Arial" w:cs="Arial"/>
                <w:sz w:val="18"/>
                <w:szCs w:val="18"/>
              </w:rPr>
              <w:t xml:space="preserve"> (np. organ uprawniony </w:t>
            </w:r>
            <w:r w:rsidRPr="00D86DA0">
              <w:rPr>
                <w:rFonts w:ascii="Arial" w:eastAsia="Calibri" w:hAnsi="Arial" w:cs="Arial"/>
                <w:sz w:val="18"/>
                <w:szCs w:val="18"/>
              </w:rPr>
              <w:t xml:space="preserve">do reprezentacji podmiotu) </w:t>
            </w:r>
            <w:r w:rsidRPr="00D86DA0">
              <w:rPr>
                <w:rFonts w:ascii="Arial" w:eastAsia="Calibri" w:hAnsi="Arial" w:cs="Arial"/>
                <w:color w:val="000000"/>
                <w:sz w:val="18"/>
                <w:szCs w:val="18"/>
              </w:rPr>
              <w:t xml:space="preserve">można uzyskać za pomocą bezpłatnych i ogólnodostępnych baz danych: </w:t>
            </w:r>
          </w:p>
          <w:p w14:paraId="3F7AB154" w14:textId="77777777" w:rsidR="00D86DA0" w:rsidRPr="00D86DA0" w:rsidRDefault="00D86DA0" w:rsidP="00D86DA0">
            <w:pPr>
              <w:tabs>
                <w:tab w:val="center" w:pos="4536"/>
                <w:tab w:val="right" w:pos="9072"/>
              </w:tabs>
              <w:spacing w:line="276" w:lineRule="auto"/>
              <w:jc w:val="both"/>
              <w:rPr>
                <w:rFonts w:ascii="Arial" w:eastAsia="Calibri" w:hAnsi="Arial" w:cs="Arial"/>
                <w:b/>
                <w:sz w:val="18"/>
                <w:szCs w:val="18"/>
              </w:rPr>
            </w:pPr>
          </w:p>
          <w:p w14:paraId="60F1C359" w14:textId="77777777" w:rsidR="00D86DA0" w:rsidRPr="00D86DA0" w:rsidRDefault="00D86DA0" w:rsidP="00D86DA0">
            <w:pPr>
              <w:tabs>
                <w:tab w:val="center" w:pos="4536"/>
                <w:tab w:val="right" w:pos="9072"/>
              </w:tabs>
              <w:spacing w:line="276" w:lineRule="auto"/>
              <w:jc w:val="both"/>
              <w:rPr>
                <w:rFonts w:ascii="Arial" w:eastAsia="Calibri" w:hAnsi="Arial" w:cs="Arial"/>
                <w:sz w:val="18"/>
                <w:szCs w:val="18"/>
              </w:rPr>
            </w:pPr>
          </w:p>
          <w:p w14:paraId="35E01363" w14:textId="77777777" w:rsidR="001370E1" w:rsidRDefault="001370E1" w:rsidP="00D86DA0">
            <w:pPr>
              <w:tabs>
                <w:tab w:val="center" w:pos="4536"/>
                <w:tab w:val="right" w:pos="9072"/>
              </w:tabs>
              <w:spacing w:line="276" w:lineRule="auto"/>
              <w:jc w:val="both"/>
              <w:rPr>
                <w:rFonts w:ascii="Arial" w:eastAsia="Calibri" w:hAnsi="Arial" w:cs="Arial"/>
                <w:sz w:val="18"/>
                <w:szCs w:val="18"/>
              </w:rPr>
            </w:pPr>
          </w:p>
          <w:p w14:paraId="70547F93" w14:textId="77777777" w:rsidR="00D86DA0" w:rsidRPr="00D86DA0" w:rsidRDefault="00D86DA0" w:rsidP="00D86DA0">
            <w:pPr>
              <w:tabs>
                <w:tab w:val="center" w:pos="4536"/>
                <w:tab w:val="right" w:pos="9072"/>
              </w:tabs>
              <w:spacing w:line="276" w:lineRule="auto"/>
              <w:jc w:val="both"/>
              <w:rPr>
                <w:rFonts w:ascii="Arial" w:eastAsia="Calibri" w:hAnsi="Arial" w:cs="Arial"/>
                <w:sz w:val="18"/>
                <w:szCs w:val="18"/>
              </w:rPr>
            </w:pPr>
            <w:r w:rsidRPr="00D86DA0">
              <w:rPr>
                <w:rFonts w:ascii="Arial" w:eastAsia="Calibri" w:hAnsi="Arial" w:cs="Arial"/>
                <w:sz w:val="18"/>
                <w:szCs w:val="18"/>
              </w:rPr>
              <w:t>Jeżeli powyższe dane są dostępne w formie elektronicznej, proszę wskazać dane niezbędne do ich pobrania:</w:t>
            </w:r>
          </w:p>
          <w:p w14:paraId="74AF1699" w14:textId="77777777" w:rsidR="00D86DA0" w:rsidRPr="00D86DA0" w:rsidRDefault="00D86DA0" w:rsidP="00D86DA0">
            <w:pPr>
              <w:spacing w:before="120" w:after="120" w:line="276" w:lineRule="auto"/>
              <w:jc w:val="both"/>
              <w:rPr>
                <w:rFonts w:ascii="Arial" w:eastAsia="Calibri" w:hAnsi="Arial" w:cs="Arial"/>
                <w:sz w:val="18"/>
                <w:szCs w:val="18"/>
                <w:lang w:eastAsia="en-GB"/>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7C02D082" w14:textId="77777777" w:rsidR="00D86DA0" w:rsidRDefault="00D86DA0" w:rsidP="00D86DA0">
            <w:pPr>
              <w:spacing w:before="120" w:after="120" w:line="276" w:lineRule="auto"/>
              <w:rPr>
                <w:rFonts w:ascii="Arial" w:eastAsia="Calibri" w:hAnsi="Arial" w:cs="Arial"/>
                <w:color w:val="000000"/>
                <w:sz w:val="18"/>
                <w:szCs w:val="18"/>
                <w:lang w:eastAsia="en-GB"/>
              </w:rPr>
            </w:pPr>
            <w:r w:rsidRPr="00D86DA0">
              <w:rPr>
                <w:rFonts w:ascii="Arial" w:eastAsia="Calibri" w:hAnsi="Arial" w:cs="Arial"/>
                <w:sz w:val="18"/>
                <w:szCs w:val="18"/>
                <w:lang w:eastAsia="en-GB"/>
              </w:rPr>
              <w:t xml:space="preserve">[  ] Tak, można uzyskać za pomocą </w:t>
            </w:r>
            <w:r w:rsidRPr="00D86DA0">
              <w:rPr>
                <w:rFonts w:ascii="Arial" w:eastAsia="Calibri" w:hAnsi="Arial" w:cs="Arial"/>
                <w:color w:val="000000"/>
                <w:sz w:val="18"/>
                <w:szCs w:val="18"/>
                <w:lang w:eastAsia="en-GB"/>
              </w:rPr>
              <w:t>bezpłatnych i ogólnodostępnych baz danych</w:t>
            </w:r>
          </w:p>
          <w:p w14:paraId="1305FED8" w14:textId="77777777" w:rsidR="001370E1" w:rsidRPr="0093708A" w:rsidRDefault="00E41187" w:rsidP="001370E1">
            <w:pPr>
              <w:tabs>
                <w:tab w:val="left" w:pos="600"/>
              </w:tabs>
              <w:autoSpaceDE w:val="0"/>
              <w:autoSpaceDN w:val="0"/>
              <w:spacing w:line="276" w:lineRule="auto"/>
              <w:ind w:left="644"/>
              <w:jc w:val="both"/>
              <w:rPr>
                <w:rFonts w:ascii="Arial" w:hAnsi="Arial" w:cs="Arial"/>
                <w:sz w:val="18"/>
                <w:szCs w:val="18"/>
              </w:rPr>
            </w:pPr>
            <w:hyperlink r:id="rId18" w:history="1">
              <w:r w:rsidR="001370E1" w:rsidRPr="0093708A">
                <w:rPr>
                  <w:rStyle w:val="Hipercze"/>
                  <w:rFonts w:ascii="Arial" w:hAnsi="Arial" w:cs="Arial"/>
                  <w:bCs/>
                  <w:color w:val="auto"/>
                  <w:sz w:val="18"/>
                  <w:szCs w:val="18"/>
                </w:rPr>
                <w:t>https://ems.ms.gov.pl/</w:t>
              </w:r>
            </w:hyperlink>
          </w:p>
          <w:p w14:paraId="680E626F" w14:textId="77777777" w:rsidR="001370E1" w:rsidRPr="0093708A" w:rsidRDefault="00E41187" w:rsidP="008B4B63">
            <w:pPr>
              <w:tabs>
                <w:tab w:val="left" w:pos="600"/>
              </w:tabs>
              <w:autoSpaceDE w:val="0"/>
              <w:autoSpaceDN w:val="0"/>
              <w:spacing w:line="276" w:lineRule="auto"/>
              <w:ind w:left="644"/>
              <w:jc w:val="both"/>
              <w:rPr>
                <w:rFonts w:ascii="Arial" w:hAnsi="Arial" w:cs="Arial"/>
                <w:bCs/>
                <w:sz w:val="18"/>
                <w:szCs w:val="18"/>
              </w:rPr>
            </w:pPr>
            <w:hyperlink r:id="rId19" w:history="1">
              <w:r w:rsidR="001370E1" w:rsidRPr="0093708A">
                <w:rPr>
                  <w:rStyle w:val="Hipercze"/>
                  <w:rFonts w:ascii="Arial" w:hAnsi="Arial" w:cs="Arial"/>
                  <w:bCs/>
                  <w:color w:val="auto"/>
                  <w:sz w:val="18"/>
                  <w:szCs w:val="18"/>
                </w:rPr>
                <w:t>https://prod.ceidg.gov.pl</w:t>
              </w:r>
            </w:hyperlink>
            <w:r w:rsidR="001370E1" w:rsidRPr="0093708A">
              <w:rPr>
                <w:rFonts w:ascii="Arial" w:hAnsi="Arial" w:cs="Arial"/>
                <w:bCs/>
                <w:sz w:val="18"/>
                <w:szCs w:val="18"/>
              </w:rPr>
              <w:t xml:space="preserve">; </w:t>
            </w:r>
          </w:p>
          <w:p w14:paraId="1C242ED7" w14:textId="77777777" w:rsidR="00F52B44" w:rsidRDefault="00D86DA0" w:rsidP="00D86DA0">
            <w:pPr>
              <w:spacing w:before="120" w:after="120" w:line="276" w:lineRule="auto"/>
              <w:rPr>
                <w:rFonts w:ascii="Arial" w:eastAsia="Calibri" w:hAnsi="Arial" w:cs="Arial"/>
                <w:sz w:val="18"/>
                <w:szCs w:val="18"/>
                <w:lang w:eastAsia="en-GB"/>
              </w:rPr>
            </w:pPr>
            <w:r w:rsidRPr="00D86DA0">
              <w:rPr>
                <w:rFonts w:ascii="Arial" w:eastAsia="Calibri" w:hAnsi="Arial" w:cs="Arial"/>
                <w:sz w:val="18"/>
                <w:szCs w:val="18"/>
                <w:lang w:eastAsia="en-GB"/>
              </w:rPr>
              <w:t xml:space="preserve"> [  ] Nie</w:t>
            </w:r>
            <w:r w:rsidRPr="00D86DA0">
              <w:rPr>
                <w:rFonts w:ascii="Arial" w:eastAsia="Calibri" w:hAnsi="Arial" w:cs="Arial"/>
                <w:sz w:val="18"/>
                <w:szCs w:val="18"/>
                <w:lang w:eastAsia="en-GB"/>
              </w:rPr>
              <w:br/>
            </w:r>
            <w:r w:rsidRPr="00D86DA0">
              <w:rPr>
                <w:rFonts w:ascii="Arial" w:eastAsia="Calibri" w:hAnsi="Arial" w:cs="Arial"/>
                <w:sz w:val="18"/>
                <w:szCs w:val="18"/>
                <w:lang w:eastAsia="en-GB"/>
              </w:rPr>
              <w:br/>
            </w:r>
            <w:r w:rsidRPr="00D86DA0">
              <w:rPr>
                <w:rFonts w:ascii="Arial" w:eastAsia="Calibri" w:hAnsi="Arial" w:cs="Arial"/>
                <w:sz w:val="18"/>
                <w:szCs w:val="18"/>
                <w:lang w:eastAsia="en-GB"/>
              </w:rPr>
              <w:br/>
            </w:r>
          </w:p>
          <w:p w14:paraId="0AE31E7C" w14:textId="3325A867" w:rsidR="00D86DA0" w:rsidRPr="00D86DA0" w:rsidRDefault="00D86DA0" w:rsidP="00D86DA0">
            <w:pPr>
              <w:spacing w:before="120" w:after="120" w:line="276" w:lineRule="auto"/>
              <w:rPr>
                <w:rFonts w:ascii="Arial" w:eastAsia="Calibri" w:hAnsi="Arial" w:cs="Arial"/>
                <w:sz w:val="18"/>
                <w:szCs w:val="18"/>
                <w:lang w:eastAsia="en-GB"/>
              </w:rPr>
            </w:pPr>
            <w:r w:rsidRPr="00D86DA0">
              <w:rPr>
                <w:rFonts w:ascii="Arial" w:eastAsia="Calibri" w:hAnsi="Arial" w:cs="Arial"/>
                <w:sz w:val="18"/>
                <w:szCs w:val="18"/>
                <w:lang w:eastAsia="en-GB"/>
              </w:rPr>
              <w:t>(np. adres internetowy, wydający urząd lub organ, dokładne dane referencyjne dokumentacji, identyfikator wydruku):</w:t>
            </w:r>
            <w:r w:rsidRPr="00D86DA0">
              <w:rPr>
                <w:rFonts w:ascii="Arial" w:eastAsia="MingLiU" w:hAnsi="Arial" w:cs="Arial"/>
                <w:sz w:val="18"/>
                <w:szCs w:val="18"/>
                <w:lang w:eastAsia="en-GB"/>
              </w:rPr>
              <w:br/>
            </w:r>
            <w:r w:rsidRPr="00D86DA0">
              <w:rPr>
                <w:rFonts w:ascii="Arial" w:eastAsia="Calibri" w:hAnsi="Arial" w:cs="Arial"/>
                <w:sz w:val="18"/>
                <w:szCs w:val="18"/>
                <w:lang w:eastAsia="en-GB"/>
              </w:rPr>
              <w:t>[……]</w:t>
            </w:r>
          </w:p>
        </w:tc>
      </w:tr>
    </w:tbl>
    <w:p w14:paraId="355BDFB7" w14:textId="77777777" w:rsidR="00D86DA0" w:rsidRPr="00D86DA0" w:rsidRDefault="00D86DA0" w:rsidP="00D86DA0">
      <w:pPr>
        <w:tabs>
          <w:tab w:val="left" w:pos="990"/>
        </w:tabs>
        <w:spacing w:line="276" w:lineRule="auto"/>
        <w:jc w:val="both"/>
        <w:rPr>
          <w:rFonts w:ascii="Arial" w:eastAsia="Calibri" w:hAnsi="Arial" w:cs="Arial"/>
        </w:rPr>
      </w:pPr>
    </w:p>
    <w:p w14:paraId="20A240EE" w14:textId="77777777" w:rsidR="00D86DA0" w:rsidRPr="005C3E7E" w:rsidRDefault="00D86DA0" w:rsidP="00D86DA0">
      <w:pPr>
        <w:pBdr>
          <w:top w:val="single" w:sz="4" w:space="1" w:color="auto"/>
        </w:pBdr>
        <w:tabs>
          <w:tab w:val="left" w:pos="990"/>
        </w:tabs>
        <w:spacing w:line="276" w:lineRule="auto"/>
        <w:jc w:val="both"/>
        <w:rPr>
          <w:rFonts w:ascii="Arial" w:eastAsia="Courier New" w:hAnsi="Arial" w:cs="Arial"/>
          <w:b/>
          <w:color w:val="000000"/>
          <w:sz w:val="14"/>
          <w:szCs w:val="14"/>
          <w:lang w:bidi="pl-PL"/>
        </w:rPr>
      </w:pPr>
    </w:p>
    <w:p w14:paraId="0BA1AEF3" w14:textId="77777777" w:rsidR="00D86DA0" w:rsidRPr="005C3E7E" w:rsidRDefault="00D86DA0" w:rsidP="00D86DA0">
      <w:pPr>
        <w:rPr>
          <w:rFonts w:ascii="Arial" w:eastAsia="Calibri" w:hAnsi="Arial" w:cs="Arial"/>
          <w:i/>
          <w:sz w:val="14"/>
          <w:szCs w:val="14"/>
        </w:rPr>
      </w:pPr>
      <w:r w:rsidRPr="005C3E7E">
        <w:rPr>
          <w:rFonts w:ascii="Arial" w:eastAsia="Calibri" w:hAnsi="Arial" w:cs="Arial"/>
          <w:i/>
          <w:sz w:val="14"/>
          <w:szCs w:val="14"/>
        </w:rPr>
        <w:t>W przypadku składania oferty przez podmioty występujące wspólnie podać: nazwy (firmy), dokładne adres, NIP i REGON wszystkich członków konsorcjum lub spółki cywilnej.</w:t>
      </w:r>
    </w:p>
    <w:p w14:paraId="54C15480" w14:textId="77777777" w:rsidR="00D86DA0" w:rsidRPr="00D86DA0" w:rsidRDefault="00D86DA0" w:rsidP="00D86DA0">
      <w:pPr>
        <w:tabs>
          <w:tab w:val="left" w:pos="990"/>
        </w:tabs>
        <w:spacing w:line="276" w:lineRule="auto"/>
        <w:ind w:left="4248"/>
        <w:jc w:val="both"/>
        <w:rPr>
          <w:rFonts w:ascii="Arial" w:eastAsia="Courier New" w:hAnsi="Arial" w:cs="Arial"/>
          <w:b/>
          <w:color w:val="000000"/>
          <w:lang w:bidi="pl-PL"/>
        </w:rPr>
      </w:pPr>
    </w:p>
    <w:p w14:paraId="17D3A37F" w14:textId="77777777" w:rsidR="00D86DA0" w:rsidRPr="00D86DA0" w:rsidRDefault="00D86DA0" w:rsidP="00D86DA0">
      <w:pPr>
        <w:tabs>
          <w:tab w:val="left" w:pos="990"/>
        </w:tabs>
        <w:spacing w:line="276" w:lineRule="auto"/>
        <w:ind w:left="4248"/>
        <w:jc w:val="both"/>
        <w:rPr>
          <w:rFonts w:eastAsia="Courier New"/>
          <w:b/>
          <w:color w:val="000000"/>
          <w:lang w:bidi="pl-PL"/>
        </w:rPr>
      </w:pPr>
    </w:p>
    <w:p w14:paraId="2D33EF51" w14:textId="77777777" w:rsidR="00EC7A8B" w:rsidRDefault="00EC7A8B">
      <w:pPr>
        <w:rPr>
          <w:rFonts w:eastAsia="Courier New"/>
          <w:b/>
          <w:color w:val="000000"/>
          <w:lang w:bidi="pl-PL"/>
        </w:rPr>
      </w:pPr>
      <w:r>
        <w:rPr>
          <w:rFonts w:eastAsia="Courier New"/>
          <w:b/>
          <w:color w:val="000000"/>
          <w:lang w:bidi="pl-PL"/>
        </w:rPr>
        <w:br w:type="page"/>
      </w:r>
    </w:p>
    <w:p w14:paraId="3C70C866" w14:textId="77777777" w:rsidR="00D86DA0" w:rsidRPr="00D86DA0" w:rsidRDefault="00D86DA0" w:rsidP="00D86DA0">
      <w:pPr>
        <w:tabs>
          <w:tab w:val="left" w:pos="990"/>
        </w:tabs>
        <w:spacing w:line="276" w:lineRule="auto"/>
        <w:ind w:left="4248"/>
        <w:jc w:val="both"/>
        <w:rPr>
          <w:rFonts w:eastAsia="Courier New"/>
          <w:b/>
          <w:color w:val="000000"/>
          <w:lang w:bidi="pl-PL"/>
        </w:rPr>
      </w:pPr>
    </w:p>
    <w:p w14:paraId="4DC4BFF4" w14:textId="77777777" w:rsidR="00D86DA0" w:rsidRPr="00D86DA0" w:rsidRDefault="00D86DA0" w:rsidP="00D86DA0">
      <w:pPr>
        <w:tabs>
          <w:tab w:val="left" w:pos="990"/>
        </w:tabs>
        <w:spacing w:line="276" w:lineRule="auto"/>
        <w:ind w:left="4248"/>
        <w:jc w:val="both"/>
        <w:rPr>
          <w:rFonts w:ascii="Arial" w:eastAsia="Courier New" w:hAnsi="Arial" w:cs="Arial"/>
          <w:b/>
          <w:color w:val="000000"/>
          <w:sz w:val="20"/>
          <w:szCs w:val="20"/>
          <w:lang w:bidi="pl-PL"/>
        </w:rPr>
      </w:pPr>
      <w:r w:rsidRPr="00D86DA0">
        <w:rPr>
          <w:rFonts w:ascii="Arial" w:eastAsia="Courier New" w:hAnsi="Arial" w:cs="Arial"/>
          <w:b/>
          <w:color w:val="000000"/>
          <w:sz w:val="20"/>
          <w:szCs w:val="20"/>
          <w:lang w:bidi="pl-PL"/>
        </w:rPr>
        <w:t>Muzeum Techniki i Komunikacji – Zajezdnia Sztuki w Szczecinie</w:t>
      </w:r>
    </w:p>
    <w:p w14:paraId="1004D7C0" w14:textId="77777777" w:rsidR="00D86DA0" w:rsidRPr="00D86DA0" w:rsidRDefault="00D86DA0" w:rsidP="00D86DA0">
      <w:pPr>
        <w:tabs>
          <w:tab w:val="left" w:pos="990"/>
        </w:tabs>
        <w:spacing w:line="276" w:lineRule="auto"/>
        <w:ind w:left="4248"/>
        <w:jc w:val="both"/>
        <w:rPr>
          <w:rFonts w:ascii="Arial" w:eastAsia="Courier New" w:hAnsi="Arial" w:cs="Arial"/>
          <w:b/>
          <w:color w:val="000000"/>
          <w:sz w:val="20"/>
          <w:szCs w:val="20"/>
          <w:lang w:bidi="pl-PL"/>
        </w:rPr>
      </w:pPr>
      <w:r w:rsidRPr="00D86DA0">
        <w:rPr>
          <w:rFonts w:ascii="Arial" w:eastAsia="Courier New" w:hAnsi="Arial" w:cs="Arial"/>
          <w:b/>
          <w:color w:val="000000"/>
          <w:sz w:val="20"/>
          <w:szCs w:val="20"/>
          <w:lang w:bidi="pl-PL"/>
        </w:rPr>
        <w:t>Ul. Niemierzyńska 18A</w:t>
      </w:r>
    </w:p>
    <w:p w14:paraId="24D587A4" w14:textId="77777777" w:rsidR="00D86DA0" w:rsidRPr="00D86DA0" w:rsidRDefault="00D86DA0" w:rsidP="00D86DA0">
      <w:pPr>
        <w:tabs>
          <w:tab w:val="left" w:pos="990"/>
        </w:tabs>
        <w:spacing w:line="276" w:lineRule="auto"/>
        <w:ind w:left="4248"/>
        <w:jc w:val="both"/>
        <w:rPr>
          <w:rFonts w:ascii="Arial" w:eastAsia="Courier New" w:hAnsi="Arial" w:cs="Arial"/>
          <w:b/>
          <w:color w:val="000000"/>
          <w:lang w:bidi="pl-PL"/>
        </w:rPr>
      </w:pPr>
      <w:r w:rsidRPr="00D86DA0">
        <w:rPr>
          <w:rFonts w:ascii="Arial" w:eastAsia="Courier New" w:hAnsi="Arial" w:cs="Arial"/>
          <w:b/>
          <w:color w:val="000000"/>
          <w:sz w:val="20"/>
          <w:szCs w:val="20"/>
          <w:lang w:bidi="pl-PL"/>
        </w:rPr>
        <w:t>71-441 Szczecin</w:t>
      </w:r>
    </w:p>
    <w:p w14:paraId="2EC15C78" w14:textId="77777777" w:rsidR="00D86DA0" w:rsidRPr="00D86DA0" w:rsidRDefault="00D86DA0" w:rsidP="00D86DA0">
      <w:pPr>
        <w:tabs>
          <w:tab w:val="left" w:leader="dot" w:pos="9072"/>
        </w:tabs>
        <w:spacing w:before="20" w:after="20" w:line="276" w:lineRule="auto"/>
        <w:jc w:val="both"/>
        <w:rPr>
          <w:rFonts w:ascii="Arial" w:eastAsia="Calibri" w:hAnsi="Arial" w:cs="Arial"/>
        </w:rPr>
      </w:pPr>
    </w:p>
    <w:p w14:paraId="4B0542C8" w14:textId="77777777" w:rsidR="00D86DA0" w:rsidRPr="00D86DA0" w:rsidRDefault="00D86DA0" w:rsidP="00D86DA0">
      <w:pPr>
        <w:tabs>
          <w:tab w:val="left" w:leader="dot" w:pos="9072"/>
        </w:tabs>
        <w:spacing w:line="276" w:lineRule="auto"/>
        <w:jc w:val="both"/>
        <w:rPr>
          <w:rFonts w:ascii="Arial" w:eastAsia="Calibri" w:hAnsi="Arial" w:cs="Arial"/>
          <w:sz w:val="20"/>
          <w:szCs w:val="20"/>
          <w:lang w:eastAsia="en-US"/>
        </w:rPr>
      </w:pPr>
      <w:r w:rsidRPr="00D86DA0">
        <w:rPr>
          <w:rFonts w:ascii="Arial" w:eastAsia="Calibri" w:hAnsi="Arial" w:cs="Arial"/>
          <w:sz w:val="20"/>
          <w:szCs w:val="20"/>
        </w:rPr>
        <w:t xml:space="preserve">W odpowiedzi na ogłoszenie o zamówieniu prowadzonym </w:t>
      </w:r>
      <w:r w:rsidRPr="00EC7A8B">
        <w:rPr>
          <w:rFonts w:ascii="Arial" w:eastAsia="Calibri" w:hAnsi="Arial" w:cs="Arial"/>
          <w:sz w:val="20"/>
          <w:szCs w:val="20"/>
        </w:rPr>
        <w:t xml:space="preserve">jako usługa społeczna </w:t>
      </w:r>
      <w:r w:rsidRPr="00D86DA0">
        <w:rPr>
          <w:rFonts w:ascii="Arial" w:eastAsia="Calibri" w:hAnsi="Arial" w:cs="Arial"/>
          <w:sz w:val="20"/>
          <w:szCs w:val="20"/>
        </w:rPr>
        <w:t xml:space="preserve">w trybie </w:t>
      </w:r>
      <w:r w:rsidRPr="00EC7A8B">
        <w:rPr>
          <w:rFonts w:ascii="Arial" w:eastAsia="Calibri" w:hAnsi="Arial" w:cs="Arial"/>
          <w:sz w:val="20"/>
          <w:szCs w:val="20"/>
        </w:rPr>
        <w:t xml:space="preserve">art. 138o ustawy </w:t>
      </w:r>
      <w:proofErr w:type="spellStart"/>
      <w:r w:rsidRPr="00EC7A8B">
        <w:rPr>
          <w:rFonts w:ascii="Arial" w:eastAsia="Calibri" w:hAnsi="Arial" w:cs="Arial"/>
          <w:sz w:val="20"/>
          <w:szCs w:val="20"/>
        </w:rPr>
        <w:t>Pzp</w:t>
      </w:r>
      <w:proofErr w:type="spellEnd"/>
      <w:r w:rsidRPr="00D86DA0">
        <w:rPr>
          <w:rFonts w:ascii="Arial" w:eastAsia="Calibri" w:hAnsi="Arial" w:cs="Arial"/>
          <w:sz w:val="20"/>
          <w:szCs w:val="20"/>
          <w:lang w:eastAsia="en-US"/>
        </w:rPr>
        <w:t>.</w:t>
      </w:r>
    </w:p>
    <w:p w14:paraId="23DFCEAC" w14:textId="77777777" w:rsidR="00D86DA0" w:rsidRPr="00D86DA0" w:rsidRDefault="00D86DA0" w:rsidP="00D86DA0">
      <w:pPr>
        <w:tabs>
          <w:tab w:val="left" w:leader="dot" w:pos="9072"/>
        </w:tabs>
        <w:spacing w:line="276" w:lineRule="auto"/>
        <w:jc w:val="both"/>
        <w:rPr>
          <w:rFonts w:ascii="Arial" w:eastAsia="Calibri" w:hAnsi="Arial" w:cs="Arial"/>
          <w:sz w:val="20"/>
          <w:szCs w:val="20"/>
          <w:lang w:eastAsia="en-US"/>
        </w:rPr>
      </w:pPr>
    </w:p>
    <w:p w14:paraId="5C08520F" w14:textId="5B9A01A5" w:rsidR="00D86DA0" w:rsidRPr="00D86DA0" w:rsidRDefault="00D86DA0" w:rsidP="00D86DA0">
      <w:pPr>
        <w:jc w:val="center"/>
        <w:rPr>
          <w:rFonts w:ascii="Arial" w:eastAsia="Calibri" w:hAnsi="Arial" w:cs="Arial"/>
          <w:b/>
          <w:iCs/>
          <w:caps/>
          <w:sz w:val="20"/>
          <w:szCs w:val="20"/>
        </w:rPr>
      </w:pPr>
      <w:r w:rsidRPr="00D86DA0">
        <w:rPr>
          <w:rFonts w:ascii="Arial" w:eastAsia="Calibri" w:hAnsi="Arial" w:cs="Arial"/>
          <w:sz w:val="20"/>
          <w:szCs w:val="20"/>
          <w:lang w:eastAsia="en-US"/>
        </w:rPr>
        <w:t xml:space="preserve"> </w:t>
      </w:r>
      <w:r w:rsidRPr="00D86DA0">
        <w:rPr>
          <w:rFonts w:ascii="Arial" w:eastAsia="Calibri" w:hAnsi="Arial" w:cs="Arial"/>
          <w:b/>
          <w:iCs/>
          <w:caps/>
          <w:color w:val="000000"/>
          <w:sz w:val="20"/>
          <w:szCs w:val="20"/>
        </w:rPr>
        <w:t>ŚWIADCZENIE usług ochrony terenów, obiektów i mienia muzeum te</w:t>
      </w:r>
      <w:r w:rsidR="0093708A">
        <w:rPr>
          <w:rFonts w:ascii="Arial" w:eastAsia="Calibri" w:hAnsi="Arial" w:cs="Arial"/>
          <w:b/>
          <w:iCs/>
          <w:caps/>
          <w:color w:val="000000"/>
          <w:sz w:val="20"/>
          <w:szCs w:val="20"/>
        </w:rPr>
        <w:t>chniki i </w:t>
      </w:r>
      <w:r w:rsidRPr="00D86DA0">
        <w:rPr>
          <w:rFonts w:ascii="Arial" w:eastAsia="Calibri" w:hAnsi="Arial" w:cs="Arial"/>
          <w:b/>
          <w:iCs/>
          <w:caps/>
          <w:color w:val="000000"/>
          <w:sz w:val="20"/>
          <w:szCs w:val="20"/>
        </w:rPr>
        <w:t>komunikacji – zajezdnia sztuki w szczecinie</w:t>
      </w:r>
    </w:p>
    <w:p w14:paraId="4640DE6B" w14:textId="77777777" w:rsidR="00D86DA0" w:rsidRPr="00D86DA0" w:rsidRDefault="00D86DA0" w:rsidP="00D86DA0">
      <w:pPr>
        <w:tabs>
          <w:tab w:val="left" w:leader="dot" w:pos="9072"/>
        </w:tabs>
        <w:spacing w:line="276" w:lineRule="auto"/>
        <w:jc w:val="both"/>
        <w:rPr>
          <w:rFonts w:ascii="Arial" w:eastAsia="Calibri" w:hAnsi="Arial" w:cs="Arial"/>
          <w:sz w:val="20"/>
          <w:szCs w:val="20"/>
        </w:rPr>
      </w:pPr>
    </w:p>
    <w:p w14:paraId="41A187F6" w14:textId="77777777" w:rsidR="00D86DA0" w:rsidRPr="00D86DA0" w:rsidRDefault="00D86DA0" w:rsidP="00AE47AD">
      <w:pPr>
        <w:numPr>
          <w:ilvl w:val="0"/>
          <w:numId w:val="38"/>
        </w:numPr>
        <w:tabs>
          <w:tab w:val="left" w:pos="600"/>
        </w:tabs>
        <w:autoSpaceDE w:val="0"/>
        <w:autoSpaceDN w:val="0"/>
        <w:spacing w:line="276" w:lineRule="auto"/>
        <w:jc w:val="both"/>
        <w:rPr>
          <w:rFonts w:ascii="Arial" w:eastAsia="Calibri" w:hAnsi="Arial" w:cs="Arial"/>
          <w:sz w:val="20"/>
          <w:szCs w:val="20"/>
        </w:rPr>
      </w:pPr>
      <w:r w:rsidRPr="00D86DA0">
        <w:rPr>
          <w:rFonts w:ascii="Arial" w:eastAsia="Calibri" w:hAnsi="Arial" w:cs="Arial"/>
          <w:b/>
          <w:sz w:val="20"/>
          <w:szCs w:val="20"/>
        </w:rPr>
        <w:t>SKŁADAMY</w:t>
      </w:r>
      <w:r w:rsidRPr="00D86DA0">
        <w:rPr>
          <w:rFonts w:ascii="Arial" w:eastAsia="Calibri" w:hAnsi="Arial" w:cs="Arial"/>
          <w:sz w:val="20"/>
          <w:szCs w:val="20"/>
        </w:rPr>
        <w:t xml:space="preserve"> ofertę na wykonanie przedmiotu zamówienia zgodnie ze Specyfikacją Istotnych Warunków Zamówienia.</w:t>
      </w:r>
    </w:p>
    <w:p w14:paraId="6CE9C114" w14:textId="77777777" w:rsidR="00D86DA0" w:rsidRPr="00D86DA0" w:rsidRDefault="00D86DA0" w:rsidP="00D86DA0">
      <w:pPr>
        <w:tabs>
          <w:tab w:val="left" w:pos="600"/>
        </w:tabs>
        <w:autoSpaceDE w:val="0"/>
        <w:autoSpaceDN w:val="0"/>
        <w:spacing w:line="276" w:lineRule="auto"/>
        <w:ind w:left="360"/>
        <w:jc w:val="both"/>
        <w:rPr>
          <w:rFonts w:ascii="Arial" w:eastAsia="Calibri" w:hAnsi="Arial" w:cs="Arial"/>
          <w:sz w:val="20"/>
          <w:szCs w:val="20"/>
        </w:rPr>
      </w:pPr>
    </w:p>
    <w:p w14:paraId="5EA11EDD" w14:textId="77777777" w:rsidR="00D86DA0" w:rsidRPr="00D86DA0" w:rsidRDefault="00D86DA0" w:rsidP="00AE47AD">
      <w:pPr>
        <w:numPr>
          <w:ilvl w:val="0"/>
          <w:numId w:val="38"/>
        </w:numPr>
        <w:tabs>
          <w:tab w:val="left" w:pos="600"/>
        </w:tabs>
        <w:autoSpaceDE w:val="0"/>
        <w:autoSpaceDN w:val="0"/>
        <w:spacing w:line="276" w:lineRule="auto"/>
        <w:jc w:val="both"/>
        <w:rPr>
          <w:rFonts w:ascii="Arial" w:eastAsia="Calibri" w:hAnsi="Arial" w:cs="Arial"/>
          <w:sz w:val="20"/>
          <w:szCs w:val="20"/>
        </w:rPr>
      </w:pPr>
      <w:r w:rsidRPr="00D86DA0">
        <w:rPr>
          <w:rFonts w:ascii="Arial" w:eastAsia="Calibri" w:hAnsi="Arial" w:cs="Arial"/>
          <w:b/>
          <w:sz w:val="20"/>
          <w:szCs w:val="20"/>
        </w:rPr>
        <w:t>OŚWIADCZAMY,</w:t>
      </w:r>
      <w:r w:rsidRPr="00D86DA0">
        <w:rPr>
          <w:rFonts w:ascii="Arial" w:eastAsia="Calibri" w:hAnsi="Arial" w:cs="Arial"/>
          <w:sz w:val="20"/>
          <w:szCs w:val="20"/>
        </w:rPr>
        <w:t xml:space="preserve"> że z</w:t>
      </w:r>
      <w:r w:rsidRPr="00EC7A8B">
        <w:rPr>
          <w:rFonts w:ascii="Arial" w:eastAsia="Calibri" w:hAnsi="Arial" w:cs="Arial"/>
          <w:sz w:val="20"/>
          <w:szCs w:val="20"/>
        </w:rPr>
        <w:t>apoznaliśmy się z Istotnymi Warunkami</w:t>
      </w:r>
      <w:r w:rsidRPr="00D86DA0">
        <w:rPr>
          <w:rFonts w:ascii="Arial" w:eastAsia="Calibri" w:hAnsi="Arial" w:cs="Arial"/>
          <w:sz w:val="20"/>
          <w:szCs w:val="20"/>
        </w:rPr>
        <w:t xml:space="preserve"> Zamówienia i uznajemy się za związanych określonymi w niej postanowieniami i zasadami postępowania.</w:t>
      </w:r>
    </w:p>
    <w:p w14:paraId="6629F533" w14:textId="77777777" w:rsidR="00D86DA0" w:rsidRPr="00D86DA0" w:rsidRDefault="00D86DA0" w:rsidP="00D86DA0">
      <w:pPr>
        <w:tabs>
          <w:tab w:val="left" w:pos="600"/>
        </w:tabs>
        <w:autoSpaceDE w:val="0"/>
        <w:autoSpaceDN w:val="0"/>
        <w:spacing w:line="276" w:lineRule="auto"/>
        <w:jc w:val="both"/>
        <w:rPr>
          <w:rFonts w:ascii="Arial" w:eastAsia="Calibri" w:hAnsi="Arial" w:cs="Arial"/>
          <w:sz w:val="20"/>
          <w:szCs w:val="20"/>
        </w:rPr>
      </w:pPr>
    </w:p>
    <w:p w14:paraId="72B09B76" w14:textId="77777777" w:rsidR="00D86DA0" w:rsidRPr="00EC7A8B" w:rsidRDefault="00D86DA0" w:rsidP="00AE47AD">
      <w:pPr>
        <w:numPr>
          <w:ilvl w:val="0"/>
          <w:numId w:val="38"/>
        </w:numPr>
        <w:tabs>
          <w:tab w:val="left" w:pos="600"/>
        </w:tabs>
        <w:autoSpaceDE w:val="0"/>
        <w:autoSpaceDN w:val="0"/>
        <w:spacing w:line="276" w:lineRule="auto"/>
        <w:ind w:left="363" w:hanging="357"/>
        <w:jc w:val="both"/>
        <w:rPr>
          <w:rFonts w:ascii="Arial" w:eastAsia="Calibri" w:hAnsi="Arial" w:cs="Arial"/>
          <w:sz w:val="20"/>
          <w:szCs w:val="20"/>
        </w:rPr>
      </w:pPr>
      <w:r w:rsidRPr="00D86DA0">
        <w:rPr>
          <w:rFonts w:ascii="Arial" w:eastAsia="Calibri" w:hAnsi="Arial" w:cs="Arial"/>
          <w:b/>
          <w:sz w:val="20"/>
          <w:szCs w:val="20"/>
        </w:rPr>
        <w:t>OFERUJEMY</w:t>
      </w:r>
      <w:r w:rsidRPr="00D86DA0">
        <w:rPr>
          <w:rFonts w:ascii="Arial" w:eastAsia="Calibri" w:hAnsi="Arial" w:cs="Arial"/>
          <w:sz w:val="20"/>
          <w:szCs w:val="20"/>
        </w:rPr>
        <w:t xml:space="preserve"> </w:t>
      </w:r>
      <w:r w:rsidRPr="00D86DA0">
        <w:rPr>
          <w:rFonts w:ascii="Arial" w:eastAsia="Calibri" w:hAnsi="Arial" w:cs="Arial"/>
          <w:b/>
          <w:sz w:val="20"/>
          <w:szCs w:val="20"/>
        </w:rPr>
        <w:t>miesięczne ryczałtowe wynagrodzenie w cenie brutto</w:t>
      </w:r>
      <w:r w:rsidRPr="00D86DA0">
        <w:rPr>
          <w:rFonts w:ascii="Arial" w:eastAsia="Calibri" w:hAnsi="Arial" w:cs="Arial"/>
          <w:sz w:val="20"/>
          <w:szCs w:val="20"/>
        </w:rPr>
        <w:t xml:space="preserve"> w wysokości: ……………………zł na które składają się następujące elementy (obiekty):</w:t>
      </w:r>
    </w:p>
    <w:tbl>
      <w:tblPr>
        <w:tblpPr w:leftFromText="141" w:rightFromText="141" w:vertAnchor="text" w:horzAnchor="margin" w:tblpXSpec="center" w:tblpY="313"/>
        <w:tblW w:w="5486" w:type="pct"/>
        <w:tblLayout w:type="fixed"/>
        <w:tblCellMar>
          <w:left w:w="70" w:type="dxa"/>
          <w:right w:w="70" w:type="dxa"/>
        </w:tblCellMar>
        <w:tblLook w:val="04A0" w:firstRow="1" w:lastRow="0" w:firstColumn="1" w:lastColumn="0" w:noHBand="0" w:noVBand="1"/>
      </w:tblPr>
      <w:tblGrid>
        <w:gridCol w:w="995"/>
        <w:gridCol w:w="4107"/>
        <w:gridCol w:w="2127"/>
        <w:gridCol w:w="1134"/>
        <w:gridCol w:w="1744"/>
      </w:tblGrid>
      <w:tr w:rsidR="00244787" w:rsidRPr="00EC7A8B" w14:paraId="4C6780E9" w14:textId="77777777" w:rsidTr="00244787">
        <w:trPr>
          <w:trHeight w:val="493"/>
        </w:trPr>
        <w:tc>
          <w:tcPr>
            <w:tcW w:w="492" w:type="pct"/>
            <w:tcBorders>
              <w:top w:val="single" w:sz="18" w:space="0" w:color="auto"/>
              <w:left w:val="single" w:sz="18" w:space="0" w:color="auto"/>
              <w:bottom w:val="single" w:sz="8" w:space="0" w:color="auto"/>
              <w:right w:val="single" w:sz="12" w:space="0" w:color="auto"/>
            </w:tcBorders>
            <w:shd w:val="clear" w:color="000000" w:fill="D9D9D9"/>
            <w:vAlign w:val="center"/>
          </w:tcPr>
          <w:p w14:paraId="479572A1" w14:textId="77777777" w:rsidR="00244787" w:rsidRPr="00EC7A8B" w:rsidRDefault="00244787" w:rsidP="00244787">
            <w:pPr>
              <w:ind w:hanging="23"/>
              <w:jc w:val="center"/>
              <w:rPr>
                <w:rFonts w:ascii="Arial" w:hAnsi="Arial" w:cs="Arial"/>
                <w:b/>
                <w:bCs/>
                <w:color w:val="000000"/>
                <w:sz w:val="20"/>
                <w:szCs w:val="20"/>
              </w:rPr>
            </w:pPr>
            <w:r w:rsidRPr="00EC7A8B">
              <w:rPr>
                <w:rFonts w:ascii="Arial" w:hAnsi="Arial" w:cs="Arial"/>
                <w:b/>
                <w:bCs/>
                <w:color w:val="000000"/>
                <w:sz w:val="20"/>
                <w:szCs w:val="20"/>
              </w:rPr>
              <w:t>Nr kolumny</w:t>
            </w:r>
          </w:p>
        </w:tc>
        <w:tc>
          <w:tcPr>
            <w:tcW w:w="2032" w:type="pct"/>
            <w:tcBorders>
              <w:top w:val="single" w:sz="18" w:space="0" w:color="auto"/>
              <w:left w:val="single" w:sz="12" w:space="0" w:color="auto"/>
              <w:bottom w:val="single" w:sz="8" w:space="0" w:color="auto"/>
              <w:right w:val="single" w:sz="12" w:space="0" w:color="auto"/>
            </w:tcBorders>
            <w:shd w:val="clear" w:color="000000" w:fill="FFFFFF"/>
            <w:vAlign w:val="center"/>
          </w:tcPr>
          <w:p w14:paraId="4B5B5DF5"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1</w:t>
            </w:r>
          </w:p>
        </w:tc>
        <w:tc>
          <w:tcPr>
            <w:tcW w:w="1052" w:type="pct"/>
            <w:tcBorders>
              <w:top w:val="single" w:sz="18" w:space="0" w:color="auto"/>
              <w:left w:val="single" w:sz="12" w:space="0" w:color="auto"/>
              <w:bottom w:val="single" w:sz="8" w:space="0" w:color="auto"/>
              <w:right w:val="single" w:sz="12" w:space="0" w:color="auto"/>
            </w:tcBorders>
            <w:shd w:val="clear" w:color="000000" w:fill="FFFFFF"/>
            <w:vAlign w:val="center"/>
          </w:tcPr>
          <w:p w14:paraId="0B30672F"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2</w:t>
            </w:r>
          </w:p>
        </w:tc>
        <w:tc>
          <w:tcPr>
            <w:tcW w:w="561" w:type="pct"/>
            <w:tcBorders>
              <w:top w:val="single" w:sz="18" w:space="0" w:color="auto"/>
              <w:left w:val="single" w:sz="12" w:space="0" w:color="auto"/>
              <w:bottom w:val="single" w:sz="8" w:space="0" w:color="auto"/>
              <w:right w:val="single" w:sz="12" w:space="0" w:color="auto"/>
            </w:tcBorders>
            <w:shd w:val="clear" w:color="000000" w:fill="FFFFFF"/>
            <w:vAlign w:val="center"/>
          </w:tcPr>
          <w:p w14:paraId="5AF32E1F"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3</w:t>
            </w:r>
          </w:p>
        </w:tc>
        <w:tc>
          <w:tcPr>
            <w:tcW w:w="863" w:type="pct"/>
            <w:tcBorders>
              <w:top w:val="single" w:sz="18" w:space="0" w:color="auto"/>
              <w:left w:val="single" w:sz="12" w:space="0" w:color="auto"/>
              <w:bottom w:val="single" w:sz="8" w:space="0" w:color="auto"/>
              <w:right w:val="single" w:sz="18" w:space="0" w:color="auto"/>
            </w:tcBorders>
            <w:shd w:val="clear" w:color="000000" w:fill="FFFFFF"/>
            <w:vAlign w:val="center"/>
          </w:tcPr>
          <w:p w14:paraId="3E3D3002"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4</w:t>
            </w:r>
          </w:p>
        </w:tc>
      </w:tr>
      <w:tr w:rsidR="00244787" w:rsidRPr="00EC7A8B" w14:paraId="7FF9365B" w14:textId="77777777" w:rsidTr="00244787">
        <w:trPr>
          <w:trHeight w:val="1532"/>
        </w:trPr>
        <w:tc>
          <w:tcPr>
            <w:tcW w:w="492" w:type="pct"/>
            <w:tcBorders>
              <w:top w:val="single" w:sz="8" w:space="0" w:color="auto"/>
              <w:left w:val="single" w:sz="18" w:space="0" w:color="auto"/>
              <w:bottom w:val="single" w:sz="4" w:space="0" w:color="auto"/>
              <w:right w:val="single" w:sz="12" w:space="0" w:color="auto"/>
            </w:tcBorders>
            <w:shd w:val="clear" w:color="000000" w:fill="D9D9D9"/>
            <w:vAlign w:val="center"/>
            <w:hideMark/>
          </w:tcPr>
          <w:p w14:paraId="39C94FB9" w14:textId="77777777" w:rsidR="00244787" w:rsidRPr="00EC7A8B" w:rsidRDefault="00244787" w:rsidP="00244787">
            <w:pPr>
              <w:ind w:hanging="23"/>
              <w:jc w:val="center"/>
              <w:rPr>
                <w:rFonts w:ascii="Arial" w:hAnsi="Arial" w:cs="Arial"/>
                <w:b/>
                <w:bCs/>
                <w:color w:val="000000"/>
                <w:sz w:val="20"/>
                <w:szCs w:val="20"/>
              </w:rPr>
            </w:pPr>
            <w:r w:rsidRPr="00EC7A8B">
              <w:rPr>
                <w:rFonts w:ascii="Arial" w:hAnsi="Arial" w:cs="Arial"/>
                <w:b/>
                <w:bCs/>
                <w:color w:val="000000"/>
                <w:sz w:val="20"/>
                <w:szCs w:val="20"/>
              </w:rPr>
              <w:t>Lp.</w:t>
            </w:r>
          </w:p>
        </w:tc>
        <w:tc>
          <w:tcPr>
            <w:tcW w:w="2032" w:type="pct"/>
            <w:tcBorders>
              <w:top w:val="single" w:sz="8" w:space="0" w:color="auto"/>
              <w:left w:val="single" w:sz="12" w:space="0" w:color="auto"/>
              <w:bottom w:val="single" w:sz="4" w:space="0" w:color="auto"/>
              <w:right w:val="single" w:sz="12" w:space="0" w:color="auto"/>
            </w:tcBorders>
            <w:shd w:val="clear" w:color="000000" w:fill="D9D9D9"/>
            <w:vAlign w:val="center"/>
            <w:hideMark/>
          </w:tcPr>
          <w:p w14:paraId="7B044751"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Adres obiektu,</w:t>
            </w:r>
          </w:p>
          <w:p w14:paraId="6E30E9D5"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parametry</w:t>
            </w:r>
          </w:p>
        </w:tc>
        <w:tc>
          <w:tcPr>
            <w:tcW w:w="1052" w:type="pct"/>
            <w:tcBorders>
              <w:top w:val="single" w:sz="8" w:space="0" w:color="auto"/>
              <w:left w:val="single" w:sz="12" w:space="0" w:color="auto"/>
              <w:bottom w:val="single" w:sz="4" w:space="0" w:color="auto"/>
              <w:right w:val="single" w:sz="12" w:space="0" w:color="auto"/>
            </w:tcBorders>
            <w:shd w:val="clear" w:color="000000" w:fill="D9D9D9"/>
            <w:vAlign w:val="center"/>
          </w:tcPr>
          <w:p w14:paraId="65877083" w14:textId="77777777" w:rsidR="00244787" w:rsidRPr="00EC7A8B" w:rsidRDefault="00244787" w:rsidP="00244787">
            <w:pPr>
              <w:jc w:val="center"/>
              <w:rPr>
                <w:rFonts w:ascii="Arial" w:hAnsi="Arial" w:cs="Arial"/>
                <w:b/>
                <w:bCs/>
                <w:color w:val="000000"/>
                <w:sz w:val="20"/>
                <w:szCs w:val="20"/>
                <w:vertAlign w:val="superscript"/>
              </w:rPr>
            </w:pPr>
            <w:r w:rsidRPr="00EC7A8B">
              <w:rPr>
                <w:rFonts w:ascii="Arial" w:hAnsi="Arial" w:cs="Arial"/>
                <w:b/>
                <w:bCs/>
                <w:color w:val="000000"/>
                <w:sz w:val="20"/>
                <w:szCs w:val="20"/>
              </w:rPr>
              <w:t>Cena brutto</w:t>
            </w:r>
            <w:r w:rsidRPr="00EC7A8B">
              <w:rPr>
                <w:rFonts w:ascii="Arial" w:hAnsi="Arial" w:cs="Arial"/>
                <w:b/>
                <w:bCs/>
                <w:color w:val="000000"/>
                <w:sz w:val="20"/>
                <w:szCs w:val="20"/>
              </w:rPr>
              <w:br/>
              <w:t xml:space="preserve"> za 1 miesiąc</w:t>
            </w:r>
            <w:r w:rsidRPr="00EC7A8B">
              <w:rPr>
                <w:rFonts w:ascii="Arial" w:hAnsi="Arial" w:cs="Arial"/>
                <w:b/>
                <w:bCs/>
                <w:color w:val="000000"/>
                <w:sz w:val="20"/>
                <w:szCs w:val="20"/>
                <w:vertAlign w:val="superscript"/>
              </w:rPr>
              <w:t>*</w:t>
            </w:r>
          </w:p>
        </w:tc>
        <w:tc>
          <w:tcPr>
            <w:tcW w:w="561" w:type="pct"/>
            <w:tcBorders>
              <w:top w:val="single" w:sz="8" w:space="0" w:color="auto"/>
              <w:left w:val="single" w:sz="12" w:space="0" w:color="auto"/>
              <w:bottom w:val="single" w:sz="4" w:space="0" w:color="auto"/>
              <w:right w:val="single" w:sz="12" w:space="0" w:color="auto"/>
            </w:tcBorders>
            <w:shd w:val="clear" w:color="000000" w:fill="D9D9D9"/>
            <w:vAlign w:val="center"/>
          </w:tcPr>
          <w:p w14:paraId="17F42D3B" w14:textId="77777777" w:rsidR="00244787" w:rsidRPr="00EC7A8B" w:rsidRDefault="00244787" w:rsidP="00244787">
            <w:pPr>
              <w:jc w:val="center"/>
              <w:rPr>
                <w:rFonts w:ascii="Arial" w:hAnsi="Arial" w:cs="Arial"/>
                <w:b/>
                <w:bCs/>
                <w:color w:val="000000"/>
                <w:sz w:val="20"/>
                <w:szCs w:val="20"/>
              </w:rPr>
            </w:pPr>
            <w:r w:rsidRPr="00EC7A8B">
              <w:rPr>
                <w:rFonts w:ascii="Arial" w:hAnsi="Arial" w:cs="Arial"/>
                <w:b/>
                <w:bCs/>
                <w:color w:val="000000"/>
                <w:sz w:val="20"/>
                <w:szCs w:val="20"/>
              </w:rPr>
              <w:t>Liczba miesięcy</w:t>
            </w:r>
          </w:p>
        </w:tc>
        <w:tc>
          <w:tcPr>
            <w:tcW w:w="863" w:type="pct"/>
            <w:tcBorders>
              <w:top w:val="single" w:sz="8" w:space="0" w:color="auto"/>
              <w:left w:val="single" w:sz="12" w:space="0" w:color="auto"/>
              <w:bottom w:val="single" w:sz="4" w:space="0" w:color="auto"/>
              <w:right w:val="single" w:sz="18" w:space="0" w:color="auto"/>
            </w:tcBorders>
            <w:shd w:val="clear" w:color="000000" w:fill="D9D9D9"/>
            <w:vAlign w:val="center"/>
            <w:hideMark/>
          </w:tcPr>
          <w:p w14:paraId="0D77E988" w14:textId="77777777" w:rsidR="00244787" w:rsidRPr="00EC7A8B" w:rsidRDefault="00244787" w:rsidP="00244787">
            <w:pPr>
              <w:spacing w:before="120" w:after="120"/>
              <w:jc w:val="center"/>
              <w:rPr>
                <w:rFonts w:ascii="Arial" w:hAnsi="Arial" w:cs="Arial"/>
                <w:b/>
                <w:bCs/>
                <w:color w:val="000000"/>
                <w:sz w:val="20"/>
                <w:szCs w:val="20"/>
              </w:rPr>
            </w:pPr>
            <w:r w:rsidRPr="00EC7A8B">
              <w:rPr>
                <w:rFonts w:ascii="Arial" w:hAnsi="Arial" w:cs="Arial"/>
                <w:b/>
                <w:bCs/>
                <w:color w:val="000000"/>
                <w:sz w:val="20"/>
                <w:szCs w:val="20"/>
              </w:rPr>
              <w:t xml:space="preserve">Łączna cena </w:t>
            </w:r>
            <w:r w:rsidRPr="00EC7A8B">
              <w:rPr>
                <w:rFonts w:ascii="Arial" w:hAnsi="Arial" w:cs="Arial"/>
                <w:b/>
                <w:bCs/>
                <w:color w:val="000000"/>
                <w:sz w:val="20"/>
                <w:szCs w:val="20"/>
              </w:rPr>
              <w:br/>
              <w:t>brutto</w:t>
            </w:r>
          </w:p>
          <w:p w14:paraId="4C46C99E" w14:textId="77777777" w:rsidR="00244787" w:rsidRPr="00EC7A8B" w:rsidRDefault="00244787" w:rsidP="00244787">
            <w:pPr>
              <w:spacing w:before="120" w:after="120"/>
              <w:jc w:val="center"/>
              <w:rPr>
                <w:rFonts w:ascii="Arial" w:hAnsi="Arial" w:cs="Arial"/>
                <w:b/>
                <w:bCs/>
                <w:color w:val="000000"/>
                <w:sz w:val="20"/>
                <w:szCs w:val="20"/>
              </w:rPr>
            </w:pPr>
            <w:r w:rsidRPr="00EC7A8B">
              <w:rPr>
                <w:rFonts w:ascii="Arial" w:hAnsi="Arial" w:cs="Arial"/>
                <w:b/>
                <w:bCs/>
                <w:color w:val="000000"/>
                <w:sz w:val="20"/>
                <w:szCs w:val="20"/>
              </w:rPr>
              <w:t xml:space="preserve">Kolumna 2x3 </w:t>
            </w:r>
          </w:p>
          <w:p w14:paraId="52B1899D" w14:textId="77777777" w:rsidR="00244787" w:rsidRPr="00EC7A8B" w:rsidRDefault="00244787" w:rsidP="00244787">
            <w:pPr>
              <w:spacing w:before="120" w:after="120"/>
              <w:jc w:val="center"/>
              <w:rPr>
                <w:rFonts w:ascii="Arial" w:hAnsi="Arial" w:cs="Arial"/>
                <w:b/>
                <w:bCs/>
                <w:color w:val="000000"/>
                <w:sz w:val="20"/>
                <w:szCs w:val="20"/>
              </w:rPr>
            </w:pPr>
            <w:r w:rsidRPr="00EC7A8B">
              <w:rPr>
                <w:rFonts w:ascii="Arial" w:hAnsi="Arial" w:cs="Arial"/>
                <w:b/>
                <w:bCs/>
                <w:color w:val="000000"/>
                <w:sz w:val="20"/>
                <w:szCs w:val="20"/>
              </w:rPr>
              <w:t xml:space="preserve">(cena zł brutto </w:t>
            </w:r>
            <w:r w:rsidRPr="00EC7A8B">
              <w:rPr>
                <w:rFonts w:ascii="Arial" w:hAnsi="Arial" w:cs="Arial"/>
                <w:b/>
                <w:bCs/>
                <w:color w:val="000000"/>
                <w:sz w:val="20"/>
                <w:szCs w:val="20"/>
              </w:rPr>
              <w:br/>
              <w:t xml:space="preserve">za 1 miesiąc </w:t>
            </w:r>
            <w:r w:rsidRPr="00EC7A8B">
              <w:rPr>
                <w:rFonts w:ascii="Arial" w:hAnsi="Arial" w:cs="Arial"/>
                <w:b/>
                <w:bCs/>
                <w:color w:val="000000"/>
                <w:sz w:val="20"/>
                <w:szCs w:val="20"/>
              </w:rPr>
              <w:br/>
              <w:t>x liczba miesięcy)</w:t>
            </w:r>
          </w:p>
        </w:tc>
      </w:tr>
      <w:tr w:rsidR="00244787" w:rsidRPr="00EC7A8B" w14:paraId="68E5E57C" w14:textId="77777777" w:rsidTr="00244787">
        <w:trPr>
          <w:trHeight w:val="560"/>
        </w:trPr>
        <w:tc>
          <w:tcPr>
            <w:tcW w:w="492" w:type="pct"/>
            <w:tcBorders>
              <w:top w:val="single" w:sz="4" w:space="0" w:color="auto"/>
              <w:left w:val="single" w:sz="18" w:space="0" w:color="auto"/>
              <w:bottom w:val="single" w:sz="4" w:space="0" w:color="auto"/>
              <w:right w:val="single" w:sz="12" w:space="0" w:color="auto"/>
            </w:tcBorders>
            <w:shd w:val="clear" w:color="auto" w:fill="auto"/>
            <w:vAlign w:val="center"/>
            <w:hideMark/>
          </w:tcPr>
          <w:p w14:paraId="16A73799" w14:textId="77777777" w:rsidR="00244787" w:rsidRPr="00EC7A8B" w:rsidRDefault="00244787" w:rsidP="00244787">
            <w:pPr>
              <w:jc w:val="center"/>
              <w:rPr>
                <w:rFonts w:ascii="Arial" w:hAnsi="Arial" w:cs="Arial"/>
                <w:color w:val="000000"/>
                <w:sz w:val="20"/>
                <w:szCs w:val="20"/>
              </w:rPr>
            </w:pPr>
            <w:r w:rsidRPr="00EC7A8B">
              <w:rPr>
                <w:rFonts w:ascii="Arial" w:hAnsi="Arial" w:cs="Arial"/>
                <w:color w:val="000000"/>
                <w:sz w:val="20"/>
                <w:szCs w:val="20"/>
              </w:rPr>
              <w:t>1</w:t>
            </w:r>
          </w:p>
        </w:tc>
        <w:tc>
          <w:tcPr>
            <w:tcW w:w="2032"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80CA9D9" w14:textId="77777777" w:rsidR="00244787" w:rsidRPr="00EC7A8B" w:rsidRDefault="00244787" w:rsidP="00244787">
            <w:pPr>
              <w:spacing w:before="40" w:after="40"/>
              <w:jc w:val="center"/>
              <w:rPr>
                <w:rFonts w:ascii="Arial" w:hAnsi="Arial" w:cs="Arial"/>
                <w:b/>
                <w:color w:val="000000"/>
                <w:sz w:val="20"/>
                <w:szCs w:val="20"/>
              </w:rPr>
            </w:pPr>
            <w:r w:rsidRPr="00EC7A8B">
              <w:rPr>
                <w:rFonts w:ascii="Arial" w:hAnsi="Arial" w:cs="Arial"/>
                <w:b/>
                <w:color w:val="000000"/>
                <w:sz w:val="20"/>
                <w:szCs w:val="20"/>
              </w:rPr>
              <w:t xml:space="preserve">Ul. Niemierzyńska 18 A, Szczecin, </w:t>
            </w:r>
          </w:p>
          <w:p w14:paraId="08DCA554" w14:textId="77777777" w:rsidR="00244787" w:rsidRPr="00EC7A8B" w:rsidRDefault="00244787" w:rsidP="00244787">
            <w:pPr>
              <w:spacing w:before="40" w:after="40"/>
              <w:ind w:left="-18" w:firstLine="18"/>
              <w:jc w:val="center"/>
              <w:rPr>
                <w:rFonts w:ascii="Arial" w:hAnsi="Arial" w:cs="Arial"/>
                <w:color w:val="000000"/>
                <w:sz w:val="20"/>
                <w:szCs w:val="20"/>
              </w:rPr>
            </w:pPr>
            <w:r w:rsidRPr="008E6F0C">
              <w:rPr>
                <w:rFonts w:ascii="Arial" w:hAnsi="Arial" w:cs="Arial"/>
                <w:b/>
                <w:i/>
                <w:color w:val="000000"/>
                <w:sz w:val="20"/>
                <w:szCs w:val="20"/>
              </w:rPr>
              <w:t>Muzeum</w:t>
            </w:r>
            <w:r>
              <w:rPr>
                <w:rFonts w:ascii="Arial" w:hAnsi="Arial" w:cs="Arial"/>
                <w:color w:val="000000"/>
                <w:sz w:val="20"/>
                <w:szCs w:val="20"/>
              </w:rPr>
              <w:t xml:space="preserve">: </w:t>
            </w:r>
            <w:r w:rsidRPr="00EC7A8B">
              <w:rPr>
                <w:rFonts w:ascii="Arial" w:hAnsi="Arial" w:cs="Arial"/>
                <w:color w:val="000000"/>
                <w:sz w:val="20"/>
                <w:szCs w:val="20"/>
              </w:rPr>
              <w:t>powierzchnia użytkowa budynków i budowli:</w:t>
            </w:r>
            <w:r w:rsidRPr="00EC7A8B">
              <w:rPr>
                <w:rFonts w:ascii="Arial" w:hAnsi="Arial" w:cs="Arial"/>
                <w:sz w:val="20"/>
                <w:szCs w:val="20"/>
              </w:rPr>
              <w:t xml:space="preserve"> </w:t>
            </w:r>
            <w:r w:rsidRPr="00EC7A8B">
              <w:rPr>
                <w:rFonts w:ascii="Arial" w:hAnsi="Arial" w:cs="Arial"/>
                <w:color w:val="000000"/>
                <w:sz w:val="20"/>
                <w:szCs w:val="20"/>
              </w:rPr>
              <w:t>5 902 m</w:t>
            </w:r>
            <w:r>
              <w:rPr>
                <w:rFonts w:ascii="Arial" w:hAnsi="Arial" w:cs="Arial"/>
                <w:color w:val="000000"/>
                <w:sz w:val="20"/>
                <w:szCs w:val="20"/>
                <w:vertAlign w:val="superscript"/>
              </w:rPr>
              <w:t>2</w:t>
            </w:r>
            <w:r w:rsidRPr="00EC7A8B">
              <w:rPr>
                <w:rFonts w:ascii="Arial" w:hAnsi="Arial" w:cs="Arial"/>
                <w:color w:val="000000"/>
                <w:sz w:val="20"/>
                <w:szCs w:val="20"/>
              </w:rPr>
              <w:t>,</w:t>
            </w:r>
          </w:p>
          <w:p w14:paraId="13BF4389" w14:textId="77777777" w:rsidR="00244787" w:rsidRPr="008E6F0C" w:rsidRDefault="00244787" w:rsidP="00244787">
            <w:pPr>
              <w:spacing w:before="40" w:after="40"/>
              <w:jc w:val="center"/>
              <w:rPr>
                <w:rFonts w:ascii="Arial" w:hAnsi="Arial" w:cs="Arial"/>
                <w:color w:val="000000"/>
                <w:sz w:val="20"/>
                <w:szCs w:val="20"/>
                <w:vertAlign w:val="superscript"/>
              </w:rPr>
            </w:pPr>
            <w:r w:rsidRPr="00EC7A8B">
              <w:rPr>
                <w:rFonts w:ascii="Arial" w:hAnsi="Arial" w:cs="Arial"/>
                <w:color w:val="000000"/>
                <w:sz w:val="20"/>
                <w:szCs w:val="20"/>
              </w:rPr>
              <w:t>Powierzchnia terenu:</w:t>
            </w:r>
            <w:r>
              <w:rPr>
                <w:rFonts w:ascii="Arial" w:hAnsi="Arial" w:cs="Arial"/>
                <w:color w:val="000000"/>
                <w:sz w:val="20"/>
                <w:szCs w:val="20"/>
              </w:rPr>
              <w:t xml:space="preserve"> </w:t>
            </w:r>
            <w:r w:rsidRPr="00EC7A8B">
              <w:rPr>
                <w:rFonts w:ascii="Arial" w:hAnsi="Arial" w:cs="Arial"/>
                <w:color w:val="000000"/>
                <w:sz w:val="20"/>
                <w:szCs w:val="20"/>
              </w:rPr>
              <w:t>7 510 m</w:t>
            </w:r>
            <w:r>
              <w:rPr>
                <w:rFonts w:ascii="Arial" w:hAnsi="Arial" w:cs="Arial"/>
                <w:color w:val="000000"/>
                <w:sz w:val="20"/>
                <w:szCs w:val="20"/>
                <w:vertAlign w:val="superscript"/>
              </w:rPr>
              <w:t>2</w:t>
            </w:r>
          </w:p>
          <w:p w14:paraId="2B8EA534" w14:textId="77777777" w:rsidR="00244787" w:rsidRPr="008E6F0C" w:rsidRDefault="00244787" w:rsidP="00244787">
            <w:pPr>
              <w:spacing w:before="40" w:after="40"/>
              <w:jc w:val="center"/>
              <w:rPr>
                <w:rFonts w:ascii="Arial" w:hAnsi="Arial" w:cs="Arial"/>
                <w:color w:val="000000"/>
                <w:sz w:val="20"/>
                <w:szCs w:val="20"/>
                <w:vertAlign w:val="superscript"/>
              </w:rPr>
            </w:pPr>
            <w:r>
              <w:rPr>
                <w:rFonts w:ascii="Arial" w:hAnsi="Arial" w:cs="Arial"/>
                <w:b/>
                <w:i/>
                <w:color w:val="000000"/>
                <w:sz w:val="20"/>
                <w:szCs w:val="20"/>
              </w:rPr>
              <w:t xml:space="preserve">Fontanna: </w:t>
            </w:r>
            <w:r>
              <w:rPr>
                <w:rFonts w:ascii="Arial" w:hAnsi="Arial" w:cs="Arial"/>
                <w:color w:val="000000"/>
                <w:sz w:val="20"/>
                <w:szCs w:val="20"/>
              </w:rPr>
              <w:t>powierzchnia terenu: 512 m</w:t>
            </w:r>
            <w:r>
              <w:rPr>
                <w:rFonts w:ascii="Arial" w:hAnsi="Arial" w:cs="Arial"/>
                <w:color w:val="000000"/>
                <w:sz w:val="20"/>
                <w:szCs w:val="20"/>
                <w:vertAlign w:val="superscript"/>
              </w:rPr>
              <w:t>2</w:t>
            </w:r>
          </w:p>
        </w:tc>
        <w:tc>
          <w:tcPr>
            <w:tcW w:w="1052" w:type="pct"/>
            <w:tcBorders>
              <w:top w:val="single" w:sz="4" w:space="0" w:color="auto"/>
              <w:left w:val="single" w:sz="12" w:space="0" w:color="auto"/>
              <w:bottom w:val="single" w:sz="4" w:space="0" w:color="auto"/>
              <w:right w:val="single" w:sz="12" w:space="0" w:color="auto"/>
            </w:tcBorders>
            <w:vAlign w:val="center"/>
          </w:tcPr>
          <w:p w14:paraId="1A648BD7" w14:textId="77777777" w:rsidR="00244787" w:rsidRPr="00EC7A8B" w:rsidRDefault="00244787" w:rsidP="00244787">
            <w:pPr>
              <w:jc w:val="center"/>
              <w:rPr>
                <w:rFonts w:ascii="Arial" w:hAnsi="Arial" w:cs="Arial"/>
                <w:b/>
                <w:bCs/>
                <w:color w:val="000000"/>
                <w:sz w:val="20"/>
                <w:szCs w:val="20"/>
              </w:rPr>
            </w:pPr>
          </w:p>
        </w:tc>
        <w:tc>
          <w:tcPr>
            <w:tcW w:w="561" w:type="pct"/>
            <w:tcBorders>
              <w:top w:val="single" w:sz="4" w:space="0" w:color="auto"/>
              <w:left w:val="single" w:sz="12" w:space="0" w:color="auto"/>
              <w:bottom w:val="single" w:sz="4" w:space="0" w:color="auto"/>
              <w:right w:val="single" w:sz="12" w:space="0" w:color="auto"/>
            </w:tcBorders>
            <w:vAlign w:val="center"/>
          </w:tcPr>
          <w:p w14:paraId="1E5589AE" w14:textId="77777777" w:rsidR="00244787" w:rsidRPr="00E3501F" w:rsidRDefault="00244787" w:rsidP="00244787">
            <w:pPr>
              <w:jc w:val="center"/>
              <w:rPr>
                <w:rFonts w:ascii="Arial" w:hAnsi="Arial" w:cs="Arial"/>
                <w:b/>
                <w:bCs/>
                <w:sz w:val="20"/>
                <w:szCs w:val="20"/>
              </w:rPr>
            </w:pPr>
            <w:r w:rsidRPr="00E3501F">
              <w:rPr>
                <w:rFonts w:ascii="Arial" w:hAnsi="Arial" w:cs="Arial"/>
                <w:b/>
                <w:bCs/>
                <w:sz w:val="20"/>
                <w:szCs w:val="20"/>
              </w:rPr>
              <w:t>37</w:t>
            </w:r>
          </w:p>
        </w:tc>
        <w:tc>
          <w:tcPr>
            <w:tcW w:w="863" w:type="pct"/>
            <w:tcBorders>
              <w:top w:val="nil"/>
              <w:left w:val="single" w:sz="12" w:space="0" w:color="auto"/>
              <w:bottom w:val="single" w:sz="4" w:space="0" w:color="auto"/>
              <w:right w:val="single" w:sz="18" w:space="0" w:color="auto"/>
            </w:tcBorders>
            <w:shd w:val="clear" w:color="auto" w:fill="auto"/>
            <w:vAlign w:val="center"/>
          </w:tcPr>
          <w:p w14:paraId="528F9221" w14:textId="77777777" w:rsidR="00244787" w:rsidRPr="00E3501F" w:rsidRDefault="00244787" w:rsidP="00244787">
            <w:pPr>
              <w:jc w:val="center"/>
              <w:rPr>
                <w:rFonts w:ascii="Arial" w:hAnsi="Arial" w:cs="Arial"/>
                <w:b/>
                <w:bCs/>
                <w:sz w:val="20"/>
                <w:szCs w:val="20"/>
              </w:rPr>
            </w:pPr>
          </w:p>
        </w:tc>
      </w:tr>
      <w:tr w:rsidR="00244787" w:rsidRPr="00EC7A8B" w14:paraId="0FABE514" w14:textId="77777777" w:rsidTr="00244787">
        <w:trPr>
          <w:trHeight w:val="454"/>
        </w:trPr>
        <w:tc>
          <w:tcPr>
            <w:tcW w:w="492" w:type="pct"/>
            <w:tcBorders>
              <w:top w:val="single" w:sz="4" w:space="0" w:color="auto"/>
              <w:left w:val="single" w:sz="18" w:space="0" w:color="auto"/>
              <w:bottom w:val="single" w:sz="4" w:space="0" w:color="auto"/>
              <w:right w:val="single" w:sz="12" w:space="0" w:color="auto"/>
            </w:tcBorders>
            <w:shd w:val="clear" w:color="auto" w:fill="auto"/>
            <w:vAlign w:val="center"/>
            <w:hideMark/>
          </w:tcPr>
          <w:p w14:paraId="56A1BCA8" w14:textId="77777777" w:rsidR="00244787" w:rsidRPr="00EC7A8B" w:rsidRDefault="00244787" w:rsidP="00244787">
            <w:pPr>
              <w:jc w:val="center"/>
              <w:rPr>
                <w:rFonts w:ascii="Arial" w:hAnsi="Arial" w:cs="Arial"/>
                <w:color w:val="000000"/>
                <w:sz w:val="20"/>
                <w:szCs w:val="20"/>
              </w:rPr>
            </w:pPr>
            <w:r w:rsidRPr="00EC7A8B">
              <w:rPr>
                <w:rFonts w:ascii="Arial" w:hAnsi="Arial" w:cs="Arial"/>
                <w:color w:val="000000"/>
                <w:sz w:val="20"/>
                <w:szCs w:val="20"/>
              </w:rPr>
              <w:t>2</w:t>
            </w:r>
          </w:p>
        </w:tc>
        <w:tc>
          <w:tcPr>
            <w:tcW w:w="2032"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5CF677A" w14:textId="77777777" w:rsidR="00244787" w:rsidRPr="00EC7A8B" w:rsidRDefault="00244787" w:rsidP="00244787">
            <w:pPr>
              <w:spacing w:before="40" w:after="40"/>
              <w:jc w:val="center"/>
              <w:rPr>
                <w:rFonts w:ascii="Arial" w:hAnsi="Arial" w:cs="Arial"/>
                <w:b/>
                <w:color w:val="000000"/>
                <w:sz w:val="20"/>
                <w:szCs w:val="20"/>
              </w:rPr>
            </w:pPr>
            <w:r w:rsidRPr="00EC7A8B">
              <w:rPr>
                <w:rFonts w:ascii="Arial" w:hAnsi="Arial" w:cs="Arial"/>
                <w:b/>
                <w:color w:val="000000"/>
                <w:sz w:val="20"/>
                <w:szCs w:val="20"/>
              </w:rPr>
              <w:t xml:space="preserve">Ul. Żołnierska 3, Szczecin, </w:t>
            </w:r>
          </w:p>
          <w:p w14:paraId="50C1831E" w14:textId="77777777" w:rsidR="00244787" w:rsidRPr="00EC7A8B" w:rsidRDefault="00244787" w:rsidP="00244787">
            <w:pPr>
              <w:spacing w:before="40" w:after="40"/>
              <w:jc w:val="center"/>
              <w:rPr>
                <w:rFonts w:ascii="Arial" w:hAnsi="Arial" w:cs="Arial"/>
                <w:color w:val="000000"/>
                <w:sz w:val="20"/>
                <w:szCs w:val="20"/>
              </w:rPr>
            </w:pPr>
            <w:r w:rsidRPr="00EC7A8B">
              <w:rPr>
                <w:rFonts w:ascii="Arial" w:hAnsi="Arial" w:cs="Arial"/>
                <w:color w:val="000000"/>
                <w:sz w:val="20"/>
                <w:szCs w:val="20"/>
              </w:rPr>
              <w:t xml:space="preserve">powierzchnia użytkowa budynków i budowli: </w:t>
            </w:r>
          </w:p>
          <w:p w14:paraId="2AD000E6" w14:textId="77777777" w:rsidR="00244787" w:rsidRPr="00EC7A8B" w:rsidRDefault="00244787" w:rsidP="00244787">
            <w:pPr>
              <w:spacing w:before="40" w:after="40"/>
              <w:jc w:val="center"/>
              <w:rPr>
                <w:rFonts w:ascii="Arial" w:hAnsi="Arial" w:cs="Arial"/>
                <w:color w:val="000000"/>
                <w:sz w:val="20"/>
                <w:szCs w:val="20"/>
              </w:rPr>
            </w:pPr>
            <w:r w:rsidRPr="00EC7A8B">
              <w:rPr>
                <w:rFonts w:ascii="Arial" w:hAnsi="Arial" w:cs="Arial"/>
                <w:color w:val="000000"/>
                <w:sz w:val="20"/>
                <w:szCs w:val="20"/>
              </w:rPr>
              <w:t>5 606 m</w:t>
            </w:r>
            <w:r>
              <w:rPr>
                <w:rFonts w:ascii="Arial" w:hAnsi="Arial" w:cs="Arial"/>
                <w:color w:val="000000"/>
                <w:sz w:val="20"/>
                <w:szCs w:val="20"/>
                <w:vertAlign w:val="superscript"/>
              </w:rPr>
              <w:t>2</w:t>
            </w:r>
            <w:r w:rsidRPr="00EC7A8B">
              <w:rPr>
                <w:rFonts w:ascii="Arial" w:hAnsi="Arial" w:cs="Arial"/>
                <w:color w:val="000000"/>
                <w:sz w:val="20"/>
                <w:szCs w:val="20"/>
              </w:rPr>
              <w:t>,</w:t>
            </w:r>
          </w:p>
          <w:p w14:paraId="08BF39B8" w14:textId="77777777" w:rsidR="00244787" w:rsidRPr="00EC7A8B" w:rsidRDefault="00244787" w:rsidP="00244787">
            <w:pPr>
              <w:spacing w:before="40" w:after="40"/>
              <w:jc w:val="center"/>
              <w:rPr>
                <w:rFonts w:ascii="Arial" w:hAnsi="Arial" w:cs="Arial"/>
                <w:color w:val="000000"/>
                <w:sz w:val="20"/>
                <w:szCs w:val="20"/>
              </w:rPr>
            </w:pPr>
            <w:r w:rsidRPr="00EC7A8B">
              <w:rPr>
                <w:rFonts w:ascii="Arial" w:hAnsi="Arial" w:cs="Arial"/>
                <w:color w:val="000000"/>
                <w:sz w:val="20"/>
                <w:szCs w:val="20"/>
              </w:rPr>
              <w:t>Powierzchnia terenu:</w:t>
            </w:r>
          </w:p>
          <w:p w14:paraId="2B160A3B" w14:textId="77777777" w:rsidR="00244787" w:rsidRPr="008E6F0C" w:rsidRDefault="00244787" w:rsidP="00244787">
            <w:pPr>
              <w:spacing w:before="40" w:after="40"/>
              <w:jc w:val="center"/>
              <w:rPr>
                <w:rFonts w:ascii="Arial" w:hAnsi="Arial" w:cs="Arial"/>
                <w:color w:val="000000"/>
                <w:sz w:val="20"/>
                <w:szCs w:val="20"/>
                <w:vertAlign w:val="superscript"/>
              </w:rPr>
            </w:pPr>
            <w:r w:rsidRPr="00EC7A8B">
              <w:rPr>
                <w:rFonts w:ascii="Arial" w:hAnsi="Arial" w:cs="Arial"/>
                <w:color w:val="000000"/>
                <w:sz w:val="20"/>
                <w:szCs w:val="20"/>
              </w:rPr>
              <w:t>23 770 m</w:t>
            </w:r>
            <w:r>
              <w:rPr>
                <w:rFonts w:ascii="Arial" w:hAnsi="Arial" w:cs="Arial"/>
                <w:color w:val="000000"/>
                <w:sz w:val="20"/>
                <w:szCs w:val="20"/>
                <w:vertAlign w:val="superscript"/>
              </w:rPr>
              <w:t>2</w:t>
            </w:r>
          </w:p>
        </w:tc>
        <w:tc>
          <w:tcPr>
            <w:tcW w:w="1052" w:type="pct"/>
            <w:tcBorders>
              <w:top w:val="single" w:sz="4" w:space="0" w:color="auto"/>
              <w:left w:val="single" w:sz="12" w:space="0" w:color="auto"/>
              <w:bottom w:val="single" w:sz="4" w:space="0" w:color="auto"/>
              <w:right w:val="single" w:sz="12" w:space="0" w:color="auto"/>
            </w:tcBorders>
            <w:vAlign w:val="center"/>
          </w:tcPr>
          <w:p w14:paraId="079350BB" w14:textId="77777777" w:rsidR="00244787" w:rsidRPr="00EC7A8B" w:rsidRDefault="00244787" w:rsidP="00244787">
            <w:pPr>
              <w:jc w:val="center"/>
              <w:rPr>
                <w:rFonts w:ascii="Arial" w:hAnsi="Arial" w:cs="Arial"/>
                <w:b/>
                <w:bCs/>
                <w:color w:val="000000"/>
                <w:sz w:val="20"/>
                <w:szCs w:val="20"/>
              </w:rPr>
            </w:pPr>
          </w:p>
        </w:tc>
        <w:tc>
          <w:tcPr>
            <w:tcW w:w="561" w:type="pct"/>
            <w:tcBorders>
              <w:top w:val="single" w:sz="4" w:space="0" w:color="auto"/>
              <w:left w:val="single" w:sz="12" w:space="0" w:color="auto"/>
              <w:bottom w:val="single" w:sz="4" w:space="0" w:color="auto"/>
              <w:right w:val="single" w:sz="12" w:space="0" w:color="auto"/>
            </w:tcBorders>
            <w:vAlign w:val="center"/>
          </w:tcPr>
          <w:p w14:paraId="398CBA80" w14:textId="77777777" w:rsidR="00244787" w:rsidRPr="00E3501F" w:rsidRDefault="00244787" w:rsidP="00244787">
            <w:pPr>
              <w:jc w:val="center"/>
              <w:rPr>
                <w:rFonts w:ascii="Arial" w:hAnsi="Arial" w:cs="Arial"/>
                <w:b/>
                <w:bCs/>
                <w:sz w:val="20"/>
                <w:szCs w:val="20"/>
              </w:rPr>
            </w:pPr>
            <w:r w:rsidRPr="00E3501F">
              <w:rPr>
                <w:rFonts w:ascii="Arial" w:hAnsi="Arial" w:cs="Arial"/>
                <w:b/>
                <w:bCs/>
                <w:sz w:val="20"/>
                <w:szCs w:val="20"/>
              </w:rPr>
              <w:t>37</w:t>
            </w:r>
          </w:p>
        </w:tc>
        <w:tc>
          <w:tcPr>
            <w:tcW w:w="863" w:type="pct"/>
            <w:tcBorders>
              <w:top w:val="nil"/>
              <w:left w:val="single" w:sz="12" w:space="0" w:color="auto"/>
              <w:bottom w:val="single" w:sz="4" w:space="0" w:color="auto"/>
              <w:right w:val="single" w:sz="18" w:space="0" w:color="auto"/>
            </w:tcBorders>
            <w:shd w:val="clear" w:color="auto" w:fill="auto"/>
            <w:vAlign w:val="center"/>
          </w:tcPr>
          <w:p w14:paraId="66DB8C8D" w14:textId="77777777" w:rsidR="00244787" w:rsidRPr="00E3501F" w:rsidRDefault="00244787" w:rsidP="00244787">
            <w:pPr>
              <w:jc w:val="center"/>
              <w:rPr>
                <w:rFonts w:ascii="Arial" w:hAnsi="Arial" w:cs="Arial"/>
                <w:b/>
                <w:bCs/>
                <w:sz w:val="20"/>
                <w:szCs w:val="20"/>
              </w:rPr>
            </w:pPr>
          </w:p>
        </w:tc>
      </w:tr>
      <w:tr w:rsidR="00244787" w:rsidRPr="00EC7A8B" w14:paraId="4F7B84D4" w14:textId="77777777" w:rsidTr="00244787">
        <w:trPr>
          <w:trHeight w:val="706"/>
        </w:trPr>
        <w:tc>
          <w:tcPr>
            <w:tcW w:w="4137" w:type="pct"/>
            <w:gridSpan w:val="4"/>
            <w:tcBorders>
              <w:top w:val="single" w:sz="12" w:space="0" w:color="auto"/>
              <w:left w:val="single" w:sz="18" w:space="0" w:color="auto"/>
              <w:bottom w:val="single" w:sz="12" w:space="0" w:color="auto"/>
              <w:right w:val="single" w:sz="12" w:space="0" w:color="auto"/>
            </w:tcBorders>
            <w:shd w:val="clear" w:color="auto" w:fill="D9D9D9"/>
            <w:vAlign w:val="center"/>
          </w:tcPr>
          <w:p w14:paraId="507FDA4D" w14:textId="77777777" w:rsidR="00244787" w:rsidRPr="00EC7A8B" w:rsidRDefault="00244787" w:rsidP="00244787">
            <w:pPr>
              <w:spacing w:before="40" w:after="40"/>
              <w:jc w:val="right"/>
              <w:rPr>
                <w:rFonts w:ascii="Arial" w:hAnsi="Arial" w:cs="Arial"/>
                <w:b/>
                <w:bCs/>
                <w:color w:val="000000"/>
                <w:sz w:val="20"/>
                <w:szCs w:val="20"/>
              </w:rPr>
            </w:pPr>
            <w:r w:rsidRPr="00EC7A8B">
              <w:rPr>
                <w:rFonts w:ascii="Arial" w:hAnsi="Arial" w:cs="Arial"/>
                <w:b/>
                <w:color w:val="000000"/>
                <w:sz w:val="20"/>
                <w:szCs w:val="20"/>
              </w:rPr>
              <w:t>Łączna cena brutto</w:t>
            </w:r>
            <w:r w:rsidRPr="00EC7A8B">
              <w:rPr>
                <w:rFonts w:ascii="Arial" w:hAnsi="Arial" w:cs="Arial"/>
                <w:b/>
                <w:color w:val="D8D8D8"/>
                <w:sz w:val="20"/>
                <w:szCs w:val="20"/>
              </w:rPr>
              <w:t>_</w:t>
            </w:r>
            <w:r w:rsidRPr="00EC7A8B">
              <w:rPr>
                <w:rFonts w:ascii="Arial" w:hAnsi="Arial" w:cs="Arial"/>
                <w:b/>
                <w:color w:val="000000"/>
                <w:sz w:val="20"/>
                <w:szCs w:val="20"/>
              </w:rPr>
              <w:t xml:space="preserve">  </w:t>
            </w:r>
            <w:r w:rsidRPr="00EC7A8B">
              <w:rPr>
                <w:rFonts w:ascii="Arial" w:hAnsi="Arial" w:cs="Arial"/>
                <w:b/>
                <w:color w:val="000000"/>
                <w:sz w:val="20"/>
                <w:szCs w:val="20"/>
              </w:rPr>
              <w:br/>
              <w:t>za ochronę fizyczną obiektów</w:t>
            </w:r>
            <w:r w:rsidRPr="00EC7A8B">
              <w:rPr>
                <w:rFonts w:ascii="Arial" w:hAnsi="Arial" w:cs="Arial"/>
                <w:b/>
                <w:color w:val="D8D8D8"/>
                <w:sz w:val="20"/>
                <w:szCs w:val="20"/>
              </w:rPr>
              <w:t>_</w:t>
            </w:r>
            <w:r w:rsidRPr="00EC7A8B">
              <w:rPr>
                <w:rFonts w:ascii="Arial" w:hAnsi="Arial" w:cs="Arial"/>
                <w:b/>
                <w:color w:val="D8D8D8"/>
                <w:sz w:val="20"/>
                <w:szCs w:val="20"/>
              </w:rPr>
              <w:br/>
              <w:t>(</w:t>
            </w:r>
            <w:r w:rsidRPr="00EC7A8B">
              <w:rPr>
                <w:rFonts w:ascii="Arial" w:hAnsi="Arial" w:cs="Arial"/>
                <w:b/>
                <w:sz w:val="20"/>
                <w:szCs w:val="20"/>
              </w:rPr>
              <w:t>(suma wierszy 1-2)</w:t>
            </w:r>
            <w:r w:rsidRPr="00EC7A8B">
              <w:rPr>
                <w:rFonts w:ascii="Arial" w:hAnsi="Arial" w:cs="Arial"/>
                <w:b/>
                <w:color w:val="D8D8D8"/>
                <w:sz w:val="20"/>
                <w:szCs w:val="20"/>
              </w:rPr>
              <w:t>_</w:t>
            </w:r>
          </w:p>
        </w:tc>
        <w:tc>
          <w:tcPr>
            <w:tcW w:w="863" w:type="pct"/>
            <w:tcBorders>
              <w:top w:val="single" w:sz="12" w:space="0" w:color="auto"/>
              <w:left w:val="single" w:sz="12" w:space="0" w:color="auto"/>
              <w:bottom w:val="single" w:sz="12" w:space="0" w:color="auto"/>
              <w:right w:val="single" w:sz="18" w:space="0" w:color="auto"/>
            </w:tcBorders>
            <w:shd w:val="clear" w:color="auto" w:fill="auto"/>
            <w:vAlign w:val="center"/>
          </w:tcPr>
          <w:p w14:paraId="53E691FD" w14:textId="77777777" w:rsidR="00244787" w:rsidRPr="00EC7A8B" w:rsidRDefault="00244787" w:rsidP="00244787">
            <w:pPr>
              <w:jc w:val="center"/>
              <w:rPr>
                <w:rFonts w:ascii="Arial" w:hAnsi="Arial" w:cs="Arial"/>
                <w:b/>
                <w:bCs/>
                <w:color w:val="000000"/>
                <w:sz w:val="20"/>
                <w:szCs w:val="20"/>
              </w:rPr>
            </w:pPr>
          </w:p>
        </w:tc>
      </w:tr>
      <w:tr w:rsidR="00244787" w:rsidRPr="00EC7A8B" w14:paraId="30F4AE53" w14:textId="77777777" w:rsidTr="00244787">
        <w:trPr>
          <w:trHeight w:val="465"/>
        </w:trPr>
        <w:tc>
          <w:tcPr>
            <w:tcW w:w="5000" w:type="pct"/>
            <w:gridSpan w:val="5"/>
            <w:tcBorders>
              <w:top w:val="single" w:sz="12" w:space="0" w:color="auto"/>
              <w:left w:val="single" w:sz="18" w:space="0" w:color="auto"/>
              <w:bottom w:val="single" w:sz="18" w:space="0" w:color="auto"/>
              <w:right w:val="single" w:sz="18" w:space="0" w:color="auto"/>
            </w:tcBorders>
            <w:shd w:val="clear" w:color="auto" w:fill="FFFFFF"/>
            <w:vAlign w:val="center"/>
          </w:tcPr>
          <w:p w14:paraId="50A3A4C3" w14:textId="77777777" w:rsidR="00244787" w:rsidRPr="00EC7A8B" w:rsidRDefault="00244787" w:rsidP="00244787">
            <w:pPr>
              <w:spacing w:before="120"/>
              <w:jc w:val="center"/>
              <w:rPr>
                <w:rFonts w:ascii="Arial" w:hAnsi="Arial" w:cs="Arial"/>
                <w:b/>
                <w:bCs/>
                <w:color w:val="000000"/>
                <w:sz w:val="20"/>
                <w:szCs w:val="20"/>
              </w:rPr>
            </w:pPr>
            <w:r w:rsidRPr="00EC7A8B">
              <w:rPr>
                <w:rFonts w:ascii="Arial" w:hAnsi="Arial" w:cs="Arial"/>
                <w:b/>
                <w:bCs/>
                <w:color w:val="000000"/>
                <w:sz w:val="20"/>
                <w:szCs w:val="20"/>
                <w:vertAlign w:val="superscript"/>
              </w:rPr>
              <w:t>* Wykonawca wpisuje, cenę skalkulowaną jako miesięczne, ryczałtowe wynagrodzenie</w:t>
            </w:r>
          </w:p>
        </w:tc>
      </w:tr>
    </w:tbl>
    <w:p w14:paraId="7C48FA52" w14:textId="77777777" w:rsidR="00D86DA0" w:rsidRPr="00EC7A8B" w:rsidRDefault="00D86DA0" w:rsidP="00D86DA0">
      <w:pPr>
        <w:tabs>
          <w:tab w:val="num" w:pos="0"/>
        </w:tabs>
        <w:suppressAutoHyphens/>
        <w:spacing w:after="40" w:line="276" w:lineRule="auto"/>
        <w:rPr>
          <w:rFonts w:ascii="Arial" w:hAnsi="Arial" w:cs="Arial"/>
          <w:color w:val="008000"/>
          <w:sz w:val="20"/>
          <w:szCs w:val="20"/>
        </w:rPr>
      </w:pPr>
    </w:p>
    <w:p w14:paraId="16B810C1" w14:textId="77777777" w:rsidR="00D86DA0" w:rsidRPr="00EC7A8B" w:rsidRDefault="00D86DA0" w:rsidP="0048550B">
      <w:pPr>
        <w:tabs>
          <w:tab w:val="num" w:pos="0"/>
        </w:tabs>
        <w:suppressAutoHyphens/>
        <w:spacing w:after="40" w:line="276" w:lineRule="auto"/>
        <w:ind w:left="709" w:hanging="709"/>
        <w:jc w:val="right"/>
        <w:rPr>
          <w:rFonts w:ascii="Arial" w:hAnsi="Arial" w:cs="Arial"/>
          <w:color w:val="008000"/>
          <w:sz w:val="20"/>
          <w:szCs w:val="20"/>
        </w:rPr>
      </w:pPr>
    </w:p>
    <w:p w14:paraId="1C8AF754" w14:textId="77777777" w:rsidR="00D86DA0" w:rsidRDefault="00D86DA0" w:rsidP="0048550B">
      <w:pPr>
        <w:tabs>
          <w:tab w:val="num" w:pos="0"/>
        </w:tabs>
        <w:suppressAutoHyphens/>
        <w:spacing w:after="40" w:line="276" w:lineRule="auto"/>
        <w:ind w:left="709" w:hanging="709"/>
        <w:jc w:val="right"/>
        <w:rPr>
          <w:rFonts w:ascii="Arial" w:hAnsi="Arial" w:cs="Arial"/>
          <w:color w:val="008000"/>
          <w:sz w:val="20"/>
          <w:szCs w:val="20"/>
        </w:rPr>
      </w:pPr>
    </w:p>
    <w:p w14:paraId="1A3F2177" w14:textId="77777777" w:rsidR="008E6F0C" w:rsidRDefault="008E6F0C" w:rsidP="0048550B">
      <w:pPr>
        <w:tabs>
          <w:tab w:val="num" w:pos="0"/>
        </w:tabs>
        <w:suppressAutoHyphens/>
        <w:spacing w:after="40" w:line="276" w:lineRule="auto"/>
        <w:ind w:left="709" w:hanging="709"/>
        <w:jc w:val="right"/>
        <w:rPr>
          <w:rFonts w:ascii="Arial" w:hAnsi="Arial" w:cs="Arial"/>
          <w:color w:val="008000"/>
          <w:sz w:val="20"/>
          <w:szCs w:val="20"/>
        </w:rPr>
      </w:pPr>
    </w:p>
    <w:p w14:paraId="02F3A4CE" w14:textId="77777777" w:rsidR="008E6F0C" w:rsidRDefault="008E6F0C" w:rsidP="0048550B">
      <w:pPr>
        <w:tabs>
          <w:tab w:val="num" w:pos="0"/>
        </w:tabs>
        <w:suppressAutoHyphens/>
        <w:spacing w:after="40" w:line="276" w:lineRule="auto"/>
        <w:ind w:left="709" w:hanging="709"/>
        <w:jc w:val="right"/>
        <w:rPr>
          <w:rFonts w:ascii="Arial" w:hAnsi="Arial" w:cs="Arial"/>
          <w:color w:val="008000"/>
          <w:sz w:val="20"/>
          <w:szCs w:val="20"/>
        </w:rPr>
      </w:pPr>
    </w:p>
    <w:p w14:paraId="58062CC1" w14:textId="77777777" w:rsidR="008E6F0C" w:rsidRDefault="008E6F0C" w:rsidP="0048550B">
      <w:pPr>
        <w:tabs>
          <w:tab w:val="num" w:pos="0"/>
        </w:tabs>
        <w:suppressAutoHyphens/>
        <w:spacing w:after="40" w:line="276" w:lineRule="auto"/>
        <w:ind w:left="709" w:hanging="709"/>
        <w:jc w:val="right"/>
        <w:rPr>
          <w:rFonts w:ascii="Arial" w:hAnsi="Arial" w:cs="Arial"/>
          <w:color w:val="008000"/>
          <w:sz w:val="20"/>
          <w:szCs w:val="20"/>
        </w:rPr>
      </w:pPr>
    </w:p>
    <w:p w14:paraId="7FEFD19C" w14:textId="77777777" w:rsidR="008E6F0C" w:rsidRDefault="008E6F0C" w:rsidP="0048550B">
      <w:pPr>
        <w:tabs>
          <w:tab w:val="num" w:pos="0"/>
        </w:tabs>
        <w:suppressAutoHyphens/>
        <w:spacing w:after="40" w:line="276" w:lineRule="auto"/>
        <w:ind w:left="709" w:hanging="709"/>
        <w:jc w:val="right"/>
        <w:rPr>
          <w:rFonts w:ascii="Arial" w:hAnsi="Arial" w:cs="Arial"/>
          <w:color w:val="008000"/>
          <w:sz w:val="20"/>
          <w:szCs w:val="20"/>
        </w:rPr>
      </w:pPr>
    </w:p>
    <w:p w14:paraId="2E495B4A" w14:textId="77777777" w:rsidR="008E6F0C" w:rsidRPr="00EC7A8B" w:rsidRDefault="008E6F0C" w:rsidP="0048550B">
      <w:pPr>
        <w:tabs>
          <w:tab w:val="num" w:pos="0"/>
        </w:tabs>
        <w:suppressAutoHyphens/>
        <w:spacing w:after="40" w:line="276" w:lineRule="auto"/>
        <w:ind w:left="709" w:hanging="709"/>
        <w:jc w:val="right"/>
        <w:rPr>
          <w:rFonts w:ascii="Arial" w:hAnsi="Arial" w:cs="Arial"/>
          <w:color w:val="008000"/>
          <w:sz w:val="20"/>
          <w:szCs w:val="20"/>
        </w:rPr>
      </w:pPr>
    </w:p>
    <w:p w14:paraId="4F3FE50C" w14:textId="77777777" w:rsidR="00D86DA0" w:rsidRPr="00EC7A8B" w:rsidRDefault="00D86DA0" w:rsidP="0048550B">
      <w:pPr>
        <w:tabs>
          <w:tab w:val="num" w:pos="0"/>
        </w:tabs>
        <w:suppressAutoHyphens/>
        <w:spacing w:after="40" w:line="276" w:lineRule="auto"/>
        <w:ind w:left="709" w:hanging="709"/>
        <w:jc w:val="right"/>
        <w:rPr>
          <w:rFonts w:ascii="Arial" w:hAnsi="Arial" w:cs="Arial"/>
          <w:color w:val="008000"/>
          <w:sz w:val="20"/>
          <w:szCs w:val="20"/>
        </w:rPr>
      </w:pPr>
    </w:p>
    <w:p w14:paraId="6142DBEB" w14:textId="77777777" w:rsidR="00F47588" w:rsidRPr="00F47588" w:rsidRDefault="00F47588" w:rsidP="00AE47AD">
      <w:pPr>
        <w:numPr>
          <w:ilvl w:val="0"/>
          <w:numId w:val="38"/>
        </w:numPr>
        <w:tabs>
          <w:tab w:val="left" w:pos="600"/>
        </w:tabs>
        <w:autoSpaceDE w:val="0"/>
        <w:autoSpaceDN w:val="0"/>
        <w:spacing w:line="276" w:lineRule="auto"/>
        <w:jc w:val="both"/>
        <w:rPr>
          <w:rFonts w:ascii="Arial" w:eastAsia="Calibri" w:hAnsi="Arial" w:cs="Arial"/>
          <w:sz w:val="20"/>
          <w:szCs w:val="20"/>
        </w:rPr>
      </w:pPr>
      <w:r w:rsidRPr="00F47588">
        <w:rPr>
          <w:rFonts w:ascii="Arial" w:eastAsia="Calibri" w:hAnsi="Arial" w:cs="Arial"/>
          <w:b/>
          <w:sz w:val="20"/>
          <w:szCs w:val="20"/>
        </w:rPr>
        <w:t>OŚWIADCZAMY,</w:t>
      </w:r>
      <w:r w:rsidRPr="00F47588">
        <w:rPr>
          <w:rFonts w:ascii="Arial" w:eastAsia="Calibri" w:hAnsi="Arial" w:cs="Arial"/>
          <w:sz w:val="20"/>
          <w:szCs w:val="20"/>
        </w:rPr>
        <w:t xml:space="preserve"> że przedmiot zamówienia zrealizujemy w terminie określonym w SIWZ.</w:t>
      </w:r>
    </w:p>
    <w:p w14:paraId="5CFBA90D" w14:textId="77777777" w:rsidR="00F47588" w:rsidRPr="00F47588" w:rsidRDefault="00F47588" w:rsidP="00F47588">
      <w:pPr>
        <w:tabs>
          <w:tab w:val="left" w:pos="600"/>
        </w:tabs>
        <w:autoSpaceDE w:val="0"/>
        <w:autoSpaceDN w:val="0"/>
        <w:spacing w:line="276" w:lineRule="auto"/>
        <w:jc w:val="both"/>
        <w:rPr>
          <w:rFonts w:ascii="Arial" w:eastAsia="Calibri" w:hAnsi="Arial" w:cs="Arial"/>
          <w:sz w:val="20"/>
          <w:szCs w:val="20"/>
        </w:rPr>
      </w:pPr>
    </w:p>
    <w:p w14:paraId="3D913A07" w14:textId="77777777" w:rsidR="00F47588" w:rsidRPr="00F47588" w:rsidRDefault="00F47588" w:rsidP="00AE47AD">
      <w:pPr>
        <w:numPr>
          <w:ilvl w:val="0"/>
          <w:numId w:val="38"/>
        </w:numPr>
        <w:tabs>
          <w:tab w:val="left" w:pos="600"/>
        </w:tabs>
        <w:autoSpaceDE w:val="0"/>
        <w:autoSpaceDN w:val="0"/>
        <w:spacing w:line="276" w:lineRule="auto"/>
        <w:jc w:val="both"/>
        <w:rPr>
          <w:rFonts w:ascii="Arial" w:eastAsia="Calibri" w:hAnsi="Arial" w:cs="Arial"/>
          <w:sz w:val="20"/>
          <w:szCs w:val="20"/>
        </w:rPr>
      </w:pPr>
      <w:r w:rsidRPr="00F47588">
        <w:rPr>
          <w:rFonts w:ascii="Arial" w:eastAsia="Calibri" w:hAnsi="Arial" w:cs="Arial"/>
          <w:b/>
          <w:sz w:val="20"/>
          <w:szCs w:val="20"/>
        </w:rPr>
        <w:t>UWAŻAMY SIĘ</w:t>
      </w:r>
      <w:r w:rsidRPr="00F47588">
        <w:rPr>
          <w:rFonts w:ascii="Arial" w:eastAsia="Calibri" w:hAnsi="Arial" w:cs="Arial"/>
          <w:b/>
          <w:bCs/>
          <w:sz w:val="20"/>
          <w:szCs w:val="20"/>
        </w:rPr>
        <w:t xml:space="preserve"> </w:t>
      </w:r>
      <w:r w:rsidRPr="00F47588">
        <w:rPr>
          <w:rFonts w:ascii="Arial" w:eastAsia="Calibri" w:hAnsi="Arial" w:cs="Arial"/>
          <w:sz w:val="20"/>
          <w:szCs w:val="20"/>
        </w:rPr>
        <w:t xml:space="preserve">za związanych niniejszą ofertą przez czas wskazany w specyfikacji istotnych warunków zamówienia, tj. przez okres 30 dni od upływu terminu składania ofert. </w:t>
      </w:r>
    </w:p>
    <w:p w14:paraId="076C0460" w14:textId="77777777" w:rsidR="00F47588" w:rsidRPr="00F47588" w:rsidRDefault="00F47588" w:rsidP="00F47588">
      <w:pPr>
        <w:tabs>
          <w:tab w:val="left" w:pos="600"/>
        </w:tabs>
        <w:autoSpaceDE w:val="0"/>
        <w:autoSpaceDN w:val="0"/>
        <w:spacing w:line="276" w:lineRule="auto"/>
        <w:jc w:val="both"/>
        <w:rPr>
          <w:rFonts w:ascii="Arial" w:eastAsia="Calibri" w:hAnsi="Arial" w:cs="Arial"/>
          <w:sz w:val="20"/>
          <w:szCs w:val="20"/>
        </w:rPr>
      </w:pPr>
    </w:p>
    <w:p w14:paraId="55F08495" w14:textId="77777777" w:rsidR="00F47588" w:rsidRPr="00F47588" w:rsidRDefault="00F47588" w:rsidP="00AE47AD">
      <w:pPr>
        <w:numPr>
          <w:ilvl w:val="0"/>
          <w:numId w:val="38"/>
        </w:numPr>
        <w:tabs>
          <w:tab w:val="left" w:pos="600"/>
        </w:tabs>
        <w:autoSpaceDE w:val="0"/>
        <w:autoSpaceDN w:val="0"/>
        <w:spacing w:line="276" w:lineRule="auto"/>
        <w:jc w:val="both"/>
        <w:rPr>
          <w:rFonts w:ascii="Arial" w:eastAsia="Calibri" w:hAnsi="Arial" w:cs="Arial"/>
          <w:sz w:val="20"/>
          <w:szCs w:val="20"/>
        </w:rPr>
      </w:pPr>
      <w:r w:rsidRPr="00F47588">
        <w:rPr>
          <w:rFonts w:ascii="Arial" w:eastAsia="Calibri" w:hAnsi="Arial" w:cs="Arial"/>
          <w:b/>
          <w:sz w:val="20"/>
          <w:szCs w:val="20"/>
        </w:rPr>
        <w:t xml:space="preserve">OŚWIADCZAMY, </w:t>
      </w:r>
      <w:r w:rsidRPr="00F47588">
        <w:rPr>
          <w:rFonts w:ascii="Arial" w:eastAsia="Calibri" w:hAnsi="Arial" w:cs="Arial"/>
          <w:sz w:val="20"/>
          <w:szCs w:val="20"/>
        </w:rPr>
        <w:t>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071B1A54" w14:textId="77777777" w:rsidR="00F47588" w:rsidRPr="00F47588" w:rsidRDefault="00F47588" w:rsidP="00F47588">
      <w:pPr>
        <w:tabs>
          <w:tab w:val="left" w:pos="600"/>
        </w:tabs>
        <w:autoSpaceDE w:val="0"/>
        <w:autoSpaceDN w:val="0"/>
        <w:spacing w:line="276" w:lineRule="auto"/>
        <w:jc w:val="both"/>
        <w:rPr>
          <w:rFonts w:ascii="Arial" w:eastAsia="Calibri" w:hAnsi="Arial" w:cs="Arial"/>
          <w:sz w:val="20"/>
          <w:szCs w:val="20"/>
        </w:rPr>
      </w:pPr>
    </w:p>
    <w:p w14:paraId="35CDC5F5" w14:textId="77777777" w:rsidR="00F47588" w:rsidRPr="00F47588" w:rsidRDefault="00F47588" w:rsidP="00AE47AD">
      <w:pPr>
        <w:numPr>
          <w:ilvl w:val="0"/>
          <w:numId w:val="38"/>
        </w:numPr>
        <w:spacing w:line="276" w:lineRule="auto"/>
        <w:jc w:val="both"/>
        <w:rPr>
          <w:rFonts w:ascii="Arial" w:eastAsia="Calibri" w:hAnsi="Arial" w:cs="Arial"/>
          <w:b/>
          <w:sz w:val="20"/>
          <w:szCs w:val="20"/>
        </w:rPr>
      </w:pPr>
      <w:r w:rsidRPr="00F47588">
        <w:rPr>
          <w:rFonts w:ascii="Arial" w:eastAsia="Calibri" w:hAnsi="Arial" w:cs="Arial"/>
          <w:b/>
          <w:sz w:val="20"/>
          <w:szCs w:val="20"/>
        </w:rPr>
        <w:t xml:space="preserve">ZAMÓWIENIE ZREALIZUJEMY </w:t>
      </w:r>
      <w:r w:rsidRPr="00F47588">
        <w:rPr>
          <w:rFonts w:ascii="Arial" w:eastAsia="Calibri" w:hAnsi="Arial" w:cs="Arial"/>
          <w:sz w:val="20"/>
          <w:szCs w:val="20"/>
        </w:rPr>
        <w:t xml:space="preserve">sami/ </w:t>
      </w:r>
      <w:r w:rsidRPr="00F47588">
        <w:rPr>
          <w:rFonts w:ascii="Arial" w:eastAsia="Calibri" w:hAnsi="Arial" w:cs="Arial"/>
          <w:b/>
          <w:sz w:val="20"/>
          <w:szCs w:val="20"/>
        </w:rPr>
        <w:t xml:space="preserve">ZAMIERZAMY </w:t>
      </w:r>
      <w:r w:rsidRPr="00F47588">
        <w:rPr>
          <w:rFonts w:ascii="Arial" w:eastAsia="Calibri" w:hAnsi="Arial" w:cs="Arial"/>
          <w:sz w:val="20"/>
          <w:szCs w:val="20"/>
        </w:rPr>
        <w:t xml:space="preserve">powierzyć podwykonawcom wykonanie następujących części zamówienia </w:t>
      </w:r>
      <w:r w:rsidRPr="00F47588">
        <w:rPr>
          <w:rFonts w:ascii="Arial" w:eastAsia="Calibri" w:hAnsi="Arial" w:cs="Arial"/>
          <w:i/>
          <w:sz w:val="20"/>
          <w:szCs w:val="20"/>
        </w:rPr>
        <w:t>(niepotrzebne skreślić):</w:t>
      </w:r>
    </w:p>
    <w:p w14:paraId="32301FBF" w14:textId="77777777" w:rsidR="00F47588" w:rsidRPr="00F47588" w:rsidRDefault="00F47588" w:rsidP="00F47588">
      <w:pPr>
        <w:spacing w:line="276" w:lineRule="auto"/>
        <w:ind w:firstLine="360"/>
        <w:jc w:val="both"/>
        <w:rPr>
          <w:rFonts w:ascii="Arial" w:eastAsia="Calibri" w:hAnsi="Arial" w:cs="Arial"/>
          <w:b/>
          <w:sz w:val="20"/>
          <w:szCs w:val="20"/>
        </w:rPr>
      </w:pPr>
      <w:r w:rsidRPr="00F47588">
        <w:rPr>
          <w:rFonts w:ascii="Arial" w:eastAsia="Calibri" w:hAnsi="Arial" w:cs="Arial"/>
          <w:b/>
          <w:sz w:val="20"/>
          <w:szCs w:val="20"/>
        </w:rPr>
        <w:t>_____________________________________________________________</w:t>
      </w:r>
    </w:p>
    <w:p w14:paraId="7B3EB0C2" w14:textId="77777777" w:rsidR="00F47588" w:rsidRPr="00F47588" w:rsidRDefault="00F47588" w:rsidP="00F47588">
      <w:pPr>
        <w:spacing w:line="276" w:lineRule="auto"/>
        <w:ind w:firstLine="360"/>
        <w:jc w:val="both"/>
        <w:rPr>
          <w:rFonts w:ascii="Arial" w:eastAsia="Calibri" w:hAnsi="Arial" w:cs="Arial"/>
          <w:b/>
          <w:sz w:val="20"/>
          <w:szCs w:val="20"/>
        </w:rPr>
      </w:pPr>
    </w:p>
    <w:p w14:paraId="2F100288" w14:textId="77777777" w:rsidR="00F47588" w:rsidRPr="00F47588" w:rsidRDefault="00F47588" w:rsidP="00F47588">
      <w:pPr>
        <w:spacing w:line="276" w:lineRule="auto"/>
        <w:ind w:firstLine="360"/>
        <w:jc w:val="both"/>
        <w:rPr>
          <w:rFonts w:ascii="Arial" w:eastAsia="Calibri" w:hAnsi="Arial" w:cs="Arial"/>
          <w:b/>
          <w:sz w:val="20"/>
          <w:szCs w:val="20"/>
        </w:rPr>
      </w:pPr>
      <w:r w:rsidRPr="00F47588">
        <w:rPr>
          <w:rFonts w:ascii="Arial" w:eastAsia="Calibri" w:hAnsi="Arial" w:cs="Arial"/>
          <w:b/>
          <w:sz w:val="20"/>
          <w:szCs w:val="20"/>
        </w:rPr>
        <w:t>_____________________________________________________________</w:t>
      </w:r>
    </w:p>
    <w:p w14:paraId="143DDF38" w14:textId="77777777" w:rsidR="00F47588" w:rsidRPr="00F47588" w:rsidRDefault="00F47588" w:rsidP="00F47588">
      <w:pPr>
        <w:spacing w:line="276" w:lineRule="auto"/>
        <w:ind w:firstLine="360"/>
        <w:jc w:val="both"/>
        <w:rPr>
          <w:rFonts w:ascii="Arial" w:eastAsia="Calibri" w:hAnsi="Arial" w:cs="Arial"/>
          <w:b/>
          <w:sz w:val="20"/>
          <w:szCs w:val="20"/>
        </w:rPr>
      </w:pPr>
    </w:p>
    <w:p w14:paraId="24A92995" w14:textId="77777777" w:rsidR="00F47588" w:rsidRPr="00F47588" w:rsidRDefault="00F47588" w:rsidP="00F47588">
      <w:pPr>
        <w:spacing w:line="276" w:lineRule="auto"/>
        <w:ind w:left="360"/>
        <w:jc w:val="both"/>
        <w:rPr>
          <w:rFonts w:ascii="Arial" w:eastAsia="Calibri" w:hAnsi="Arial" w:cs="Arial"/>
          <w:b/>
          <w:sz w:val="20"/>
          <w:szCs w:val="20"/>
        </w:rPr>
      </w:pPr>
      <w:r w:rsidRPr="00F47588">
        <w:rPr>
          <w:rFonts w:ascii="Arial" w:eastAsia="Calibri" w:hAnsi="Arial" w:cs="Arial"/>
          <w:b/>
          <w:sz w:val="20"/>
          <w:szCs w:val="20"/>
        </w:rPr>
        <w:t xml:space="preserve">ZAMIERZAMY </w:t>
      </w:r>
      <w:r w:rsidRPr="00F47588">
        <w:rPr>
          <w:rFonts w:ascii="Arial" w:eastAsia="Calibri" w:hAnsi="Arial" w:cs="Arial"/>
          <w:sz w:val="20"/>
          <w:szCs w:val="20"/>
        </w:rPr>
        <w:t>powierzyć wykonanie części zamówienia następującym podwykonawcom:</w:t>
      </w:r>
    </w:p>
    <w:p w14:paraId="08AD027D" w14:textId="77777777" w:rsidR="00F47588" w:rsidRPr="00F47588" w:rsidRDefault="00F47588" w:rsidP="00F47588">
      <w:pPr>
        <w:tabs>
          <w:tab w:val="left" w:pos="600"/>
        </w:tabs>
        <w:autoSpaceDE w:val="0"/>
        <w:autoSpaceDN w:val="0"/>
        <w:spacing w:line="276" w:lineRule="auto"/>
        <w:ind w:left="360"/>
        <w:jc w:val="both"/>
        <w:rPr>
          <w:rFonts w:ascii="Arial" w:eastAsia="Calibri" w:hAnsi="Arial" w:cs="Arial"/>
          <w:sz w:val="20"/>
          <w:szCs w:val="20"/>
        </w:rPr>
      </w:pPr>
      <w:r w:rsidRPr="00F47588">
        <w:rPr>
          <w:rFonts w:ascii="Arial" w:eastAsia="Calibri" w:hAnsi="Arial" w:cs="Arial"/>
          <w:b/>
          <w:sz w:val="20"/>
          <w:szCs w:val="20"/>
        </w:rPr>
        <w:t>_____________________________________________________________</w:t>
      </w:r>
    </w:p>
    <w:p w14:paraId="70452237" w14:textId="77777777" w:rsidR="00F47588" w:rsidRPr="00F47588" w:rsidRDefault="00F47588" w:rsidP="00F47588">
      <w:pPr>
        <w:spacing w:line="276" w:lineRule="auto"/>
        <w:ind w:firstLine="360"/>
        <w:jc w:val="both"/>
        <w:rPr>
          <w:rFonts w:ascii="Arial" w:eastAsia="Calibri" w:hAnsi="Arial" w:cs="Arial"/>
          <w:b/>
          <w:sz w:val="20"/>
          <w:szCs w:val="20"/>
        </w:rPr>
      </w:pPr>
    </w:p>
    <w:p w14:paraId="273E89A6" w14:textId="77777777" w:rsidR="00F47588" w:rsidRPr="00F47588" w:rsidRDefault="00F47588" w:rsidP="00F47588">
      <w:pPr>
        <w:spacing w:line="276" w:lineRule="auto"/>
        <w:ind w:firstLine="360"/>
        <w:jc w:val="both"/>
        <w:rPr>
          <w:rFonts w:ascii="Arial" w:eastAsia="Calibri" w:hAnsi="Arial" w:cs="Arial"/>
          <w:b/>
          <w:sz w:val="20"/>
          <w:szCs w:val="20"/>
        </w:rPr>
      </w:pPr>
      <w:r w:rsidRPr="00F47588">
        <w:rPr>
          <w:rFonts w:ascii="Arial" w:eastAsia="Calibri" w:hAnsi="Arial" w:cs="Arial"/>
          <w:b/>
          <w:sz w:val="20"/>
          <w:szCs w:val="20"/>
        </w:rPr>
        <w:t>_____________________________________________________________</w:t>
      </w:r>
    </w:p>
    <w:p w14:paraId="25336DEA" w14:textId="77777777" w:rsidR="00F47588" w:rsidRPr="00F47588" w:rsidRDefault="00F47588" w:rsidP="00F47588">
      <w:pPr>
        <w:tabs>
          <w:tab w:val="left" w:pos="600"/>
        </w:tabs>
        <w:autoSpaceDE w:val="0"/>
        <w:autoSpaceDN w:val="0"/>
        <w:spacing w:line="276" w:lineRule="auto"/>
        <w:ind w:left="360"/>
        <w:jc w:val="both"/>
        <w:rPr>
          <w:rFonts w:ascii="Arial" w:eastAsia="Calibri" w:hAnsi="Arial" w:cs="Arial"/>
          <w:sz w:val="20"/>
          <w:szCs w:val="20"/>
        </w:rPr>
      </w:pPr>
    </w:p>
    <w:p w14:paraId="410C5DDC" w14:textId="77777777" w:rsidR="00F47588" w:rsidRPr="00EC7A8B" w:rsidRDefault="00F47588" w:rsidP="00AE47AD">
      <w:pPr>
        <w:pStyle w:val="Akapitzlist"/>
        <w:numPr>
          <w:ilvl w:val="0"/>
          <w:numId w:val="38"/>
        </w:numPr>
        <w:spacing w:line="276" w:lineRule="auto"/>
        <w:contextualSpacing/>
        <w:jc w:val="both"/>
        <w:rPr>
          <w:rFonts w:ascii="Arial" w:hAnsi="Arial" w:cs="Arial"/>
          <w:color w:val="000000" w:themeColor="text1"/>
          <w:sz w:val="20"/>
          <w:szCs w:val="20"/>
        </w:rPr>
      </w:pPr>
      <w:r w:rsidRPr="00EC7A8B">
        <w:rPr>
          <w:rFonts w:ascii="Arial" w:hAnsi="Arial" w:cs="Arial"/>
          <w:b/>
          <w:bCs/>
          <w:sz w:val="20"/>
          <w:szCs w:val="20"/>
          <w:shd w:val="clear" w:color="auto" w:fill="FFFFFF"/>
        </w:rPr>
        <w:t>OŚWIADCZAMY,</w:t>
      </w:r>
      <w:r w:rsidRPr="00EC7A8B">
        <w:rPr>
          <w:rFonts w:ascii="Arial" w:hAnsi="Arial" w:cs="Arial"/>
          <w:sz w:val="20"/>
          <w:szCs w:val="20"/>
          <w:shd w:val="clear" w:color="auto" w:fill="FFFFFF"/>
        </w:rPr>
        <w:t> że wypełniliśmy obowiązki informacyjne przewidziane w art. 13 lub art. 14 RODO</w:t>
      </w:r>
      <w:r w:rsidRPr="00EC7A8B">
        <w:rPr>
          <w:rFonts w:ascii="Arial" w:hAnsi="Arial" w:cs="Arial"/>
          <w:sz w:val="20"/>
          <w:szCs w:val="20"/>
        </w:rPr>
        <w:t> </w:t>
      </w:r>
      <w:r w:rsidRPr="00EC7A8B">
        <w:rPr>
          <w:rFonts w:ascii="Arial" w:hAnsi="Arial" w:cs="Arial"/>
          <w:sz w:val="20"/>
          <w:szCs w:val="20"/>
          <w:shd w:val="clear" w:color="auto" w:fill="FFFFFF"/>
        </w:rPr>
        <w:t>wobec osób fizycznych, od których dane osobowe bezpośrednio lub pośrednio pozyskałem w celu ubiegania się o udzielenie zamówienia publicznego w niniejszym postępowaniu</w:t>
      </w:r>
      <w:r w:rsidRPr="00EC7A8B">
        <w:rPr>
          <w:rStyle w:val="Odwoanieprzypisudolnego"/>
          <w:rFonts w:ascii="Arial" w:hAnsi="Arial" w:cs="Arial"/>
          <w:szCs w:val="20"/>
          <w:shd w:val="clear" w:color="auto" w:fill="FFFFFF"/>
        </w:rPr>
        <w:footnoteReference w:id="1"/>
      </w:r>
    </w:p>
    <w:p w14:paraId="12798F13" w14:textId="77777777" w:rsidR="00F47588" w:rsidRPr="00EC7A8B" w:rsidRDefault="00F47588" w:rsidP="00F47588">
      <w:pPr>
        <w:spacing w:line="276" w:lineRule="auto"/>
        <w:ind w:left="357"/>
        <w:contextualSpacing/>
        <w:jc w:val="both"/>
        <w:rPr>
          <w:rFonts w:ascii="Arial" w:eastAsia="Calibri" w:hAnsi="Arial" w:cs="Arial"/>
          <w:sz w:val="20"/>
          <w:szCs w:val="20"/>
        </w:rPr>
      </w:pPr>
    </w:p>
    <w:p w14:paraId="5C7290AF" w14:textId="77777777" w:rsidR="00F47588" w:rsidRPr="00F47588" w:rsidRDefault="00F47588" w:rsidP="00AE47AD">
      <w:pPr>
        <w:numPr>
          <w:ilvl w:val="0"/>
          <w:numId w:val="38"/>
        </w:numPr>
        <w:spacing w:line="276" w:lineRule="auto"/>
        <w:ind w:left="357"/>
        <w:contextualSpacing/>
        <w:jc w:val="both"/>
        <w:rPr>
          <w:rFonts w:ascii="Arial" w:eastAsia="Calibri" w:hAnsi="Arial" w:cs="Arial"/>
          <w:sz w:val="20"/>
          <w:szCs w:val="20"/>
        </w:rPr>
      </w:pPr>
      <w:r w:rsidRPr="00F47588">
        <w:rPr>
          <w:rFonts w:ascii="Arial" w:eastAsia="Calibri" w:hAnsi="Arial" w:cs="Arial"/>
          <w:b/>
          <w:bCs/>
          <w:sz w:val="20"/>
          <w:szCs w:val="20"/>
        </w:rPr>
        <w:t>OŚWIADCZAMY</w:t>
      </w:r>
      <w:r w:rsidRPr="00F47588">
        <w:rPr>
          <w:rFonts w:ascii="Arial" w:eastAsia="Calibri" w:hAnsi="Arial" w:cs="Arial"/>
          <w:sz w:val="20"/>
          <w:szCs w:val="20"/>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32258009" w14:textId="77777777" w:rsidR="00F47588" w:rsidRPr="00F47588" w:rsidRDefault="00F47588" w:rsidP="00F47588">
      <w:pPr>
        <w:spacing w:line="276" w:lineRule="auto"/>
        <w:contextualSpacing/>
        <w:jc w:val="both"/>
        <w:rPr>
          <w:rFonts w:ascii="Arial" w:eastAsia="Calibri" w:hAnsi="Arial" w:cs="Arial"/>
          <w:sz w:val="20"/>
          <w:szCs w:val="20"/>
        </w:rPr>
      </w:pPr>
    </w:p>
    <w:p w14:paraId="63ADB9C6" w14:textId="77777777" w:rsidR="00F47588" w:rsidRPr="00F47588" w:rsidRDefault="00F47588" w:rsidP="00AE47AD">
      <w:pPr>
        <w:numPr>
          <w:ilvl w:val="0"/>
          <w:numId w:val="38"/>
        </w:numPr>
        <w:spacing w:line="276" w:lineRule="auto"/>
        <w:ind w:left="357"/>
        <w:contextualSpacing/>
        <w:jc w:val="both"/>
        <w:rPr>
          <w:rFonts w:ascii="Arial" w:eastAsia="Calibri" w:hAnsi="Arial" w:cs="Arial"/>
          <w:sz w:val="20"/>
          <w:szCs w:val="20"/>
        </w:rPr>
      </w:pPr>
      <w:r w:rsidRPr="00F47588">
        <w:rPr>
          <w:rFonts w:ascii="Arial" w:eastAsia="Calibri" w:hAnsi="Arial" w:cs="Arial"/>
          <w:b/>
          <w:bCs/>
          <w:sz w:val="20"/>
          <w:szCs w:val="20"/>
        </w:rPr>
        <w:t xml:space="preserve">ZAŁĄCZNIKAMI </w:t>
      </w:r>
      <w:r w:rsidRPr="00F47588">
        <w:rPr>
          <w:rFonts w:ascii="Arial" w:eastAsia="Calibri" w:hAnsi="Arial" w:cs="Arial"/>
          <w:sz w:val="20"/>
          <w:szCs w:val="20"/>
        </w:rPr>
        <w:t>do oferty, stanowiącymi jej integralną część są:</w:t>
      </w:r>
    </w:p>
    <w:p w14:paraId="1ABCDF56" w14:textId="77777777" w:rsidR="00F47588" w:rsidRPr="00F47588" w:rsidRDefault="00F47588" w:rsidP="00AE47AD">
      <w:pPr>
        <w:numPr>
          <w:ilvl w:val="0"/>
          <w:numId w:val="39"/>
        </w:numPr>
        <w:tabs>
          <w:tab w:val="left" w:pos="600"/>
        </w:tabs>
        <w:autoSpaceDE w:val="0"/>
        <w:autoSpaceDN w:val="0"/>
        <w:spacing w:before="120" w:after="200" w:line="276" w:lineRule="auto"/>
        <w:contextualSpacing/>
        <w:jc w:val="both"/>
        <w:rPr>
          <w:rFonts w:ascii="Arial" w:eastAsia="Calibri" w:hAnsi="Arial" w:cs="Arial"/>
          <w:sz w:val="20"/>
          <w:szCs w:val="20"/>
        </w:rPr>
      </w:pPr>
      <w:r w:rsidRPr="00F47588">
        <w:rPr>
          <w:rFonts w:ascii="Arial" w:eastAsia="Calibri" w:hAnsi="Arial" w:cs="Arial"/>
          <w:sz w:val="20"/>
          <w:szCs w:val="20"/>
        </w:rPr>
        <w:t>_________</w:t>
      </w:r>
    </w:p>
    <w:p w14:paraId="5AD0AA20" w14:textId="77777777" w:rsidR="00F47588" w:rsidRPr="00F47588" w:rsidRDefault="00F47588" w:rsidP="00AE47AD">
      <w:pPr>
        <w:numPr>
          <w:ilvl w:val="0"/>
          <w:numId w:val="39"/>
        </w:numPr>
        <w:tabs>
          <w:tab w:val="left" w:pos="600"/>
        </w:tabs>
        <w:autoSpaceDE w:val="0"/>
        <w:autoSpaceDN w:val="0"/>
        <w:spacing w:before="120" w:after="200" w:line="276" w:lineRule="auto"/>
        <w:contextualSpacing/>
        <w:jc w:val="both"/>
        <w:rPr>
          <w:rFonts w:ascii="Arial" w:eastAsia="Calibri" w:hAnsi="Arial" w:cs="Arial"/>
          <w:sz w:val="20"/>
          <w:szCs w:val="20"/>
        </w:rPr>
      </w:pPr>
      <w:r w:rsidRPr="00F47588">
        <w:rPr>
          <w:rFonts w:ascii="Arial" w:eastAsia="Calibri" w:hAnsi="Arial" w:cs="Arial"/>
          <w:sz w:val="20"/>
          <w:szCs w:val="20"/>
        </w:rPr>
        <w:t>_________</w:t>
      </w:r>
    </w:p>
    <w:p w14:paraId="121B7D32" w14:textId="77777777" w:rsidR="00F47588" w:rsidRPr="00F47588" w:rsidRDefault="00F47588" w:rsidP="00AE47AD">
      <w:pPr>
        <w:numPr>
          <w:ilvl w:val="0"/>
          <w:numId w:val="39"/>
        </w:numPr>
        <w:tabs>
          <w:tab w:val="left" w:pos="600"/>
        </w:tabs>
        <w:autoSpaceDE w:val="0"/>
        <w:autoSpaceDN w:val="0"/>
        <w:spacing w:before="120" w:after="200" w:line="276" w:lineRule="auto"/>
        <w:contextualSpacing/>
        <w:jc w:val="both"/>
        <w:rPr>
          <w:rFonts w:ascii="Arial" w:eastAsia="Calibri" w:hAnsi="Arial" w:cs="Arial"/>
          <w:sz w:val="20"/>
          <w:szCs w:val="20"/>
        </w:rPr>
      </w:pPr>
      <w:r w:rsidRPr="00F47588">
        <w:rPr>
          <w:rFonts w:ascii="Arial" w:eastAsia="Calibri" w:hAnsi="Arial" w:cs="Arial"/>
          <w:sz w:val="20"/>
          <w:szCs w:val="20"/>
        </w:rPr>
        <w:t>_________</w:t>
      </w:r>
    </w:p>
    <w:p w14:paraId="439EAC66" w14:textId="77777777" w:rsidR="00F47588" w:rsidRPr="00F47588" w:rsidRDefault="00F47588" w:rsidP="00F47588">
      <w:pPr>
        <w:tabs>
          <w:tab w:val="left" w:pos="1800"/>
        </w:tabs>
        <w:spacing w:line="276" w:lineRule="auto"/>
        <w:jc w:val="right"/>
        <w:rPr>
          <w:rFonts w:ascii="Arial" w:eastAsia="Calibri" w:hAnsi="Arial" w:cs="Arial"/>
          <w:sz w:val="20"/>
          <w:szCs w:val="20"/>
        </w:rPr>
      </w:pPr>
    </w:p>
    <w:p w14:paraId="3948989A" w14:textId="77777777" w:rsidR="00F47588" w:rsidRPr="00F47588" w:rsidRDefault="00F47588" w:rsidP="00F47588">
      <w:pPr>
        <w:tabs>
          <w:tab w:val="left" w:pos="1800"/>
        </w:tabs>
        <w:spacing w:line="276" w:lineRule="auto"/>
        <w:jc w:val="right"/>
        <w:rPr>
          <w:rFonts w:ascii="Arial" w:eastAsia="Calibri" w:hAnsi="Arial" w:cs="Arial"/>
          <w:sz w:val="20"/>
          <w:szCs w:val="20"/>
        </w:rPr>
      </w:pPr>
    </w:p>
    <w:p w14:paraId="311313BA" w14:textId="77777777" w:rsidR="00F47588" w:rsidRPr="00F47588" w:rsidRDefault="00F47588" w:rsidP="00F47588">
      <w:pPr>
        <w:tabs>
          <w:tab w:val="left" w:pos="1800"/>
        </w:tabs>
        <w:spacing w:line="276" w:lineRule="auto"/>
        <w:jc w:val="right"/>
        <w:rPr>
          <w:rFonts w:ascii="Arial" w:eastAsia="Calibri" w:hAnsi="Arial" w:cs="Arial"/>
          <w:sz w:val="20"/>
          <w:szCs w:val="20"/>
        </w:rPr>
      </w:pPr>
    </w:p>
    <w:p w14:paraId="43E8A0DC" w14:textId="77777777" w:rsidR="00F47588" w:rsidRPr="00F47588" w:rsidRDefault="00F47588" w:rsidP="00F47588">
      <w:pPr>
        <w:tabs>
          <w:tab w:val="left" w:pos="1800"/>
        </w:tabs>
        <w:spacing w:line="276" w:lineRule="auto"/>
        <w:jc w:val="right"/>
        <w:rPr>
          <w:rFonts w:ascii="Arial" w:eastAsia="Calibri" w:hAnsi="Arial" w:cs="Arial"/>
        </w:rPr>
      </w:pPr>
      <w:r w:rsidRPr="00F47588">
        <w:rPr>
          <w:rFonts w:ascii="Arial" w:eastAsia="Calibri" w:hAnsi="Arial" w:cs="Arial"/>
          <w:sz w:val="20"/>
          <w:szCs w:val="20"/>
        </w:rPr>
        <w:t>.................................. , dnia ......................</w:t>
      </w:r>
      <w:r w:rsidRPr="00F47588">
        <w:rPr>
          <w:rFonts w:ascii="Arial" w:eastAsia="Calibri" w:hAnsi="Arial" w:cs="Arial"/>
        </w:rPr>
        <w:t xml:space="preserve">      …….……….........................................................</w:t>
      </w:r>
    </w:p>
    <w:p w14:paraId="4E6FED0A" w14:textId="77777777" w:rsidR="00F47588" w:rsidRPr="00F47588" w:rsidRDefault="00F47588" w:rsidP="00F47588">
      <w:pPr>
        <w:tabs>
          <w:tab w:val="left" w:pos="5740"/>
        </w:tabs>
        <w:spacing w:line="276" w:lineRule="auto"/>
        <w:jc w:val="right"/>
        <w:rPr>
          <w:rFonts w:eastAsia="Calibri"/>
          <w:i/>
          <w:iCs/>
          <w:sz w:val="16"/>
        </w:rPr>
      </w:pPr>
      <w:r w:rsidRPr="00F47588">
        <w:rPr>
          <w:rFonts w:ascii="Arial" w:eastAsia="Calibri" w:hAnsi="Arial" w:cs="Arial"/>
          <w:sz w:val="16"/>
        </w:rPr>
        <w:t xml:space="preserve">                                                                           </w:t>
      </w:r>
      <w:r w:rsidRPr="00F47588">
        <w:rPr>
          <w:rFonts w:ascii="Arial" w:eastAsia="Calibri" w:hAnsi="Arial" w:cs="Arial"/>
          <w:i/>
          <w:iCs/>
          <w:sz w:val="16"/>
        </w:rPr>
        <w:t>(podpis osoby upoważnionej do reprezentacji</w:t>
      </w:r>
      <w:r w:rsidRPr="00F47588">
        <w:rPr>
          <w:rFonts w:eastAsia="Calibri"/>
          <w:i/>
          <w:iCs/>
          <w:sz w:val="16"/>
        </w:rPr>
        <w:t>)</w:t>
      </w:r>
    </w:p>
    <w:p w14:paraId="36E57FA9" w14:textId="77777777" w:rsidR="00F47588" w:rsidRPr="00F47588" w:rsidRDefault="00F47588" w:rsidP="00F47588">
      <w:pPr>
        <w:tabs>
          <w:tab w:val="left" w:pos="5740"/>
        </w:tabs>
        <w:spacing w:line="276" w:lineRule="auto"/>
        <w:jc w:val="right"/>
        <w:rPr>
          <w:rFonts w:eastAsia="Calibri"/>
          <w:i/>
          <w:iCs/>
          <w:sz w:val="16"/>
        </w:rPr>
      </w:pPr>
    </w:p>
    <w:p w14:paraId="1D5F46DF" w14:textId="77777777" w:rsidR="00D86DA0" w:rsidRDefault="00D86DA0" w:rsidP="0048550B">
      <w:pPr>
        <w:tabs>
          <w:tab w:val="num" w:pos="0"/>
        </w:tabs>
        <w:suppressAutoHyphens/>
        <w:spacing w:after="40" w:line="276" w:lineRule="auto"/>
        <w:ind w:left="709" w:hanging="709"/>
        <w:jc w:val="right"/>
        <w:rPr>
          <w:rFonts w:ascii="Arial" w:hAnsi="Arial" w:cs="Arial"/>
          <w:color w:val="008000"/>
          <w:sz w:val="20"/>
          <w:szCs w:val="20"/>
        </w:rPr>
      </w:pPr>
    </w:p>
    <w:p w14:paraId="6B2E8FA2" w14:textId="77777777" w:rsidR="00D86DA0" w:rsidRDefault="00D86DA0" w:rsidP="0048550B">
      <w:pPr>
        <w:tabs>
          <w:tab w:val="num" w:pos="0"/>
        </w:tabs>
        <w:suppressAutoHyphens/>
        <w:spacing w:after="40" w:line="276" w:lineRule="auto"/>
        <w:ind w:left="709" w:hanging="709"/>
        <w:jc w:val="right"/>
        <w:rPr>
          <w:rFonts w:ascii="Arial" w:hAnsi="Arial" w:cs="Arial"/>
          <w:color w:val="008000"/>
          <w:sz w:val="20"/>
          <w:szCs w:val="20"/>
        </w:rPr>
      </w:pPr>
    </w:p>
    <w:p w14:paraId="744923A6" w14:textId="77777777" w:rsidR="00EB24CF" w:rsidRDefault="00EB24CF" w:rsidP="0048550B">
      <w:pPr>
        <w:tabs>
          <w:tab w:val="num" w:pos="0"/>
        </w:tabs>
        <w:suppressAutoHyphens/>
        <w:spacing w:after="40" w:line="276" w:lineRule="auto"/>
        <w:ind w:left="709" w:hanging="709"/>
        <w:jc w:val="right"/>
        <w:rPr>
          <w:rFonts w:ascii="Arial" w:hAnsi="Arial" w:cs="Arial"/>
          <w:color w:val="008000"/>
          <w:sz w:val="20"/>
          <w:szCs w:val="20"/>
        </w:rPr>
      </w:pPr>
    </w:p>
    <w:p w14:paraId="34E9836D" w14:textId="77777777" w:rsidR="00EB24CF" w:rsidRDefault="00EB24CF" w:rsidP="0048550B">
      <w:pPr>
        <w:tabs>
          <w:tab w:val="num" w:pos="0"/>
        </w:tabs>
        <w:suppressAutoHyphens/>
        <w:spacing w:after="40" w:line="276" w:lineRule="auto"/>
        <w:ind w:left="709" w:hanging="709"/>
        <w:jc w:val="right"/>
        <w:rPr>
          <w:rFonts w:ascii="Arial" w:hAnsi="Arial" w:cs="Arial"/>
          <w:color w:val="008000"/>
          <w:sz w:val="20"/>
          <w:szCs w:val="20"/>
        </w:rPr>
      </w:pPr>
    </w:p>
    <w:p w14:paraId="7D63CAA1" w14:textId="77777777" w:rsidR="00EB24CF" w:rsidRDefault="00EB24CF" w:rsidP="0048550B">
      <w:pPr>
        <w:tabs>
          <w:tab w:val="num" w:pos="0"/>
        </w:tabs>
        <w:suppressAutoHyphens/>
        <w:spacing w:after="40" w:line="276" w:lineRule="auto"/>
        <w:ind w:left="709" w:hanging="709"/>
        <w:jc w:val="right"/>
        <w:rPr>
          <w:rFonts w:ascii="Arial" w:hAnsi="Arial" w:cs="Arial"/>
          <w:color w:val="008000"/>
          <w:sz w:val="20"/>
          <w:szCs w:val="20"/>
        </w:rPr>
      </w:pPr>
    </w:p>
    <w:p w14:paraId="7861811D" w14:textId="77777777" w:rsidR="00EB24CF" w:rsidRPr="008B4B63" w:rsidRDefault="001028DA" w:rsidP="0048550B">
      <w:pPr>
        <w:tabs>
          <w:tab w:val="num" w:pos="0"/>
        </w:tabs>
        <w:suppressAutoHyphens/>
        <w:spacing w:after="40" w:line="276" w:lineRule="auto"/>
        <w:ind w:left="709" w:hanging="709"/>
        <w:jc w:val="right"/>
        <w:rPr>
          <w:rFonts w:ascii="Arial" w:hAnsi="Arial" w:cs="Arial"/>
          <w:b/>
          <w:bCs/>
          <w:sz w:val="20"/>
          <w:szCs w:val="20"/>
        </w:rPr>
      </w:pPr>
      <w:r w:rsidRPr="008B4B63">
        <w:rPr>
          <w:rFonts w:ascii="Arial" w:hAnsi="Arial" w:cs="Arial"/>
          <w:b/>
          <w:bCs/>
          <w:sz w:val="20"/>
          <w:szCs w:val="20"/>
        </w:rPr>
        <w:t xml:space="preserve">Załącznik nr 3 </w:t>
      </w:r>
      <w:r w:rsidRPr="008B4B63">
        <w:rPr>
          <w:rFonts w:ascii="Arial" w:hAnsi="Arial" w:cs="Arial"/>
          <w:sz w:val="20"/>
          <w:szCs w:val="20"/>
        </w:rPr>
        <w:t>do I</w:t>
      </w:r>
      <w:r w:rsidR="001370E1" w:rsidRPr="008B4B63">
        <w:rPr>
          <w:rFonts w:ascii="Arial" w:hAnsi="Arial" w:cs="Arial"/>
          <w:sz w:val="20"/>
          <w:szCs w:val="20"/>
        </w:rPr>
        <w:t xml:space="preserve">stotnych </w:t>
      </w:r>
      <w:r w:rsidRPr="008B4B63">
        <w:rPr>
          <w:rFonts w:ascii="Arial" w:hAnsi="Arial" w:cs="Arial"/>
          <w:sz w:val="20"/>
          <w:szCs w:val="20"/>
        </w:rPr>
        <w:t>W</w:t>
      </w:r>
      <w:r w:rsidR="001370E1" w:rsidRPr="008B4B63">
        <w:rPr>
          <w:rFonts w:ascii="Arial" w:hAnsi="Arial" w:cs="Arial"/>
          <w:sz w:val="20"/>
          <w:szCs w:val="20"/>
        </w:rPr>
        <w:t xml:space="preserve">arunków </w:t>
      </w:r>
      <w:r w:rsidRPr="008B4B63">
        <w:rPr>
          <w:rFonts w:ascii="Arial" w:hAnsi="Arial" w:cs="Arial"/>
          <w:sz w:val="20"/>
          <w:szCs w:val="20"/>
        </w:rPr>
        <w:t>Z</w:t>
      </w:r>
      <w:r w:rsidR="001370E1" w:rsidRPr="008B4B63">
        <w:rPr>
          <w:rFonts w:ascii="Arial" w:hAnsi="Arial" w:cs="Arial"/>
          <w:sz w:val="20"/>
          <w:szCs w:val="20"/>
        </w:rPr>
        <w:t>amówienia</w:t>
      </w:r>
    </w:p>
    <w:p w14:paraId="4FA334D6" w14:textId="77777777" w:rsidR="001028DA" w:rsidRDefault="001028DA" w:rsidP="0048550B">
      <w:pPr>
        <w:tabs>
          <w:tab w:val="num" w:pos="0"/>
        </w:tabs>
        <w:suppressAutoHyphens/>
        <w:spacing w:after="40" w:line="276" w:lineRule="auto"/>
        <w:ind w:left="709" w:hanging="709"/>
        <w:jc w:val="right"/>
        <w:rPr>
          <w:rFonts w:ascii="Arial" w:hAnsi="Arial" w:cs="Arial"/>
          <w:color w:val="008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35"/>
        <w:gridCol w:w="6269"/>
      </w:tblGrid>
      <w:tr w:rsidR="00EB24CF" w:rsidRPr="00EB24CF" w14:paraId="5D0DDE30" w14:textId="77777777" w:rsidTr="0012126B">
        <w:trPr>
          <w:trHeight w:val="1749"/>
        </w:trPr>
        <w:tc>
          <w:tcPr>
            <w:tcW w:w="2835" w:type="dxa"/>
            <w:shd w:val="clear" w:color="auto" w:fill="FFFFFF" w:themeFill="background1"/>
          </w:tcPr>
          <w:p w14:paraId="432EE6F5" w14:textId="77777777" w:rsidR="00EB24CF" w:rsidRPr="00EB24CF" w:rsidRDefault="00EB24CF" w:rsidP="00EB24CF">
            <w:pPr>
              <w:autoSpaceDE w:val="0"/>
              <w:autoSpaceDN w:val="0"/>
              <w:adjustRightInd w:val="0"/>
              <w:spacing w:beforeLines="60" w:before="144" w:afterLines="60" w:after="144" w:line="300" w:lineRule="exact"/>
              <w:jc w:val="both"/>
              <w:rPr>
                <w:rFonts w:ascii="Arial" w:hAnsi="Arial" w:cs="Arial"/>
                <w:sz w:val="20"/>
                <w:szCs w:val="20"/>
                <w:vertAlign w:val="subscript"/>
              </w:rPr>
            </w:pPr>
          </w:p>
          <w:p w14:paraId="795F3073" w14:textId="77777777" w:rsidR="00EB24CF" w:rsidRPr="00EB24CF" w:rsidRDefault="00EB24CF" w:rsidP="00EB24CF">
            <w:pPr>
              <w:autoSpaceDE w:val="0"/>
              <w:autoSpaceDN w:val="0"/>
              <w:adjustRightInd w:val="0"/>
              <w:spacing w:beforeLines="60" w:before="144" w:afterLines="60" w:after="144" w:line="300" w:lineRule="exact"/>
              <w:jc w:val="center"/>
              <w:rPr>
                <w:rFonts w:ascii="Arial" w:hAnsi="Arial" w:cs="Arial"/>
                <w:sz w:val="20"/>
                <w:szCs w:val="20"/>
                <w:vertAlign w:val="subscript"/>
              </w:rPr>
            </w:pPr>
          </w:p>
          <w:p w14:paraId="53D297C0" w14:textId="77777777" w:rsidR="00EB24CF" w:rsidRPr="00EB24CF" w:rsidRDefault="00EB24CF" w:rsidP="00EB24CF">
            <w:pPr>
              <w:autoSpaceDE w:val="0"/>
              <w:autoSpaceDN w:val="0"/>
              <w:adjustRightInd w:val="0"/>
              <w:spacing w:beforeLines="60" w:before="144" w:afterLines="60" w:after="144" w:line="300" w:lineRule="exact"/>
              <w:jc w:val="center"/>
              <w:rPr>
                <w:rFonts w:ascii="Arial" w:hAnsi="Arial" w:cs="Arial"/>
                <w:sz w:val="20"/>
                <w:szCs w:val="20"/>
                <w:vertAlign w:val="subscript"/>
              </w:rPr>
            </w:pPr>
          </w:p>
          <w:p w14:paraId="511470D9" w14:textId="77777777" w:rsidR="00EB24CF" w:rsidRPr="00EB24CF" w:rsidRDefault="00EB24CF" w:rsidP="00EB24CF">
            <w:pPr>
              <w:autoSpaceDE w:val="0"/>
              <w:autoSpaceDN w:val="0"/>
              <w:adjustRightInd w:val="0"/>
              <w:spacing w:beforeLines="60" w:before="144" w:afterLines="60" w:after="144" w:line="300" w:lineRule="exact"/>
              <w:jc w:val="center"/>
              <w:rPr>
                <w:rFonts w:ascii="Arial" w:hAnsi="Arial" w:cs="Arial"/>
                <w:sz w:val="20"/>
                <w:szCs w:val="20"/>
                <w:vertAlign w:val="subscript"/>
              </w:rPr>
            </w:pPr>
            <w:r w:rsidRPr="00EB24CF">
              <w:rPr>
                <w:rFonts w:ascii="Arial" w:hAnsi="Arial" w:cs="Arial"/>
                <w:sz w:val="20"/>
                <w:szCs w:val="20"/>
                <w:vertAlign w:val="subscript"/>
              </w:rPr>
              <w:t>Pieczęć Wykonawcy</w:t>
            </w:r>
          </w:p>
        </w:tc>
        <w:tc>
          <w:tcPr>
            <w:tcW w:w="6269" w:type="dxa"/>
            <w:shd w:val="clear" w:color="auto" w:fill="FFFFFF" w:themeFill="background1"/>
            <w:vAlign w:val="center"/>
          </w:tcPr>
          <w:p w14:paraId="183A1558" w14:textId="77777777" w:rsidR="00EB24CF" w:rsidRPr="00EB24CF" w:rsidRDefault="00EB24CF" w:rsidP="00EB24CF">
            <w:pPr>
              <w:autoSpaceDE w:val="0"/>
              <w:autoSpaceDN w:val="0"/>
              <w:adjustRightInd w:val="0"/>
              <w:spacing w:beforeLines="60" w:before="144" w:afterLines="60" w:after="144" w:line="300" w:lineRule="exact"/>
              <w:jc w:val="center"/>
              <w:rPr>
                <w:rFonts w:ascii="Arial" w:eastAsia="Calibri" w:hAnsi="Arial" w:cs="Arial"/>
                <w:b/>
                <w:bCs/>
                <w:color w:val="000000"/>
                <w:lang w:eastAsia="en-US"/>
              </w:rPr>
            </w:pPr>
            <w:r w:rsidRPr="00EB24CF">
              <w:rPr>
                <w:rFonts w:ascii="Arial" w:eastAsia="Calibri" w:hAnsi="Arial" w:cs="Arial"/>
                <w:b/>
                <w:bCs/>
                <w:color w:val="000000"/>
                <w:lang w:eastAsia="en-US"/>
              </w:rPr>
              <w:t>OŚWIADCZENIE WYKONAWCY</w:t>
            </w:r>
          </w:p>
          <w:p w14:paraId="075182A6" w14:textId="77777777" w:rsidR="00EB24CF" w:rsidRPr="00EB24CF" w:rsidRDefault="00EB24CF" w:rsidP="00EB24CF">
            <w:pPr>
              <w:autoSpaceDE w:val="0"/>
              <w:autoSpaceDN w:val="0"/>
              <w:adjustRightInd w:val="0"/>
              <w:spacing w:beforeLines="60" w:before="144" w:afterLines="60" w:after="144" w:line="300" w:lineRule="exact"/>
              <w:jc w:val="center"/>
              <w:rPr>
                <w:rFonts w:ascii="Arial" w:eastAsia="Calibri" w:hAnsi="Arial" w:cs="Arial"/>
                <w:b/>
                <w:bCs/>
                <w:color w:val="000000"/>
                <w:sz w:val="22"/>
                <w:szCs w:val="22"/>
                <w:lang w:eastAsia="en-US"/>
              </w:rPr>
            </w:pPr>
            <w:r w:rsidRPr="00EB24CF">
              <w:rPr>
                <w:rFonts w:ascii="Arial" w:eastAsia="Calibri" w:hAnsi="Arial" w:cs="Arial"/>
                <w:b/>
                <w:sz w:val="20"/>
                <w:szCs w:val="20"/>
                <w:u w:val="single"/>
                <w:lang w:eastAsia="en-US"/>
              </w:rPr>
              <w:t xml:space="preserve">O BRAKU PODSTAW DO WYKLUCZENIA </w:t>
            </w:r>
            <w:r w:rsidRPr="00EB24CF">
              <w:rPr>
                <w:rFonts w:ascii="Arial" w:eastAsia="Calibri" w:hAnsi="Arial" w:cs="Arial"/>
                <w:b/>
                <w:sz w:val="20"/>
                <w:szCs w:val="20"/>
                <w:u w:val="single"/>
                <w:lang w:eastAsia="en-US"/>
              </w:rPr>
              <w:br/>
              <w:t>Z UDZIAŁU W POSTĘPOWANIU</w:t>
            </w:r>
          </w:p>
        </w:tc>
      </w:tr>
    </w:tbl>
    <w:p w14:paraId="7811C701" w14:textId="77777777" w:rsidR="001370E1" w:rsidRDefault="001370E1" w:rsidP="001370E1">
      <w:pPr>
        <w:spacing w:before="40" w:after="40" w:line="300" w:lineRule="exact"/>
        <w:jc w:val="both"/>
        <w:rPr>
          <w:rFonts w:ascii="Arial" w:eastAsia="Calibri" w:hAnsi="Arial" w:cs="Arial"/>
          <w:sz w:val="20"/>
          <w:szCs w:val="20"/>
          <w:lang w:eastAsia="en-US"/>
        </w:rPr>
      </w:pPr>
    </w:p>
    <w:p w14:paraId="5D0C5CF5" w14:textId="77777777" w:rsidR="00EB24CF" w:rsidRPr="00EB24CF" w:rsidRDefault="00EB24CF" w:rsidP="001370E1">
      <w:pPr>
        <w:spacing w:before="40" w:after="40" w:line="300" w:lineRule="exact"/>
        <w:jc w:val="both"/>
        <w:rPr>
          <w:rFonts w:ascii="Arial" w:hAnsi="Arial" w:cs="Arial"/>
          <w:bCs/>
          <w:sz w:val="20"/>
          <w:szCs w:val="20"/>
        </w:rPr>
      </w:pPr>
      <w:r w:rsidRPr="00EB24CF">
        <w:rPr>
          <w:rFonts w:ascii="Arial" w:eastAsia="Calibri" w:hAnsi="Arial" w:cs="Arial"/>
          <w:sz w:val="20"/>
          <w:szCs w:val="20"/>
          <w:lang w:eastAsia="en-US"/>
        </w:rPr>
        <w:t xml:space="preserve">Składając ofertę w postępowaniu na usługę społeczną </w:t>
      </w:r>
      <w:r>
        <w:rPr>
          <w:rFonts w:ascii="Arial" w:eastAsia="Calibri" w:hAnsi="Arial" w:cs="Arial"/>
          <w:sz w:val="20"/>
          <w:szCs w:val="20"/>
          <w:lang w:eastAsia="en-US"/>
        </w:rPr>
        <w:t xml:space="preserve">na </w:t>
      </w:r>
      <w:r w:rsidRPr="00EB24CF">
        <w:rPr>
          <w:rFonts w:ascii="Arial" w:eastAsia="Calibri" w:hAnsi="Arial" w:cs="Arial"/>
          <w:sz w:val="20"/>
          <w:szCs w:val="20"/>
          <w:lang w:eastAsia="en-US"/>
        </w:rPr>
        <w:t>„ŚWIADCZENIE USŁUG OCHRONY TERENÓW, OBIEKTÓW I MIENIA MUZEUM TECHNIKI I KOMUNIKACJI – ZAJEZDNIA SZTUKI W SZCZECINIE</w:t>
      </w:r>
      <w:r w:rsidR="001370E1">
        <w:rPr>
          <w:rFonts w:ascii="Arial" w:eastAsia="Calibri" w:hAnsi="Arial" w:cs="Arial"/>
          <w:sz w:val="20"/>
          <w:szCs w:val="20"/>
          <w:lang w:eastAsia="en-US"/>
        </w:rPr>
        <w:t xml:space="preserve">” </w:t>
      </w:r>
      <w:r w:rsidRPr="00EB24CF">
        <w:rPr>
          <w:rFonts w:ascii="Arial" w:hAnsi="Arial" w:cs="Arial"/>
          <w:bCs/>
          <w:sz w:val="20"/>
          <w:szCs w:val="20"/>
        </w:rPr>
        <w:t>oświadczam, co następuje:</w:t>
      </w:r>
    </w:p>
    <w:p w14:paraId="3E571CEA" w14:textId="77777777" w:rsidR="00EB24CF" w:rsidRPr="00EB24CF" w:rsidRDefault="00EB24CF" w:rsidP="00EB24CF">
      <w:pPr>
        <w:spacing w:before="40" w:after="40" w:line="300" w:lineRule="exact"/>
        <w:jc w:val="both"/>
        <w:rPr>
          <w:rFonts w:ascii="Arial" w:hAnsi="Arial" w:cs="Arial"/>
          <w:bCs/>
          <w:sz w:val="20"/>
          <w:szCs w:val="20"/>
        </w:rPr>
      </w:pPr>
    </w:p>
    <w:p w14:paraId="2EFD04CA" w14:textId="77777777" w:rsidR="00EB24CF" w:rsidRPr="00EB24CF" w:rsidRDefault="00EB24CF" w:rsidP="00AE47AD">
      <w:pPr>
        <w:numPr>
          <w:ilvl w:val="0"/>
          <w:numId w:val="42"/>
        </w:numPr>
        <w:shd w:val="clear" w:color="auto" w:fill="BFBFBF"/>
        <w:spacing w:before="120" w:after="40" w:line="300" w:lineRule="exact"/>
        <w:ind w:left="425" w:hanging="425"/>
        <w:contextualSpacing/>
        <w:jc w:val="both"/>
        <w:rPr>
          <w:rFonts w:ascii="Arial" w:eastAsia="Calibri" w:hAnsi="Arial" w:cs="Arial"/>
          <w:b/>
          <w:sz w:val="20"/>
          <w:szCs w:val="20"/>
          <w:lang w:eastAsia="en-US"/>
        </w:rPr>
      </w:pPr>
      <w:r w:rsidRPr="00EB24CF">
        <w:rPr>
          <w:rFonts w:ascii="Arial" w:eastAsia="Calibri" w:hAnsi="Arial" w:cs="Arial"/>
          <w:b/>
          <w:sz w:val="20"/>
          <w:szCs w:val="20"/>
          <w:lang w:eastAsia="en-US"/>
        </w:rPr>
        <w:t>OŚWIADCZENIA DOTYCZĄCE WYKONAWCY:</w:t>
      </w:r>
    </w:p>
    <w:p w14:paraId="3BAD93AC" w14:textId="77777777" w:rsidR="00EB24CF" w:rsidRPr="00EB24CF" w:rsidRDefault="00EB24CF" w:rsidP="00AE47AD">
      <w:pPr>
        <w:numPr>
          <w:ilvl w:val="0"/>
          <w:numId w:val="43"/>
        </w:numPr>
        <w:spacing w:before="40" w:after="40" w:line="300" w:lineRule="exact"/>
        <w:ind w:left="357" w:hanging="357"/>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 xml:space="preserve">Oświadczam, że nie podlegam wykluczeniu z postępowania na podstawie art. 24 ust 1 </w:t>
      </w:r>
      <w:r w:rsidRPr="00EB24CF">
        <w:rPr>
          <w:rFonts w:ascii="Arial" w:eastAsia="Calibri" w:hAnsi="Arial" w:cs="Arial"/>
          <w:sz w:val="20"/>
          <w:szCs w:val="20"/>
          <w:lang w:eastAsia="en-US"/>
        </w:rPr>
        <w:br/>
        <w:t>pkt 12-22 ustawy PZP.</w:t>
      </w:r>
    </w:p>
    <w:p w14:paraId="0D07029B" w14:textId="77777777" w:rsidR="00EB24CF" w:rsidRPr="00EB24CF" w:rsidRDefault="00EB24CF" w:rsidP="00AE47AD">
      <w:pPr>
        <w:numPr>
          <w:ilvl w:val="0"/>
          <w:numId w:val="43"/>
        </w:numPr>
        <w:spacing w:before="40" w:after="40" w:line="300" w:lineRule="exact"/>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 xml:space="preserve">Oświadczam, że nie podlegam wykluczeniu z postępowania na podstawie art. 24 ust. 5 pkt 1 ustawy PZP. </w:t>
      </w:r>
    </w:p>
    <w:p w14:paraId="60FBB4F8" w14:textId="77777777" w:rsidR="00EB24CF" w:rsidRPr="00EB24CF" w:rsidRDefault="00EB24CF" w:rsidP="00EB24CF">
      <w:pPr>
        <w:spacing w:before="40" w:after="40" w:line="300" w:lineRule="exact"/>
        <w:ind w:left="357"/>
        <w:contextualSpacing/>
        <w:jc w:val="both"/>
        <w:rPr>
          <w:rFonts w:ascii="Arial" w:eastAsia="Calibri" w:hAnsi="Arial" w:cs="Arial"/>
          <w:sz w:val="20"/>
          <w:szCs w:val="20"/>
          <w:lang w:eastAsia="en-US"/>
        </w:rPr>
      </w:pPr>
    </w:p>
    <w:p w14:paraId="335A84EE" w14:textId="77777777" w:rsidR="00EB24CF" w:rsidRPr="00EB24CF" w:rsidRDefault="00EB24CF" w:rsidP="00EB24CF">
      <w:pPr>
        <w:spacing w:before="40" w:after="40" w:line="300" w:lineRule="exact"/>
        <w:ind w:left="357"/>
        <w:contextualSpacing/>
        <w:jc w:val="both"/>
        <w:rPr>
          <w:rFonts w:ascii="Arial" w:eastAsia="Calibri" w:hAnsi="Arial" w:cs="Arial"/>
          <w:sz w:val="20"/>
          <w:szCs w:val="20"/>
          <w:lang w:eastAsia="en-US"/>
        </w:rPr>
      </w:pPr>
    </w:p>
    <w:p w14:paraId="32AA7B73" w14:textId="77777777" w:rsidR="00EB24CF" w:rsidRPr="00EB24CF" w:rsidRDefault="00EB24CF" w:rsidP="00EB24CF">
      <w:pPr>
        <w:spacing w:before="40" w:after="40" w:line="300" w:lineRule="exact"/>
        <w:jc w:val="both"/>
        <w:rPr>
          <w:rFonts w:ascii="Arial" w:eastAsia="Calibri" w:hAnsi="Arial" w:cs="Arial"/>
          <w:sz w:val="20"/>
          <w:szCs w:val="20"/>
          <w:lang w:eastAsia="en-US"/>
        </w:rPr>
      </w:pPr>
    </w:p>
    <w:p w14:paraId="514EAE36" w14:textId="77777777" w:rsidR="00EB24CF" w:rsidRPr="00EB24CF" w:rsidRDefault="00EB24CF" w:rsidP="00EB24CF">
      <w:pPr>
        <w:tabs>
          <w:tab w:val="left" w:pos="1800"/>
        </w:tabs>
        <w:spacing w:before="40" w:after="40"/>
        <w:ind w:left="708"/>
        <w:rPr>
          <w:rFonts w:ascii="Arial" w:hAnsi="Arial" w:cs="Arial"/>
          <w:sz w:val="20"/>
          <w:szCs w:val="20"/>
        </w:rPr>
      </w:pPr>
      <w:r w:rsidRPr="00EB24CF">
        <w:rPr>
          <w:rFonts w:ascii="Arial" w:hAnsi="Arial" w:cs="Arial"/>
          <w:sz w:val="20"/>
          <w:szCs w:val="20"/>
        </w:rPr>
        <w:t>.................................. , dnia ......................      …….……….........................................................</w:t>
      </w:r>
    </w:p>
    <w:p w14:paraId="527E39BD" w14:textId="77777777" w:rsidR="00EB24CF" w:rsidRPr="00EB24CF" w:rsidRDefault="00EB24CF" w:rsidP="00EB24CF">
      <w:pPr>
        <w:tabs>
          <w:tab w:val="left" w:pos="5740"/>
        </w:tabs>
        <w:spacing w:before="40" w:after="40"/>
        <w:ind w:left="708"/>
        <w:rPr>
          <w:rFonts w:ascii="Arial" w:hAnsi="Arial" w:cs="Arial"/>
          <w:i/>
          <w:sz w:val="16"/>
          <w:szCs w:val="16"/>
        </w:rPr>
      </w:pPr>
      <w:r w:rsidRPr="00EB24CF">
        <w:rPr>
          <w:rFonts w:ascii="Arial" w:hAnsi="Arial" w:cs="Arial"/>
          <w:sz w:val="16"/>
          <w:szCs w:val="16"/>
        </w:rPr>
        <w:t xml:space="preserve">                                                                                                                </w:t>
      </w:r>
      <w:r w:rsidRPr="00EB24CF">
        <w:rPr>
          <w:rFonts w:ascii="Arial" w:hAnsi="Arial" w:cs="Arial"/>
          <w:i/>
          <w:iCs/>
          <w:sz w:val="16"/>
          <w:szCs w:val="16"/>
        </w:rPr>
        <w:t>(podpis osoby upoważnionej do reprezentacji)</w:t>
      </w:r>
    </w:p>
    <w:p w14:paraId="4F79E59F" w14:textId="77777777" w:rsidR="00EB24CF" w:rsidRPr="00EB24CF" w:rsidRDefault="00EB24CF" w:rsidP="00EB24CF">
      <w:pPr>
        <w:tabs>
          <w:tab w:val="left" w:pos="5740"/>
        </w:tabs>
        <w:spacing w:before="40" w:after="40"/>
        <w:rPr>
          <w:rFonts w:ascii="Arial" w:hAnsi="Arial" w:cs="Arial"/>
          <w:i/>
          <w:sz w:val="20"/>
          <w:szCs w:val="20"/>
        </w:rPr>
      </w:pPr>
    </w:p>
    <w:p w14:paraId="126AD610" w14:textId="77777777" w:rsidR="00EB24CF" w:rsidRPr="00EB24CF" w:rsidRDefault="00EB24CF" w:rsidP="00EB24CF">
      <w:pPr>
        <w:tabs>
          <w:tab w:val="left" w:pos="1800"/>
        </w:tabs>
        <w:spacing w:before="40" w:after="40"/>
        <w:ind w:left="708"/>
        <w:rPr>
          <w:rFonts w:ascii="Arial" w:hAnsi="Arial" w:cs="Arial"/>
          <w:sz w:val="20"/>
          <w:szCs w:val="20"/>
        </w:rPr>
      </w:pPr>
      <w:r w:rsidRPr="00EB24CF">
        <w:rPr>
          <w:rFonts w:ascii="Arial" w:hAnsi="Arial" w:cs="Arial"/>
          <w:sz w:val="20"/>
          <w:szCs w:val="20"/>
        </w:rPr>
        <w:t>.................................. , dnia ......................      …….……….........................................................</w:t>
      </w:r>
    </w:p>
    <w:p w14:paraId="27A2DA5D" w14:textId="77777777" w:rsidR="00EB24CF" w:rsidRPr="00EB24CF" w:rsidRDefault="00EB24CF" w:rsidP="00EB24CF">
      <w:pPr>
        <w:spacing w:before="40" w:after="40"/>
        <w:rPr>
          <w:rFonts w:ascii="Calibri" w:eastAsia="Calibri" w:hAnsi="Calibri"/>
          <w:sz w:val="16"/>
          <w:szCs w:val="16"/>
          <w:lang w:eastAsia="en-US"/>
        </w:rPr>
      </w:pPr>
      <w:r w:rsidRPr="00EB24CF">
        <w:rPr>
          <w:rFonts w:ascii="Arial" w:hAnsi="Arial" w:cs="Arial"/>
          <w:sz w:val="20"/>
          <w:szCs w:val="20"/>
        </w:rPr>
        <w:t xml:space="preserve">                                                                                     </w:t>
      </w:r>
      <w:r w:rsidRPr="00EB24CF">
        <w:rPr>
          <w:rFonts w:ascii="Arial" w:hAnsi="Arial" w:cs="Arial"/>
          <w:sz w:val="16"/>
          <w:szCs w:val="16"/>
        </w:rPr>
        <w:t xml:space="preserve">                      </w:t>
      </w:r>
      <w:r w:rsidRPr="00EB24CF">
        <w:rPr>
          <w:rFonts w:ascii="Arial" w:hAnsi="Arial" w:cs="Arial"/>
          <w:i/>
          <w:iCs/>
          <w:sz w:val="16"/>
          <w:szCs w:val="16"/>
        </w:rPr>
        <w:t>(podpis osoby upoważnionej do reprezentacji)</w:t>
      </w:r>
    </w:p>
    <w:p w14:paraId="2D9FDE41" w14:textId="77777777" w:rsidR="00EB24CF" w:rsidRPr="00EB24CF" w:rsidRDefault="00EB24CF" w:rsidP="00EB24CF">
      <w:pPr>
        <w:spacing w:before="40" w:after="40" w:line="300" w:lineRule="exact"/>
        <w:jc w:val="both"/>
        <w:rPr>
          <w:rFonts w:ascii="Arial" w:eastAsia="Calibri" w:hAnsi="Arial" w:cs="Arial"/>
          <w:sz w:val="16"/>
          <w:szCs w:val="16"/>
          <w:lang w:eastAsia="en-US"/>
        </w:rPr>
      </w:pPr>
    </w:p>
    <w:p w14:paraId="691E2D7E" w14:textId="77777777" w:rsidR="00EB24CF" w:rsidRPr="00EB24CF" w:rsidRDefault="00EB24CF" w:rsidP="00AE47AD">
      <w:pPr>
        <w:numPr>
          <w:ilvl w:val="0"/>
          <w:numId w:val="43"/>
        </w:numPr>
        <w:spacing w:before="40" w:after="120" w:line="300" w:lineRule="exact"/>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 xml:space="preserve">Oświadczam, że zachodzą w stosunku do mnie podstawy wykluczenia z postępowania na podstawie art. …………. ustawy </w:t>
      </w:r>
      <w:proofErr w:type="spellStart"/>
      <w:r w:rsidRPr="00EB24CF">
        <w:rPr>
          <w:rFonts w:ascii="Arial" w:eastAsia="Calibri" w:hAnsi="Arial" w:cs="Arial"/>
          <w:sz w:val="20"/>
          <w:szCs w:val="20"/>
          <w:lang w:eastAsia="en-US"/>
        </w:rPr>
        <w:t>Pzp</w:t>
      </w:r>
      <w:proofErr w:type="spellEnd"/>
      <w:r w:rsidRPr="00EB24CF">
        <w:rPr>
          <w:rFonts w:ascii="Arial" w:eastAsia="Calibri" w:hAnsi="Arial" w:cs="Arial"/>
          <w:b/>
          <w:szCs w:val="20"/>
          <w:vertAlign w:val="superscript"/>
          <w:lang w:eastAsia="en-US"/>
        </w:rPr>
        <w:footnoteReference w:id="2"/>
      </w:r>
      <w:r w:rsidRPr="00EB24CF">
        <w:rPr>
          <w:rFonts w:ascii="Arial" w:eastAsia="Calibri" w:hAnsi="Arial" w:cs="Arial"/>
          <w:sz w:val="20"/>
          <w:szCs w:val="20"/>
          <w:lang w:eastAsia="en-US"/>
        </w:rPr>
        <w:t xml:space="preserve"> </w:t>
      </w:r>
      <w:r w:rsidRPr="00EB24CF">
        <w:rPr>
          <w:rFonts w:ascii="Arial" w:eastAsia="Calibri" w:hAnsi="Arial" w:cs="Arial"/>
          <w:i/>
          <w:sz w:val="20"/>
          <w:szCs w:val="20"/>
          <w:lang w:eastAsia="en-US"/>
        </w:rPr>
        <w:t>(podać mającą zastosowanie podstawę wykluczenia spośród wymienionych w art. 24 ust. 1 pkt 13-14, 16-20</w:t>
      </w:r>
      <w:r w:rsidR="0010739A">
        <w:rPr>
          <w:rFonts w:ascii="Arial" w:eastAsia="Calibri" w:hAnsi="Arial" w:cs="Arial"/>
          <w:i/>
          <w:sz w:val="20"/>
          <w:szCs w:val="20"/>
          <w:lang w:eastAsia="en-US"/>
        </w:rPr>
        <w:t xml:space="preserve"> oraz 24 ust. 5 pkt. 1</w:t>
      </w:r>
      <w:r w:rsidRPr="00EB24CF">
        <w:rPr>
          <w:rFonts w:ascii="Arial" w:eastAsia="Calibri" w:hAnsi="Arial" w:cs="Arial"/>
          <w:i/>
          <w:sz w:val="20"/>
          <w:szCs w:val="20"/>
          <w:lang w:eastAsia="en-US"/>
        </w:rPr>
        <w:t xml:space="preserve"> ustawy </w:t>
      </w:r>
      <w:proofErr w:type="spellStart"/>
      <w:r w:rsidRPr="00EB24CF">
        <w:rPr>
          <w:rFonts w:ascii="Arial" w:eastAsia="Calibri" w:hAnsi="Arial" w:cs="Arial"/>
          <w:i/>
          <w:sz w:val="20"/>
          <w:szCs w:val="20"/>
          <w:lang w:eastAsia="en-US"/>
        </w:rPr>
        <w:t>Pzp</w:t>
      </w:r>
      <w:proofErr w:type="spellEnd"/>
      <w:r w:rsidRPr="00EB24CF">
        <w:rPr>
          <w:rFonts w:ascii="Arial" w:eastAsia="Calibri" w:hAnsi="Arial" w:cs="Arial"/>
          <w:i/>
          <w:sz w:val="20"/>
          <w:szCs w:val="20"/>
          <w:lang w:eastAsia="en-US"/>
        </w:rPr>
        <w:t>).</w:t>
      </w:r>
    </w:p>
    <w:p w14:paraId="45C4185C" w14:textId="77777777" w:rsidR="00EB24CF" w:rsidRPr="00EB24CF" w:rsidRDefault="00EB24CF" w:rsidP="00EB24CF">
      <w:pPr>
        <w:spacing w:before="40" w:after="120" w:line="300" w:lineRule="exact"/>
        <w:ind w:left="357"/>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 xml:space="preserve">Jednocześnie oświadczam, że w związku z ww. okolicznością, na podstawie art. 24 ust. 8 ustawy </w:t>
      </w:r>
      <w:proofErr w:type="spellStart"/>
      <w:r w:rsidRPr="00EB24CF">
        <w:rPr>
          <w:rFonts w:ascii="Arial" w:eastAsia="Calibri" w:hAnsi="Arial" w:cs="Arial"/>
          <w:sz w:val="20"/>
          <w:szCs w:val="20"/>
          <w:lang w:eastAsia="en-US"/>
        </w:rPr>
        <w:t>Pzp</w:t>
      </w:r>
      <w:proofErr w:type="spellEnd"/>
      <w:r w:rsidRPr="00EB24CF">
        <w:rPr>
          <w:rFonts w:ascii="Arial" w:eastAsia="Calibri" w:hAnsi="Arial" w:cs="Arial"/>
          <w:sz w:val="20"/>
          <w:szCs w:val="20"/>
          <w:lang w:eastAsia="en-US"/>
        </w:rPr>
        <w:t xml:space="preserve"> podjąłem następujące środki naprawcze:</w:t>
      </w:r>
    </w:p>
    <w:p w14:paraId="0EE7563E" w14:textId="77777777" w:rsidR="00EB24CF" w:rsidRPr="00EB24CF" w:rsidRDefault="00EB24CF" w:rsidP="00EB24CF">
      <w:pPr>
        <w:spacing w:after="40" w:line="300" w:lineRule="exact"/>
        <w:ind w:left="357"/>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w:t>
      </w:r>
    </w:p>
    <w:p w14:paraId="5BE453AD" w14:textId="77777777" w:rsidR="00EB24CF" w:rsidRPr="00EB24CF" w:rsidRDefault="00EB24CF" w:rsidP="00EB24CF">
      <w:pPr>
        <w:spacing w:before="40" w:after="40" w:line="300" w:lineRule="exact"/>
        <w:ind w:left="357"/>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w:t>
      </w:r>
    </w:p>
    <w:p w14:paraId="616AF4CE" w14:textId="77777777" w:rsidR="00EB24CF" w:rsidRPr="00EB24CF" w:rsidRDefault="00EB24CF" w:rsidP="00EB24CF">
      <w:pPr>
        <w:spacing w:before="40" w:after="40" w:line="300" w:lineRule="exact"/>
        <w:ind w:left="357"/>
        <w:contextualSpacing/>
        <w:jc w:val="both"/>
        <w:rPr>
          <w:rFonts w:ascii="Arial" w:eastAsia="Calibri" w:hAnsi="Arial" w:cs="Arial"/>
          <w:sz w:val="20"/>
          <w:szCs w:val="20"/>
          <w:lang w:eastAsia="en-US"/>
        </w:rPr>
      </w:pPr>
      <w:r w:rsidRPr="00EB24CF">
        <w:rPr>
          <w:rFonts w:ascii="Arial" w:eastAsia="Calibri" w:hAnsi="Arial" w:cs="Arial"/>
          <w:sz w:val="20"/>
          <w:szCs w:val="20"/>
          <w:lang w:eastAsia="en-US"/>
        </w:rPr>
        <w:t>.…………………………………………….……………………………………………………………………</w:t>
      </w:r>
    </w:p>
    <w:p w14:paraId="5F3E5E52" w14:textId="77777777" w:rsidR="00EB24CF" w:rsidRPr="00EB24CF" w:rsidRDefault="00EB24CF" w:rsidP="00EB24CF">
      <w:pPr>
        <w:tabs>
          <w:tab w:val="left" w:pos="1800"/>
        </w:tabs>
        <w:spacing w:before="40" w:after="40" w:line="300" w:lineRule="exact"/>
        <w:ind w:left="708"/>
        <w:rPr>
          <w:rFonts w:ascii="Arial" w:hAnsi="Arial" w:cs="Arial"/>
          <w:sz w:val="20"/>
          <w:szCs w:val="20"/>
        </w:rPr>
      </w:pPr>
    </w:p>
    <w:p w14:paraId="76B567AC" w14:textId="77777777" w:rsidR="00EB24CF" w:rsidRPr="00EB24CF" w:rsidRDefault="00EB24CF" w:rsidP="00EB24CF">
      <w:pPr>
        <w:tabs>
          <w:tab w:val="left" w:pos="1800"/>
        </w:tabs>
        <w:spacing w:before="40" w:after="40"/>
        <w:ind w:left="708"/>
        <w:rPr>
          <w:rFonts w:ascii="Arial" w:hAnsi="Arial" w:cs="Arial"/>
          <w:sz w:val="20"/>
          <w:szCs w:val="20"/>
        </w:rPr>
      </w:pPr>
      <w:r w:rsidRPr="00EB24CF">
        <w:rPr>
          <w:rFonts w:ascii="Arial" w:hAnsi="Arial" w:cs="Arial"/>
          <w:sz w:val="20"/>
          <w:szCs w:val="20"/>
        </w:rPr>
        <w:t>.................................. , dnia ......................      …….……….........................................................</w:t>
      </w:r>
    </w:p>
    <w:p w14:paraId="2857234D" w14:textId="77777777" w:rsidR="00EB24CF" w:rsidRPr="00EB24CF" w:rsidRDefault="00EB24CF" w:rsidP="00EB24CF">
      <w:pPr>
        <w:tabs>
          <w:tab w:val="left" w:pos="5740"/>
        </w:tabs>
        <w:spacing w:before="40" w:after="40"/>
        <w:ind w:left="708"/>
        <w:jc w:val="right"/>
        <w:rPr>
          <w:rFonts w:ascii="Arial" w:hAnsi="Arial" w:cs="Arial"/>
          <w:i/>
          <w:sz w:val="16"/>
          <w:szCs w:val="16"/>
        </w:rPr>
      </w:pPr>
      <w:r w:rsidRPr="00EB24CF">
        <w:rPr>
          <w:rFonts w:ascii="Arial" w:hAnsi="Arial" w:cs="Arial"/>
          <w:sz w:val="16"/>
          <w:szCs w:val="16"/>
        </w:rPr>
        <w:t xml:space="preserve">                                                                           </w:t>
      </w:r>
      <w:r w:rsidRPr="00EB24CF">
        <w:rPr>
          <w:rFonts w:ascii="Arial" w:hAnsi="Arial" w:cs="Arial"/>
          <w:i/>
          <w:iCs/>
          <w:sz w:val="16"/>
          <w:szCs w:val="16"/>
        </w:rPr>
        <w:t>(podpis osoby upoważnionej do reprezentacji)</w:t>
      </w:r>
    </w:p>
    <w:p w14:paraId="31F21784" w14:textId="77777777" w:rsidR="00EB24CF" w:rsidRPr="00EB24CF" w:rsidRDefault="00EB24CF" w:rsidP="00EB24CF">
      <w:pPr>
        <w:tabs>
          <w:tab w:val="left" w:pos="5740"/>
        </w:tabs>
        <w:spacing w:before="40" w:after="40"/>
        <w:rPr>
          <w:rFonts w:ascii="Arial" w:hAnsi="Arial" w:cs="Arial"/>
          <w:i/>
          <w:sz w:val="20"/>
          <w:szCs w:val="20"/>
        </w:rPr>
      </w:pPr>
    </w:p>
    <w:p w14:paraId="2F7CF4ED" w14:textId="77777777" w:rsidR="00EB24CF" w:rsidRPr="00EB24CF" w:rsidRDefault="00EB24CF" w:rsidP="00EB24CF">
      <w:pPr>
        <w:tabs>
          <w:tab w:val="left" w:pos="1800"/>
        </w:tabs>
        <w:spacing w:before="40" w:after="40"/>
        <w:ind w:left="708"/>
        <w:rPr>
          <w:rFonts w:ascii="Arial" w:hAnsi="Arial" w:cs="Arial"/>
          <w:sz w:val="20"/>
          <w:szCs w:val="20"/>
        </w:rPr>
      </w:pPr>
      <w:r w:rsidRPr="00EB24CF">
        <w:rPr>
          <w:rFonts w:ascii="Arial" w:hAnsi="Arial" w:cs="Arial"/>
          <w:sz w:val="20"/>
          <w:szCs w:val="20"/>
        </w:rPr>
        <w:t>.................................. , dnia ......................      …….……….........................................................</w:t>
      </w:r>
    </w:p>
    <w:p w14:paraId="67CCF6FF" w14:textId="77777777" w:rsidR="00EB24CF" w:rsidRPr="00EB24CF" w:rsidRDefault="00EB24CF" w:rsidP="00EB24CF">
      <w:pPr>
        <w:spacing w:before="40" w:after="40"/>
        <w:jc w:val="right"/>
        <w:rPr>
          <w:rFonts w:ascii="Calibri" w:eastAsia="Calibri" w:hAnsi="Calibri"/>
          <w:sz w:val="16"/>
          <w:szCs w:val="16"/>
          <w:lang w:eastAsia="en-US"/>
        </w:rPr>
      </w:pPr>
      <w:r w:rsidRPr="00EB24CF">
        <w:rPr>
          <w:rFonts w:ascii="Arial" w:hAnsi="Arial" w:cs="Arial"/>
          <w:sz w:val="16"/>
          <w:szCs w:val="16"/>
        </w:rPr>
        <w:t xml:space="preserve">                                                                                       </w:t>
      </w:r>
      <w:r w:rsidRPr="00EB24CF">
        <w:rPr>
          <w:rFonts w:ascii="Arial" w:hAnsi="Arial" w:cs="Arial"/>
          <w:i/>
          <w:iCs/>
          <w:sz w:val="16"/>
          <w:szCs w:val="16"/>
        </w:rPr>
        <w:t>(podpis osoby upoważnionej do reprezentacji)</w:t>
      </w:r>
    </w:p>
    <w:p w14:paraId="3D2C78BE" w14:textId="77777777" w:rsidR="00EB24CF" w:rsidRPr="00EB24CF" w:rsidRDefault="00EB24CF" w:rsidP="00EB24CF">
      <w:pPr>
        <w:spacing w:before="40" w:after="40" w:line="300" w:lineRule="exact"/>
        <w:rPr>
          <w:rFonts w:ascii="Calibri" w:eastAsia="Calibri" w:hAnsi="Calibri"/>
          <w:sz w:val="22"/>
          <w:szCs w:val="22"/>
          <w:lang w:eastAsia="en-US"/>
        </w:rPr>
      </w:pPr>
    </w:p>
    <w:p w14:paraId="6E20DE46" w14:textId="77777777" w:rsidR="00EB24CF" w:rsidRPr="00EB24CF" w:rsidRDefault="00EB24CF" w:rsidP="00EB24CF">
      <w:pPr>
        <w:spacing w:before="40" w:after="40" w:line="300" w:lineRule="exact"/>
        <w:rPr>
          <w:rFonts w:ascii="Calibri" w:eastAsia="Calibri" w:hAnsi="Calibri"/>
          <w:sz w:val="22"/>
          <w:szCs w:val="22"/>
          <w:lang w:eastAsia="en-US"/>
        </w:rPr>
      </w:pPr>
    </w:p>
    <w:p w14:paraId="7DFC07AE" w14:textId="77777777" w:rsidR="001028DA" w:rsidRDefault="001028DA" w:rsidP="001028DA">
      <w:pPr>
        <w:jc w:val="right"/>
        <w:rPr>
          <w:rFonts w:ascii="Arial" w:hAnsi="Arial" w:cs="Arial"/>
          <w:sz w:val="20"/>
          <w:szCs w:val="20"/>
        </w:rPr>
      </w:pPr>
      <w:r w:rsidRPr="008B4B63">
        <w:rPr>
          <w:rFonts w:ascii="Arial" w:hAnsi="Arial" w:cs="Arial"/>
          <w:b/>
          <w:bCs/>
          <w:sz w:val="20"/>
          <w:szCs w:val="20"/>
        </w:rPr>
        <w:lastRenderedPageBreak/>
        <w:t>Załącznik nr 4</w:t>
      </w:r>
      <w:r w:rsidRPr="008B4B63">
        <w:rPr>
          <w:rFonts w:ascii="Arial" w:hAnsi="Arial" w:cs="Arial"/>
          <w:sz w:val="20"/>
          <w:szCs w:val="20"/>
        </w:rPr>
        <w:t xml:space="preserve"> do I</w:t>
      </w:r>
      <w:r w:rsidR="00734938" w:rsidRPr="008B4B63">
        <w:rPr>
          <w:rFonts w:ascii="Arial" w:hAnsi="Arial" w:cs="Arial"/>
          <w:sz w:val="20"/>
          <w:szCs w:val="20"/>
        </w:rPr>
        <w:t xml:space="preserve">stotnych </w:t>
      </w:r>
      <w:r w:rsidRPr="008B4B63">
        <w:rPr>
          <w:rFonts w:ascii="Arial" w:hAnsi="Arial" w:cs="Arial"/>
          <w:sz w:val="20"/>
          <w:szCs w:val="20"/>
        </w:rPr>
        <w:t>W</w:t>
      </w:r>
      <w:r w:rsidR="00734938" w:rsidRPr="008B4B63">
        <w:rPr>
          <w:rFonts w:ascii="Arial" w:hAnsi="Arial" w:cs="Arial"/>
          <w:sz w:val="20"/>
          <w:szCs w:val="20"/>
        </w:rPr>
        <w:t xml:space="preserve">arunków </w:t>
      </w:r>
      <w:r w:rsidRPr="008B4B63">
        <w:rPr>
          <w:rFonts w:ascii="Arial" w:hAnsi="Arial" w:cs="Arial"/>
          <w:sz w:val="20"/>
          <w:szCs w:val="20"/>
        </w:rPr>
        <w:t>Z</w:t>
      </w:r>
      <w:r w:rsidR="00734938" w:rsidRPr="008B4B63">
        <w:rPr>
          <w:rFonts w:ascii="Arial" w:hAnsi="Arial" w:cs="Arial"/>
          <w:sz w:val="20"/>
          <w:szCs w:val="20"/>
        </w:rPr>
        <w:t>amówienia</w:t>
      </w:r>
    </w:p>
    <w:p w14:paraId="48BF9FE9" w14:textId="77777777" w:rsidR="00734938" w:rsidRPr="001028DA" w:rsidRDefault="00734938" w:rsidP="001028DA">
      <w:pPr>
        <w:jc w:val="right"/>
        <w:rPr>
          <w:rFonts w:ascii="Arial" w:hAnsi="Arial" w:cs="Arial"/>
          <w:sz w:val="20"/>
          <w:szCs w:val="20"/>
        </w:rPr>
      </w:pPr>
    </w:p>
    <w:tbl>
      <w:tblPr>
        <w:tblStyle w:val="Tabela-Siatka1"/>
        <w:tblW w:w="0" w:type="auto"/>
        <w:tblLook w:val="01E0" w:firstRow="1" w:lastRow="1" w:firstColumn="1" w:lastColumn="1" w:noHBand="0" w:noVBand="0"/>
      </w:tblPr>
      <w:tblGrid>
        <w:gridCol w:w="3369"/>
        <w:gridCol w:w="5919"/>
      </w:tblGrid>
      <w:tr w:rsidR="00EB24CF" w:rsidRPr="00EB24CF" w14:paraId="081AD376" w14:textId="77777777" w:rsidTr="0012126B">
        <w:trPr>
          <w:trHeight w:val="1237"/>
        </w:trPr>
        <w:tc>
          <w:tcPr>
            <w:tcW w:w="3369" w:type="dxa"/>
            <w:tcBorders>
              <w:top w:val="single" w:sz="4" w:space="0" w:color="auto"/>
              <w:left w:val="single" w:sz="4" w:space="0" w:color="auto"/>
              <w:bottom w:val="single" w:sz="4" w:space="0" w:color="auto"/>
              <w:right w:val="single" w:sz="4" w:space="0" w:color="auto"/>
            </w:tcBorders>
          </w:tcPr>
          <w:p w14:paraId="7A6697AA" w14:textId="77777777" w:rsidR="00EB24CF" w:rsidRPr="00EB24CF" w:rsidRDefault="00EB24CF" w:rsidP="00EB24CF">
            <w:pPr>
              <w:spacing w:before="120" w:after="40" w:line="300" w:lineRule="exact"/>
              <w:jc w:val="center"/>
              <w:rPr>
                <w:rFonts w:ascii="Arial" w:hAnsi="Arial" w:cs="Arial"/>
              </w:rPr>
            </w:pPr>
          </w:p>
          <w:p w14:paraId="4CD555C9" w14:textId="77777777" w:rsidR="00EB24CF" w:rsidRPr="00EB24CF" w:rsidRDefault="00EB24CF" w:rsidP="00EB24CF">
            <w:pPr>
              <w:spacing w:before="120" w:after="40" w:line="300" w:lineRule="exact"/>
              <w:jc w:val="center"/>
              <w:rPr>
                <w:rFonts w:ascii="Arial" w:hAnsi="Arial" w:cs="Arial"/>
              </w:rPr>
            </w:pPr>
          </w:p>
          <w:p w14:paraId="2F48D1C5" w14:textId="77777777" w:rsidR="00EB24CF" w:rsidRPr="00EB24CF" w:rsidRDefault="00EB24CF" w:rsidP="00EB24CF">
            <w:pPr>
              <w:spacing w:before="120" w:after="40" w:line="300" w:lineRule="exact"/>
              <w:jc w:val="center"/>
              <w:rPr>
                <w:rFonts w:ascii="Arial" w:hAnsi="Arial" w:cs="Arial"/>
                <w:b/>
                <w:u w:val="single"/>
                <w:vertAlign w:val="subscript"/>
              </w:rPr>
            </w:pPr>
            <w:r w:rsidRPr="00EB24CF">
              <w:rPr>
                <w:rFonts w:ascii="Arial" w:hAnsi="Arial" w:cs="Arial"/>
                <w:vertAlign w:val="subscript"/>
              </w:rPr>
              <w:t>Pieczęć Wykonawcy</w:t>
            </w:r>
          </w:p>
        </w:tc>
        <w:tc>
          <w:tcPr>
            <w:tcW w:w="5919" w:type="dxa"/>
            <w:tcBorders>
              <w:top w:val="single" w:sz="4" w:space="0" w:color="auto"/>
              <w:left w:val="single" w:sz="4" w:space="0" w:color="auto"/>
              <w:bottom w:val="single" w:sz="4" w:space="0" w:color="auto"/>
              <w:right w:val="single" w:sz="4" w:space="0" w:color="auto"/>
            </w:tcBorders>
          </w:tcPr>
          <w:p w14:paraId="17A42C90" w14:textId="77777777" w:rsidR="00EB24CF" w:rsidRPr="00EB24CF" w:rsidRDefault="00EB24CF" w:rsidP="00EB24CF">
            <w:pPr>
              <w:spacing w:before="120" w:after="40" w:line="300" w:lineRule="exact"/>
              <w:rPr>
                <w:rFonts w:ascii="Arial" w:hAnsi="Arial" w:cs="Arial"/>
                <w:b/>
              </w:rPr>
            </w:pPr>
          </w:p>
          <w:p w14:paraId="104E5A6B" w14:textId="77777777" w:rsidR="00EB24CF" w:rsidRPr="00EB24CF" w:rsidRDefault="00EB24CF" w:rsidP="00EB24CF">
            <w:pPr>
              <w:spacing w:before="120" w:after="40" w:line="300" w:lineRule="exact"/>
              <w:jc w:val="center"/>
              <w:rPr>
                <w:rFonts w:ascii="Arial" w:hAnsi="Arial" w:cs="Arial"/>
              </w:rPr>
            </w:pPr>
            <w:r w:rsidRPr="00EB24CF">
              <w:rPr>
                <w:rFonts w:ascii="Arial" w:hAnsi="Arial" w:cs="Arial"/>
                <w:b/>
              </w:rPr>
              <w:t>Wykaz usług</w:t>
            </w:r>
            <w:r>
              <w:rPr>
                <w:rFonts w:ascii="Arial" w:hAnsi="Arial" w:cs="Arial"/>
                <w:b/>
              </w:rPr>
              <w:t xml:space="preserve"> </w:t>
            </w:r>
          </w:p>
          <w:p w14:paraId="28EF8700" w14:textId="77777777" w:rsidR="00EB24CF" w:rsidRPr="00EB24CF" w:rsidRDefault="00EB24CF" w:rsidP="00EB24CF">
            <w:pPr>
              <w:spacing w:before="120" w:after="40" w:line="300" w:lineRule="exact"/>
              <w:jc w:val="center"/>
              <w:rPr>
                <w:rFonts w:ascii="Arial" w:hAnsi="Arial" w:cs="Arial"/>
                <w:b/>
                <w:u w:val="single"/>
              </w:rPr>
            </w:pPr>
            <w:r w:rsidRPr="00EB24CF">
              <w:rPr>
                <w:rFonts w:ascii="Arial" w:hAnsi="Arial" w:cs="Arial"/>
              </w:rPr>
              <w:t>(Rozdział V</w:t>
            </w:r>
            <w:r w:rsidR="001028DA">
              <w:rPr>
                <w:rFonts w:ascii="Arial" w:hAnsi="Arial" w:cs="Arial"/>
              </w:rPr>
              <w:t>I</w:t>
            </w:r>
            <w:r w:rsidRPr="00EB24CF">
              <w:rPr>
                <w:rFonts w:ascii="Arial" w:hAnsi="Arial" w:cs="Arial"/>
              </w:rPr>
              <w:t xml:space="preserve"> IWZ)</w:t>
            </w:r>
          </w:p>
        </w:tc>
      </w:tr>
    </w:tbl>
    <w:p w14:paraId="082EFBC9" w14:textId="77777777" w:rsidR="00EB24CF" w:rsidRPr="00EB24CF" w:rsidRDefault="00EB24CF" w:rsidP="00EB24CF">
      <w:pPr>
        <w:autoSpaceDE w:val="0"/>
        <w:autoSpaceDN w:val="0"/>
        <w:adjustRightInd w:val="0"/>
        <w:spacing w:before="120"/>
        <w:jc w:val="both"/>
        <w:rPr>
          <w:rFonts w:ascii="Arial" w:hAnsi="Arial" w:cs="Arial"/>
          <w:b/>
          <w:bCs/>
          <w:sz w:val="20"/>
          <w:szCs w:val="20"/>
        </w:rPr>
      </w:pPr>
      <w:r w:rsidRPr="00EB24CF">
        <w:rPr>
          <w:rFonts w:ascii="Arial" w:hAnsi="Arial" w:cs="Arial"/>
          <w:sz w:val="20"/>
          <w:szCs w:val="20"/>
        </w:rPr>
        <w:t>Składając ofertę w postępowaniu na usługę społeczną</w:t>
      </w:r>
      <w:r w:rsidRPr="00EB24CF">
        <w:rPr>
          <w:rFonts w:ascii="Arial" w:hAnsi="Arial" w:cs="Arial"/>
          <w:b/>
          <w:bCs/>
          <w:sz w:val="20"/>
          <w:szCs w:val="20"/>
        </w:rPr>
        <w:t xml:space="preserve"> </w:t>
      </w:r>
      <w:r w:rsidRPr="00EB24CF">
        <w:rPr>
          <w:rFonts w:ascii="Arial" w:hAnsi="Arial" w:cs="Arial"/>
          <w:bCs/>
          <w:sz w:val="20"/>
          <w:szCs w:val="20"/>
        </w:rPr>
        <w:t>„</w:t>
      </w:r>
      <w:r w:rsidR="001028DA" w:rsidRPr="001028DA">
        <w:rPr>
          <w:rFonts w:ascii="Arial" w:hAnsi="Arial" w:cs="Arial"/>
          <w:bCs/>
          <w:sz w:val="20"/>
          <w:szCs w:val="20"/>
        </w:rPr>
        <w:t>ŚWIADCZENIE USŁUG OCHRONY TERENÓW, OBIEKTÓW I MIENIA MUZEUM TECHNIKI I KOMUNIKACJI – ZAJEZDNIA SZTUKI W SZCZECINIE</w:t>
      </w:r>
      <w:r w:rsidRPr="00EB24CF">
        <w:rPr>
          <w:rFonts w:ascii="Arial" w:hAnsi="Arial" w:cs="Arial"/>
          <w:bCs/>
          <w:sz w:val="20"/>
          <w:szCs w:val="20"/>
        </w:rPr>
        <w:t>”</w:t>
      </w:r>
    </w:p>
    <w:p w14:paraId="0D7DFE0D" w14:textId="77777777" w:rsidR="00EB24CF" w:rsidRPr="00EB24CF" w:rsidRDefault="00EB24CF" w:rsidP="00EB24CF">
      <w:pPr>
        <w:autoSpaceDE w:val="0"/>
        <w:autoSpaceDN w:val="0"/>
        <w:adjustRightInd w:val="0"/>
        <w:spacing w:before="120"/>
        <w:jc w:val="both"/>
        <w:rPr>
          <w:rFonts w:ascii="Arial" w:hAnsi="Arial" w:cs="Arial"/>
          <w:b/>
          <w:sz w:val="20"/>
          <w:szCs w:val="20"/>
        </w:rPr>
      </w:pPr>
      <w:r w:rsidRPr="00EB24CF">
        <w:rPr>
          <w:rFonts w:ascii="Arial" w:hAnsi="Arial" w:cs="Arial"/>
          <w:sz w:val="20"/>
          <w:szCs w:val="20"/>
        </w:rPr>
        <w:t xml:space="preserve">oświadczamy, że spełniamy warunki dotyczące doświadczenia, tj. </w:t>
      </w:r>
      <w:r w:rsidRPr="00EB24CF">
        <w:rPr>
          <w:rFonts w:ascii="Arial" w:hAnsi="Arial" w:cs="Arial"/>
          <w:b/>
          <w:sz w:val="20"/>
          <w:szCs w:val="20"/>
        </w:rPr>
        <w:t>w okresie ostatnich 3 lat przed upływem terminu składania ofert, a jeżeli okres prowadzenia działalności jest krótszy – w tym okresie, wykonaliśmy/wykonujemy</w:t>
      </w:r>
      <w:r w:rsidR="001028DA">
        <w:rPr>
          <w:rFonts w:ascii="Arial" w:hAnsi="Arial" w:cs="Arial"/>
          <w:b/>
          <w:sz w:val="20"/>
          <w:szCs w:val="20"/>
        </w:rPr>
        <w:t xml:space="preserve"> </w:t>
      </w:r>
      <w:r w:rsidR="001028DA" w:rsidRPr="001028DA">
        <w:rPr>
          <w:rFonts w:ascii="Arial" w:hAnsi="Arial" w:cs="Arial"/>
          <w:b/>
          <w:sz w:val="20"/>
          <w:szCs w:val="20"/>
        </w:rPr>
        <w:t>należycie minimum trzy usługi ochrony fizycznej o wartości co najmniej 200.000 zł brutto (słownie: dwieście tysięcy złotych) każda.</w:t>
      </w:r>
      <w:r w:rsidR="001028DA">
        <w:rPr>
          <w:rFonts w:ascii="Arial" w:hAnsi="Arial" w:cs="Arial"/>
          <w:b/>
          <w:sz w:val="20"/>
          <w:szCs w:val="20"/>
        </w:rPr>
        <w:t xml:space="preserve"> </w:t>
      </w:r>
      <w:r w:rsidRPr="00EB24CF">
        <w:rPr>
          <w:rFonts w:ascii="Arial" w:hAnsi="Arial" w:cs="Arial"/>
          <w:sz w:val="20"/>
          <w:szCs w:val="20"/>
        </w:rPr>
        <w:t>– zgodnie z wykazem usług zamieszczonym poniżej:</w:t>
      </w:r>
    </w:p>
    <w:p w14:paraId="3587FCC2" w14:textId="77777777" w:rsidR="00EB24CF" w:rsidRPr="00EB24CF" w:rsidRDefault="00EB24CF" w:rsidP="00EB24CF">
      <w:pPr>
        <w:spacing w:before="120"/>
        <w:jc w:val="both"/>
        <w:rPr>
          <w:rFonts w:ascii="Arial" w:eastAsia="TimesNewRomanPSMT" w:hAnsi="Arial" w:cs="Arial"/>
          <w:b/>
          <w:sz w:val="20"/>
          <w:szCs w:val="20"/>
        </w:rPr>
      </w:pPr>
    </w:p>
    <w:tbl>
      <w:tblPr>
        <w:tblStyle w:val="Tabela-Siatka2"/>
        <w:tblW w:w="5000" w:type="pct"/>
        <w:tblLook w:val="01E0" w:firstRow="1" w:lastRow="1" w:firstColumn="1" w:lastColumn="1" w:noHBand="0" w:noVBand="0"/>
      </w:tblPr>
      <w:tblGrid>
        <w:gridCol w:w="508"/>
        <w:gridCol w:w="3235"/>
        <w:gridCol w:w="1733"/>
        <w:gridCol w:w="1733"/>
        <w:gridCol w:w="2079"/>
      </w:tblGrid>
      <w:tr w:rsidR="00EB24CF" w:rsidRPr="00EB24CF" w14:paraId="0FED530B" w14:textId="77777777" w:rsidTr="0012126B">
        <w:tc>
          <w:tcPr>
            <w:tcW w:w="273" w:type="pct"/>
            <w:tcBorders>
              <w:top w:val="single" w:sz="4" w:space="0" w:color="auto"/>
              <w:left w:val="single" w:sz="4" w:space="0" w:color="auto"/>
              <w:bottom w:val="single" w:sz="4" w:space="0" w:color="auto"/>
              <w:right w:val="single" w:sz="4" w:space="0" w:color="auto"/>
            </w:tcBorders>
            <w:vAlign w:val="center"/>
            <w:hideMark/>
          </w:tcPr>
          <w:p w14:paraId="3CF8759E" w14:textId="77777777" w:rsidR="00EB24CF" w:rsidRPr="00EB24CF" w:rsidRDefault="00EB24CF" w:rsidP="00EB24CF">
            <w:pPr>
              <w:spacing w:before="120" w:after="40" w:line="300" w:lineRule="exact"/>
              <w:ind w:right="-284"/>
              <w:rPr>
                <w:rFonts w:ascii="Arial" w:hAnsi="Arial" w:cs="Arial"/>
                <w:b/>
                <w:bCs/>
              </w:rPr>
            </w:pPr>
            <w:r w:rsidRPr="00EB24CF">
              <w:rPr>
                <w:rFonts w:ascii="Arial" w:hAnsi="Arial" w:cs="Arial"/>
                <w:b/>
                <w:bCs/>
              </w:rPr>
              <w:t>Lp.</w:t>
            </w:r>
          </w:p>
        </w:tc>
        <w:tc>
          <w:tcPr>
            <w:tcW w:w="1741" w:type="pct"/>
            <w:tcBorders>
              <w:top w:val="single" w:sz="4" w:space="0" w:color="auto"/>
              <w:left w:val="single" w:sz="4" w:space="0" w:color="auto"/>
              <w:bottom w:val="single" w:sz="4" w:space="0" w:color="auto"/>
              <w:right w:val="single" w:sz="4" w:space="0" w:color="auto"/>
            </w:tcBorders>
            <w:vAlign w:val="center"/>
            <w:hideMark/>
          </w:tcPr>
          <w:p w14:paraId="22C511C1" w14:textId="77777777" w:rsidR="00EB24CF" w:rsidRPr="00EB24CF" w:rsidRDefault="00EB24CF" w:rsidP="00EB24CF">
            <w:pPr>
              <w:spacing w:line="300" w:lineRule="exact"/>
              <w:ind w:right="34"/>
              <w:jc w:val="center"/>
              <w:rPr>
                <w:rFonts w:ascii="Arial" w:hAnsi="Arial" w:cs="Arial"/>
                <w:b/>
                <w:bCs/>
              </w:rPr>
            </w:pPr>
            <w:r w:rsidRPr="00EB24CF">
              <w:rPr>
                <w:rFonts w:ascii="Arial" w:hAnsi="Arial" w:cs="Arial"/>
                <w:b/>
                <w:bCs/>
              </w:rPr>
              <w:t>Nazwa i opis usługi</w:t>
            </w:r>
          </w:p>
          <w:p w14:paraId="7D46ED67" w14:textId="77777777" w:rsidR="00EB24CF" w:rsidRPr="00EB24CF" w:rsidRDefault="00EB24CF" w:rsidP="00EB24CF">
            <w:pPr>
              <w:spacing w:line="300" w:lineRule="exact"/>
              <w:ind w:right="34"/>
              <w:jc w:val="center"/>
              <w:rPr>
                <w:rFonts w:ascii="Arial" w:hAnsi="Arial" w:cs="Arial"/>
                <w:b/>
                <w:bCs/>
              </w:rPr>
            </w:pPr>
            <w:r w:rsidRPr="00EB24CF">
              <w:rPr>
                <w:rFonts w:ascii="Arial" w:hAnsi="Arial" w:cs="Arial"/>
                <w:sz w:val="16"/>
                <w:szCs w:val="16"/>
                <w:lang w:eastAsia="en-US"/>
              </w:rPr>
              <w:t>- podanie danych potwierdzających wymagania z rozdziału VI ust. 2 pkt 2 IWZ</w:t>
            </w:r>
          </w:p>
        </w:tc>
        <w:tc>
          <w:tcPr>
            <w:tcW w:w="933" w:type="pct"/>
            <w:tcBorders>
              <w:top w:val="single" w:sz="4" w:space="0" w:color="auto"/>
              <w:left w:val="single" w:sz="4" w:space="0" w:color="auto"/>
              <w:bottom w:val="single" w:sz="4" w:space="0" w:color="auto"/>
              <w:right w:val="single" w:sz="4" w:space="0" w:color="auto"/>
            </w:tcBorders>
          </w:tcPr>
          <w:p w14:paraId="250E95E2" w14:textId="77777777" w:rsidR="00EB24CF" w:rsidRPr="00EB24CF" w:rsidRDefault="00EB24CF" w:rsidP="00EB24CF">
            <w:pPr>
              <w:spacing w:line="280" w:lineRule="exact"/>
              <w:ind w:left="34"/>
              <w:jc w:val="center"/>
              <w:rPr>
                <w:rFonts w:ascii="Arial" w:hAnsi="Arial" w:cs="Arial"/>
                <w:b/>
                <w:bCs/>
                <w:sz w:val="18"/>
                <w:szCs w:val="18"/>
              </w:rPr>
            </w:pPr>
            <w:r w:rsidRPr="00EB24CF">
              <w:rPr>
                <w:rFonts w:ascii="Arial" w:hAnsi="Arial" w:cs="Arial"/>
                <w:b/>
                <w:bCs/>
                <w:sz w:val="18"/>
                <w:szCs w:val="18"/>
              </w:rPr>
              <w:t>Wartość usługi brutto</w:t>
            </w:r>
          </w:p>
          <w:p w14:paraId="3B98D68B" w14:textId="77777777" w:rsidR="00EB24CF" w:rsidRPr="00EB24CF" w:rsidRDefault="00EB24CF" w:rsidP="00EB24CF">
            <w:pPr>
              <w:spacing w:line="300" w:lineRule="exact"/>
              <w:jc w:val="center"/>
              <w:rPr>
                <w:rFonts w:ascii="Arial" w:hAnsi="Arial" w:cs="Arial"/>
                <w:b/>
                <w:bCs/>
              </w:rPr>
            </w:pPr>
            <w:r w:rsidRPr="00EB24CF">
              <w:rPr>
                <w:rFonts w:ascii="Arial" w:hAnsi="Arial" w:cs="Arial"/>
                <w:sz w:val="16"/>
                <w:szCs w:val="16"/>
                <w:lang w:eastAsia="en-US"/>
              </w:rPr>
              <w:t>- podanie danych potwierdzających wymagania z rozdziału VI ust.  2 pkt 2 IWZ</w:t>
            </w:r>
          </w:p>
        </w:tc>
        <w:tc>
          <w:tcPr>
            <w:tcW w:w="933" w:type="pct"/>
            <w:tcBorders>
              <w:top w:val="single" w:sz="4" w:space="0" w:color="auto"/>
              <w:left w:val="single" w:sz="4" w:space="0" w:color="auto"/>
              <w:bottom w:val="single" w:sz="4" w:space="0" w:color="auto"/>
              <w:right w:val="single" w:sz="4" w:space="0" w:color="auto"/>
            </w:tcBorders>
            <w:vAlign w:val="center"/>
            <w:hideMark/>
          </w:tcPr>
          <w:p w14:paraId="716B6B5C" w14:textId="77777777" w:rsidR="00EB24CF" w:rsidRPr="00EB24CF" w:rsidRDefault="00EB24CF" w:rsidP="00EB24CF">
            <w:pPr>
              <w:spacing w:line="300" w:lineRule="exact"/>
              <w:jc w:val="center"/>
              <w:rPr>
                <w:rFonts w:ascii="Arial" w:hAnsi="Arial" w:cs="Arial"/>
                <w:b/>
                <w:bCs/>
              </w:rPr>
            </w:pPr>
            <w:r w:rsidRPr="00EB24CF">
              <w:rPr>
                <w:rFonts w:ascii="Arial" w:hAnsi="Arial" w:cs="Arial"/>
                <w:b/>
                <w:bCs/>
              </w:rPr>
              <w:t>Termin realizacji</w:t>
            </w:r>
          </w:p>
          <w:p w14:paraId="41029298" w14:textId="77777777" w:rsidR="00EB24CF" w:rsidRPr="00EB24CF" w:rsidRDefault="00EB24CF" w:rsidP="00EB24CF">
            <w:pPr>
              <w:spacing w:line="300" w:lineRule="exact"/>
              <w:jc w:val="center"/>
              <w:rPr>
                <w:rFonts w:ascii="Arial" w:hAnsi="Arial" w:cs="Arial"/>
                <w:bCs/>
              </w:rPr>
            </w:pPr>
            <w:r w:rsidRPr="00EB24CF">
              <w:rPr>
                <w:rFonts w:ascii="Arial" w:eastAsia="MS Mincho" w:hAnsi="Arial" w:cs="Arial"/>
              </w:rPr>
              <w:t>(od miesiąc/rok do miesiąc/rok)</w:t>
            </w:r>
          </w:p>
          <w:p w14:paraId="1ABEB9E5" w14:textId="77777777" w:rsidR="00EB24CF" w:rsidRPr="00EB24CF" w:rsidRDefault="00EB24CF" w:rsidP="00EB24CF">
            <w:pPr>
              <w:spacing w:line="300" w:lineRule="exact"/>
              <w:jc w:val="center"/>
              <w:rPr>
                <w:rFonts w:ascii="Arial" w:hAnsi="Arial" w:cs="Arial"/>
                <w:b/>
                <w:bCs/>
              </w:rPr>
            </w:pPr>
          </w:p>
        </w:tc>
        <w:tc>
          <w:tcPr>
            <w:tcW w:w="1119" w:type="pct"/>
            <w:tcBorders>
              <w:top w:val="single" w:sz="4" w:space="0" w:color="auto"/>
              <w:left w:val="single" w:sz="4" w:space="0" w:color="auto"/>
              <w:bottom w:val="single" w:sz="4" w:space="0" w:color="auto"/>
              <w:right w:val="single" w:sz="4" w:space="0" w:color="auto"/>
            </w:tcBorders>
            <w:vAlign w:val="center"/>
            <w:hideMark/>
          </w:tcPr>
          <w:p w14:paraId="21EE5684" w14:textId="77777777" w:rsidR="00EB24CF" w:rsidRPr="00EB24CF" w:rsidRDefault="00EB24CF" w:rsidP="00EB24CF">
            <w:pPr>
              <w:spacing w:line="300" w:lineRule="exact"/>
              <w:jc w:val="center"/>
              <w:rPr>
                <w:rFonts w:ascii="Arial" w:hAnsi="Arial" w:cs="Arial"/>
                <w:b/>
                <w:bCs/>
              </w:rPr>
            </w:pPr>
            <w:r w:rsidRPr="00EB24CF">
              <w:rPr>
                <w:rFonts w:ascii="Arial" w:hAnsi="Arial" w:cs="Arial"/>
                <w:b/>
                <w:bCs/>
              </w:rPr>
              <w:t>Nazwa Zleceniodawcy</w:t>
            </w:r>
          </w:p>
          <w:p w14:paraId="4F79D500" w14:textId="77777777" w:rsidR="00EB24CF" w:rsidRPr="00EB24CF" w:rsidRDefault="00EB24CF" w:rsidP="00EB24CF">
            <w:pPr>
              <w:spacing w:line="300" w:lineRule="exact"/>
              <w:jc w:val="center"/>
              <w:rPr>
                <w:rFonts w:ascii="Arial" w:hAnsi="Arial" w:cs="Arial"/>
                <w:b/>
                <w:bCs/>
              </w:rPr>
            </w:pPr>
          </w:p>
        </w:tc>
      </w:tr>
      <w:tr w:rsidR="00EB24CF" w:rsidRPr="00EB24CF" w14:paraId="2AADE922" w14:textId="77777777" w:rsidTr="0012126B">
        <w:trPr>
          <w:trHeight w:val="498"/>
        </w:trPr>
        <w:tc>
          <w:tcPr>
            <w:tcW w:w="273" w:type="pct"/>
            <w:tcBorders>
              <w:top w:val="single" w:sz="4" w:space="0" w:color="auto"/>
              <w:left w:val="single" w:sz="4" w:space="0" w:color="auto"/>
              <w:bottom w:val="single" w:sz="4" w:space="0" w:color="auto"/>
              <w:right w:val="single" w:sz="4" w:space="0" w:color="auto"/>
            </w:tcBorders>
            <w:vAlign w:val="center"/>
            <w:hideMark/>
          </w:tcPr>
          <w:p w14:paraId="1E979202" w14:textId="77777777" w:rsidR="00EB24CF" w:rsidRPr="00EB24CF" w:rsidRDefault="00EB24CF" w:rsidP="00EB24CF">
            <w:pPr>
              <w:spacing w:before="120" w:after="40" w:line="300" w:lineRule="exact"/>
              <w:ind w:right="-284"/>
              <w:jc w:val="center"/>
              <w:rPr>
                <w:rFonts w:ascii="Arial" w:hAnsi="Arial" w:cs="Arial"/>
                <w:b/>
                <w:bCs/>
              </w:rPr>
            </w:pPr>
            <w:r w:rsidRPr="00EB24CF">
              <w:rPr>
                <w:rFonts w:ascii="Arial" w:hAnsi="Arial" w:cs="Arial"/>
                <w:b/>
                <w:bCs/>
              </w:rPr>
              <w:t>1</w:t>
            </w:r>
          </w:p>
        </w:tc>
        <w:tc>
          <w:tcPr>
            <w:tcW w:w="1741" w:type="pct"/>
            <w:tcBorders>
              <w:top w:val="single" w:sz="4" w:space="0" w:color="auto"/>
              <w:left w:val="single" w:sz="4" w:space="0" w:color="auto"/>
              <w:bottom w:val="single" w:sz="4" w:space="0" w:color="auto"/>
              <w:right w:val="single" w:sz="4" w:space="0" w:color="auto"/>
            </w:tcBorders>
            <w:vAlign w:val="center"/>
            <w:hideMark/>
          </w:tcPr>
          <w:p w14:paraId="37C9155E" w14:textId="77777777" w:rsidR="00EB24CF" w:rsidRPr="00EB24CF" w:rsidRDefault="00EB24CF" w:rsidP="00EB24CF">
            <w:pPr>
              <w:spacing w:before="120" w:after="40" w:line="300" w:lineRule="exact"/>
              <w:ind w:right="-284"/>
              <w:jc w:val="center"/>
              <w:rPr>
                <w:rFonts w:ascii="Arial" w:hAnsi="Arial" w:cs="Arial"/>
                <w:b/>
                <w:bCs/>
              </w:rPr>
            </w:pPr>
            <w:r w:rsidRPr="00EB24CF">
              <w:rPr>
                <w:rFonts w:ascii="Arial" w:hAnsi="Arial" w:cs="Arial"/>
                <w:b/>
                <w:bCs/>
              </w:rPr>
              <w:t>2</w:t>
            </w:r>
          </w:p>
        </w:tc>
        <w:tc>
          <w:tcPr>
            <w:tcW w:w="933" w:type="pct"/>
            <w:tcBorders>
              <w:top w:val="single" w:sz="4" w:space="0" w:color="auto"/>
              <w:left w:val="single" w:sz="4" w:space="0" w:color="auto"/>
              <w:bottom w:val="single" w:sz="4" w:space="0" w:color="auto"/>
              <w:right w:val="single" w:sz="4" w:space="0" w:color="auto"/>
            </w:tcBorders>
          </w:tcPr>
          <w:p w14:paraId="38458B4B" w14:textId="77777777" w:rsidR="00EB24CF" w:rsidRPr="00EB24CF" w:rsidRDefault="00EB24CF" w:rsidP="00EB24CF">
            <w:pPr>
              <w:spacing w:before="120" w:after="40" w:line="300" w:lineRule="exact"/>
              <w:ind w:right="-284"/>
              <w:jc w:val="center"/>
              <w:rPr>
                <w:rFonts w:ascii="Arial" w:hAnsi="Arial" w:cs="Arial"/>
                <w:b/>
                <w:bCs/>
              </w:rPr>
            </w:pPr>
            <w:r w:rsidRPr="00EB24CF">
              <w:rPr>
                <w:rFonts w:ascii="Arial" w:hAnsi="Arial" w:cs="Arial"/>
                <w:b/>
                <w:bCs/>
              </w:rPr>
              <w:t>3</w:t>
            </w:r>
          </w:p>
        </w:tc>
        <w:tc>
          <w:tcPr>
            <w:tcW w:w="933" w:type="pct"/>
            <w:tcBorders>
              <w:top w:val="single" w:sz="4" w:space="0" w:color="auto"/>
              <w:left w:val="single" w:sz="4" w:space="0" w:color="auto"/>
              <w:bottom w:val="single" w:sz="4" w:space="0" w:color="auto"/>
              <w:right w:val="single" w:sz="4" w:space="0" w:color="auto"/>
            </w:tcBorders>
            <w:vAlign w:val="center"/>
            <w:hideMark/>
          </w:tcPr>
          <w:p w14:paraId="5EFD9569" w14:textId="77777777" w:rsidR="00EB24CF" w:rsidRPr="00EB24CF" w:rsidRDefault="00EB24CF" w:rsidP="00EB24CF">
            <w:pPr>
              <w:spacing w:before="120" w:after="40" w:line="300" w:lineRule="exact"/>
              <w:ind w:right="-284"/>
              <w:jc w:val="center"/>
              <w:rPr>
                <w:rFonts w:ascii="Arial" w:hAnsi="Arial" w:cs="Arial"/>
                <w:b/>
                <w:bCs/>
              </w:rPr>
            </w:pPr>
            <w:r w:rsidRPr="00EB24CF">
              <w:rPr>
                <w:rFonts w:ascii="Arial" w:hAnsi="Arial" w:cs="Arial"/>
                <w:b/>
                <w:bCs/>
              </w:rPr>
              <w:t>4</w:t>
            </w:r>
          </w:p>
        </w:tc>
        <w:tc>
          <w:tcPr>
            <w:tcW w:w="1119" w:type="pct"/>
            <w:tcBorders>
              <w:top w:val="single" w:sz="4" w:space="0" w:color="auto"/>
              <w:left w:val="single" w:sz="4" w:space="0" w:color="auto"/>
              <w:bottom w:val="single" w:sz="4" w:space="0" w:color="auto"/>
              <w:right w:val="single" w:sz="4" w:space="0" w:color="auto"/>
            </w:tcBorders>
            <w:vAlign w:val="center"/>
            <w:hideMark/>
          </w:tcPr>
          <w:p w14:paraId="4159BCD4" w14:textId="77777777" w:rsidR="00EB24CF" w:rsidRPr="00EB24CF" w:rsidRDefault="00EB24CF" w:rsidP="00EB24CF">
            <w:pPr>
              <w:spacing w:before="120" w:after="40" w:line="300" w:lineRule="exact"/>
              <w:ind w:right="-284"/>
              <w:jc w:val="center"/>
              <w:rPr>
                <w:rFonts w:ascii="Arial" w:hAnsi="Arial" w:cs="Arial"/>
                <w:b/>
                <w:bCs/>
              </w:rPr>
            </w:pPr>
            <w:r w:rsidRPr="00EB24CF">
              <w:rPr>
                <w:rFonts w:ascii="Arial" w:hAnsi="Arial" w:cs="Arial"/>
                <w:b/>
                <w:bCs/>
              </w:rPr>
              <w:t>5</w:t>
            </w:r>
          </w:p>
        </w:tc>
      </w:tr>
      <w:tr w:rsidR="00EB24CF" w:rsidRPr="00EB24CF" w14:paraId="048F2AFD" w14:textId="77777777" w:rsidTr="0012126B">
        <w:tc>
          <w:tcPr>
            <w:tcW w:w="273" w:type="pct"/>
            <w:tcBorders>
              <w:top w:val="single" w:sz="4" w:space="0" w:color="auto"/>
              <w:left w:val="single" w:sz="4" w:space="0" w:color="auto"/>
              <w:bottom w:val="single" w:sz="4" w:space="0" w:color="auto"/>
              <w:right w:val="single" w:sz="4" w:space="0" w:color="auto"/>
            </w:tcBorders>
            <w:vAlign w:val="center"/>
          </w:tcPr>
          <w:p w14:paraId="6CD58834" w14:textId="77777777" w:rsidR="00EB24CF" w:rsidRPr="00EB24CF" w:rsidRDefault="00EB24CF" w:rsidP="00EB24CF">
            <w:pPr>
              <w:spacing w:before="120" w:after="40" w:line="300" w:lineRule="exact"/>
              <w:ind w:right="-284"/>
              <w:rPr>
                <w:rFonts w:ascii="Arial" w:hAnsi="Arial" w:cs="Arial"/>
                <w:b/>
                <w:bCs/>
              </w:rPr>
            </w:pPr>
          </w:p>
          <w:p w14:paraId="56D71E56" w14:textId="77777777" w:rsidR="00EB24CF" w:rsidRPr="00EB24CF" w:rsidRDefault="00EB24CF" w:rsidP="00EB24CF">
            <w:pPr>
              <w:spacing w:before="120" w:after="40" w:line="300" w:lineRule="exact"/>
              <w:ind w:right="-284"/>
              <w:rPr>
                <w:rFonts w:ascii="Arial" w:hAnsi="Arial" w:cs="Arial"/>
                <w:b/>
                <w:bCs/>
              </w:rPr>
            </w:pPr>
          </w:p>
          <w:p w14:paraId="15B3B55E" w14:textId="77777777" w:rsidR="00EB24CF" w:rsidRPr="00EB24CF" w:rsidRDefault="00EB24CF" w:rsidP="00EB24CF">
            <w:pPr>
              <w:spacing w:before="120" w:after="40" w:line="300" w:lineRule="exact"/>
              <w:ind w:right="-284"/>
              <w:rPr>
                <w:rFonts w:ascii="Arial" w:hAnsi="Arial" w:cs="Arial"/>
                <w:b/>
                <w:bCs/>
              </w:rPr>
            </w:pPr>
          </w:p>
        </w:tc>
        <w:tc>
          <w:tcPr>
            <w:tcW w:w="1741" w:type="pct"/>
            <w:tcBorders>
              <w:top w:val="single" w:sz="4" w:space="0" w:color="auto"/>
              <w:left w:val="single" w:sz="4" w:space="0" w:color="auto"/>
              <w:bottom w:val="single" w:sz="4" w:space="0" w:color="auto"/>
              <w:right w:val="single" w:sz="4" w:space="0" w:color="auto"/>
            </w:tcBorders>
            <w:vAlign w:val="center"/>
          </w:tcPr>
          <w:p w14:paraId="2A418EBF" w14:textId="77777777" w:rsidR="00EB24CF" w:rsidRPr="00EB24CF" w:rsidRDefault="00EB24CF" w:rsidP="00EB24CF">
            <w:pPr>
              <w:spacing w:before="120" w:after="40" w:line="300" w:lineRule="exact"/>
              <w:ind w:right="-284"/>
              <w:rPr>
                <w:rFonts w:ascii="Arial" w:hAnsi="Arial" w:cs="Arial"/>
                <w:b/>
                <w:bCs/>
              </w:rPr>
            </w:pPr>
          </w:p>
          <w:p w14:paraId="300E06AF" w14:textId="77777777" w:rsidR="00EB24CF" w:rsidRPr="00EB24CF" w:rsidRDefault="00EB24CF" w:rsidP="00EB24CF">
            <w:pPr>
              <w:spacing w:before="120" w:after="40" w:line="300" w:lineRule="exact"/>
              <w:ind w:right="-284"/>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tcPr>
          <w:p w14:paraId="2523447D" w14:textId="77777777" w:rsidR="00EB24CF" w:rsidRPr="00EB24CF" w:rsidRDefault="00EB24CF" w:rsidP="00EB24CF">
            <w:pPr>
              <w:spacing w:before="120" w:after="40" w:line="300" w:lineRule="exact"/>
              <w:ind w:right="-284"/>
              <w:jc w:val="center"/>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vAlign w:val="center"/>
          </w:tcPr>
          <w:p w14:paraId="55072BE0" w14:textId="77777777" w:rsidR="00EB24CF" w:rsidRPr="00EB24CF" w:rsidRDefault="00EB24CF" w:rsidP="00EB24CF">
            <w:pPr>
              <w:spacing w:before="120" w:after="40" w:line="300" w:lineRule="exact"/>
              <w:ind w:right="-284"/>
              <w:jc w:val="center"/>
              <w:rPr>
                <w:rFonts w:ascii="Arial" w:hAnsi="Arial" w:cs="Arial"/>
                <w:b/>
                <w:bCs/>
              </w:rPr>
            </w:pPr>
          </w:p>
        </w:tc>
        <w:tc>
          <w:tcPr>
            <w:tcW w:w="1119" w:type="pct"/>
            <w:tcBorders>
              <w:top w:val="single" w:sz="4" w:space="0" w:color="auto"/>
              <w:left w:val="single" w:sz="4" w:space="0" w:color="auto"/>
              <w:bottom w:val="single" w:sz="4" w:space="0" w:color="auto"/>
              <w:right w:val="single" w:sz="4" w:space="0" w:color="auto"/>
            </w:tcBorders>
            <w:vAlign w:val="center"/>
          </w:tcPr>
          <w:p w14:paraId="0F2B209F" w14:textId="77777777" w:rsidR="00EB24CF" w:rsidRPr="00EB24CF" w:rsidRDefault="00EB24CF" w:rsidP="00EB24CF">
            <w:pPr>
              <w:spacing w:before="120" w:after="40" w:line="300" w:lineRule="exact"/>
              <w:ind w:right="-284"/>
              <w:jc w:val="center"/>
              <w:rPr>
                <w:rFonts w:ascii="Arial" w:hAnsi="Arial" w:cs="Arial"/>
                <w:b/>
                <w:bCs/>
              </w:rPr>
            </w:pPr>
          </w:p>
        </w:tc>
      </w:tr>
      <w:tr w:rsidR="00EB24CF" w:rsidRPr="00EB24CF" w14:paraId="5E87E2C1" w14:textId="77777777" w:rsidTr="0012126B">
        <w:tc>
          <w:tcPr>
            <w:tcW w:w="273" w:type="pct"/>
            <w:tcBorders>
              <w:top w:val="single" w:sz="4" w:space="0" w:color="auto"/>
              <w:left w:val="single" w:sz="4" w:space="0" w:color="auto"/>
              <w:bottom w:val="single" w:sz="4" w:space="0" w:color="auto"/>
              <w:right w:val="single" w:sz="4" w:space="0" w:color="auto"/>
            </w:tcBorders>
            <w:vAlign w:val="center"/>
          </w:tcPr>
          <w:p w14:paraId="0370DA5F" w14:textId="77777777" w:rsidR="00EB24CF" w:rsidRPr="00EB24CF" w:rsidRDefault="00EB24CF" w:rsidP="00EB24CF">
            <w:pPr>
              <w:spacing w:before="120" w:after="40" w:line="300" w:lineRule="exact"/>
              <w:ind w:right="-284"/>
              <w:rPr>
                <w:rFonts w:ascii="Arial" w:hAnsi="Arial" w:cs="Arial"/>
                <w:b/>
                <w:bCs/>
              </w:rPr>
            </w:pPr>
          </w:p>
          <w:p w14:paraId="1B76134E" w14:textId="77777777" w:rsidR="00EB24CF" w:rsidRPr="00EB24CF" w:rsidRDefault="00EB24CF" w:rsidP="00EB24CF">
            <w:pPr>
              <w:spacing w:before="120" w:after="40" w:line="300" w:lineRule="exact"/>
              <w:ind w:right="-284"/>
              <w:rPr>
                <w:rFonts w:ascii="Arial" w:hAnsi="Arial" w:cs="Arial"/>
                <w:b/>
                <w:bCs/>
              </w:rPr>
            </w:pPr>
          </w:p>
          <w:p w14:paraId="1BCF51EF" w14:textId="77777777" w:rsidR="00EB24CF" w:rsidRPr="00EB24CF" w:rsidRDefault="00EB24CF" w:rsidP="00EB24CF">
            <w:pPr>
              <w:spacing w:before="120" w:after="40" w:line="300" w:lineRule="exact"/>
              <w:ind w:right="-284"/>
              <w:rPr>
                <w:rFonts w:ascii="Arial" w:hAnsi="Arial" w:cs="Arial"/>
                <w:b/>
                <w:bCs/>
              </w:rPr>
            </w:pPr>
          </w:p>
        </w:tc>
        <w:tc>
          <w:tcPr>
            <w:tcW w:w="1741" w:type="pct"/>
            <w:tcBorders>
              <w:top w:val="single" w:sz="4" w:space="0" w:color="auto"/>
              <w:left w:val="single" w:sz="4" w:space="0" w:color="auto"/>
              <w:bottom w:val="single" w:sz="4" w:space="0" w:color="auto"/>
              <w:right w:val="single" w:sz="4" w:space="0" w:color="auto"/>
            </w:tcBorders>
            <w:vAlign w:val="center"/>
          </w:tcPr>
          <w:p w14:paraId="7B86F2F2" w14:textId="77777777" w:rsidR="00EB24CF" w:rsidRPr="00EB24CF" w:rsidRDefault="00EB24CF" w:rsidP="00EB24CF">
            <w:pPr>
              <w:spacing w:before="120" w:after="40" w:line="300" w:lineRule="exact"/>
              <w:ind w:right="-284"/>
              <w:jc w:val="center"/>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tcPr>
          <w:p w14:paraId="032325CE" w14:textId="77777777" w:rsidR="00EB24CF" w:rsidRPr="00EB24CF" w:rsidRDefault="00EB24CF" w:rsidP="00EB24CF">
            <w:pPr>
              <w:spacing w:before="120" w:after="40" w:line="300" w:lineRule="exact"/>
              <w:ind w:right="-284"/>
              <w:jc w:val="center"/>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vAlign w:val="center"/>
          </w:tcPr>
          <w:p w14:paraId="766DF4EC" w14:textId="77777777" w:rsidR="00EB24CF" w:rsidRPr="00EB24CF" w:rsidRDefault="00EB24CF" w:rsidP="00EB24CF">
            <w:pPr>
              <w:spacing w:before="120" w:after="40" w:line="300" w:lineRule="exact"/>
              <w:ind w:right="-284"/>
              <w:jc w:val="center"/>
              <w:rPr>
                <w:rFonts w:ascii="Arial" w:hAnsi="Arial" w:cs="Arial"/>
                <w:b/>
                <w:bCs/>
              </w:rPr>
            </w:pPr>
          </w:p>
        </w:tc>
        <w:tc>
          <w:tcPr>
            <w:tcW w:w="1119" w:type="pct"/>
            <w:tcBorders>
              <w:top w:val="single" w:sz="4" w:space="0" w:color="auto"/>
              <w:left w:val="single" w:sz="4" w:space="0" w:color="auto"/>
              <w:bottom w:val="single" w:sz="4" w:space="0" w:color="auto"/>
              <w:right w:val="single" w:sz="4" w:space="0" w:color="auto"/>
            </w:tcBorders>
            <w:vAlign w:val="center"/>
          </w:tcPr>
          <w:p w14:paraId="7359FE90" w14:textId="77777777" w:rsidR="00EB24CF" w:rsidRPr="00EB24CF" w:rsidRDefault="00EB24CF" w:rsidP="00EB24CF">
            <w:pPr>
              <w:spacing w:before="120" w:after="40" w:line="300" w:lineRule="exact"/>
              <w:ind w:right="-284"/>
              <w:jc w:val="center"/>
              <w:rPr>
                <w:rFonts w:ascii="Arial" w:hAnsi="Arial" w:cs="Arial"/>
                <w:b/>
                <w:bCs/>
              </w:rPr>
            </w:pPr>
          </w:p>
        </w:tc>
      </w:tr>
      <w:tr w:rsidR="00EB24CF" w:rsidRPr="00EB24CF" w14:paraId="3F519C88" w14:textId="77777777" w:rsidTr="0012126B">
        <w:tc>
          <w:tcPr>
            <w:tcW w:w="273" w:type="pct"/>
            <w:tcBorders>
              <w:top w:val="single" w:sz="4" w:space="0" w:color="auto"/>
              <w:left w:val="single" w:sz="4" w:space="0" w:color="auto"/>
              <w:bottom w:val="single" w:sz="4" w:space="0" w:color="auto"/>
              <w:right w:val="single" w:sz="4" w:space="0" w:color="auto"/>
            </w:tcBorders>
            <w:vAlign w:val="center"/>
          </w:tcPr>
          <w:p w14:paraId="1E12FD7A" w14:textId="77777777" w:rsidR="00EB24CF" w:rsidRPr="00EB24CF" w:rsidRDefault="00EB24CF" w:rsidP="00EB24CF">
            <w:pPr>
              <w:spacing w:before="120" w:after="40" w:line="300" w:lineRule="exact"/>
              <w:ind w:right="-284"/>
              <w:rPr>
                <w:rFonts w:ascii="Arial" w:hAnsi="Arial" w:cs="Arial"/>
                <w:b/>
                <w:bCs/>
              </w:rPr>
            </w:pPr>
          </w:p>
          <w:p w14:paraId="5992F25B" w14:textId="77777777" w:rsidR="00EB24CF" w:rsidRPr="00EB24CF" w:rsidRDefault="00EB24CF" w:rsidP="00EB24CF">
            <w:pPr>
              <w:spacing w:before="120" w:after="40" w:line="300" w:lineRule="exact"/>
              <w:ind w:right="-284"/>
              <w:rPr>
                <w:rFonts w:ascii="Arial" w:hAnsi="Arial" w:cs="Arial"/>
                <w:b/>
                <w:bCs/>
              </w:rPr>
            </w:pPr>
          </w:p>
          <w:p w14:paraId="7568805F" w14:textId="77777777" w:rsidR="00EB24CF" w:rsidRPr="00EB24CF" w:rsidRDefault="00EB24CF" w:rsidP="00EB24CF">
            <w:pPr>
              <w:spacing w:before="120" w:after="40" w:line="300" w:lineRule="exact"/>
              <w:ind w:right="-284"/>
              <w:rPr>
                <w:rFonts w:ascii="Arial" w:hAnsi="Arial" w:cs="Arial"/>
                <w:b/>
                <w:bCs/>
              </w:rPr>
            </w:pPr>
          </w:p>
        </w:tc>
        <w:tc>
          <w:tcPr>
            <w:tcW w:w="1741" w:type="pct"/>
            <w:tcBorders>
              <w:top w:val="single" w:sz="4" w:space="0" w:color="auto"/>
              <w:left w:val="single" w:sz="4" w:space="0" w:color="auto"/>
              <w:bottom w:val="single" w:sz="4" w:space="0" w:color="auto"/>
              <w:right w:val="single" w:sz="4" w:space="0" w:color="auto"/>
            </w:tcBorders>
            <w:vAlign w:val="center"/>
          </w:tcPr>
          <w:p w14:paraId="4511AB41" w14:textId="77777777" w:rsidR="00EB24CF" w:rsidRPr="00EB24CF" w:rsidRDefault="00EB24CF" w:rsidP="00EB24CF">
            <w:pPr>
              <w:spacing w:before="120" w:after="40" w:line="300" w:lineRule="exact"/>
              <w:ind w:right="-284"/>
              <w:jc w:val="center"/>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tcPr>
          <w:p w14:paraId="51E3C86F" w14:textId="77777777" w:rsidR="00EB24CF" w:rsidRPr="00EB24CF" w:rsidRDefault="00EB24CF" w:rsidP="00EB24CF">
            <w:pPr>
              <w:spacing w:before="120" w:after="40" w:line="300" w:lineRule="exact"/>
              <w:ind w:right="-284"/>
              <w:jc w:val="center"/>
              <w:rPr>
                <w:rFonts w:ascii="Arial" w:hAnsi="Arial" w:cs="Arial"/>
                <w:b/>
                <w:bCs/>
              </w:rPr>
            </w:pPr>
          </w:p>
        </w:tc>
        <w:tc>
          <w:tcPr>
            <w:tcW w:w="933" w:type="pct"/>
            <w:tcBorders>
              <w:top w:val="single" w:sz="4" w:space="0" w:color="auto"/>
              <w:left w:val="single" w:sz="4" w:space="0" w:color="auto"/>
              <w:bottom w:val="single" w:sz="4" w:space="0" w:color="auto"/>
              <w:right w:val="single" w:sz="4" w:space="0" w:color="auto"/>
            </w:tcBorders>
            <w:vAlign w:val="center"/>
          </w:tcPr>
          <w:p w14:paraId="2A8D32C7" w14:textId="77777777" w:rsidR="00EB24CF" w:rsidRPr="00EB24CF" w:rsidRDefault="00EB24CF" w:rsidP="00EB24CF">
            <w:pPr>
              <w:spacing w:before="120" w:after="40" w:line="300" w:lineRule="exact"/>
              <w:ind w:right="-284"/>
              <w:jc w:val="center"/>
              <w:rPr>
                <w:rFonts w:ascii="Arial" w:hAnsi="Arial" w:cs="Arial"/>
                <w:b/>
                <w:bCs/>
              </w:rPr>
            </w:pPr>
          </w:p>
        </w:tc>
        <w:tc>
          <w:tcPr>
            <w:tcW w:w="1119" w:type="pct"/>
            <w:tcBorders>
              <w:top w:val="single" w:sz="4" w:space="0" w:color="auto"/>
              <w:left w:val="single" w:sz="4" w:space="0" w:color="auto"/>
              <w:bottom w:val="single" w:sz="4" w:space="0" w:color="auto"/>
              <w:right w:val="single" w:sz="4" w:space="0" w:color="auto"/>
            </w:tcBorders>
            <w:vAlign w:val="center"/>
          </w:tcPr>
          <w:p w14:paraId="05E1B7B7" w14:textId="77777777" w:rsidR="00EB24CF" w:rsidRPr="00EB24CF" w:rsidRDefault="00EB24CF" w:rsidP="00EB24CF">
            <w:pPr>
              <w:spacing w:before="120" w:after="40" w:line="300" w:lineRule="exact"/>
              <w:ind w:right="-284"/>
              <w:jc w:val="center"/>
              <w:rPr>
                <w:rFonts w:ascii="Arial" w:hAnsi="Arial" w:cs="Arial"/>
                <w:b/>
                <w:bCs/>
              </w:rPr>
            </w:pPr>
          </w:p>
        </w:tc>
      </w:tr>
    </w:tbl>
    <w:p w14:paraId="38EED7F6" w14:textId="77777777" w:rsidR="00EB24CF" w:rsidRPr="00EB24CF" w:rsidRDefault="00EB24CF" w:rsidP="00EB24CF">
      <w:pPr>
        <w:spacing w:before="120"/>
        <w:ind w:right="-284"/>
        <w:jc w:val="both"/>
        <w:rPr>
          <w:rFonts w:ascii="Arial" w:hAnsi="Arial" w:cs="Arial"/>
          <w:bCs/>
          <w:iCs/>
          <w:sz w:val="16"/>
          <w:szCs w:val="16"/>
        </w:rPr>
      </w:pPr>
      <w:r w:rsidRPr="00EB24CF">
        <w:rPr>
          <w:rFonts w:ascii="Arial" w:hAnsi="Arial" w:cs="Arial"/>
          <w:bCs/>
          <w:sz w:val="16"/>
          <w:szCs w:val="16"/>
        </w:rPr>
        <w:t>Dołączyć dowody potwierdzające należyte wykonanie ww. usług (np. poświadczenia, referencje, protokoły odbioru itp.).</w:t>
      </w:r>
      <w:r w:rsidRPr="00EB24CF">
        <w:rPr>
          <w:rFonts w:ascii="Calibri" w:eastAsia="Calibri" w:hAnsi="Calibri"/>
          <w:sz w:val="16"/>
          <w:szCs w:val="16"/>
          <w:lang w:eastAsia="en-US"/>
        </w:rPr>
        <w:t xml:space="preserve"> </w:t>
      </w:r>
      <w:r w:rsidRPr="00EB24CF">
        <w:rPr>
          <w:rFonts w:ascii="Arial" w:hAnsi="Arial" w:cs="Arial"/>
          <w:bCs/>
          <w:sz w:val="16"/>
          <w:szCs w:val="16"/>
        </w:rPr>
        <w:t>W odniesieniu do nadal wykonywanych usług poświadczenie powinno być wystawione nie wcześniej niż 3 miesiące przed upływem terminu składania ofert.</w:t>
      </w:r>
    </w:p>
    <w:p w14:paraId="3DDFC7F1" w14:textId="77777777" w:rsidR="00EB24CF" w:rsidRPr="00EB24CF" w:rsidRDefault="00EB24CF" w:rsidP="00EB24CF">
      <w:pPr>
        <w:spacing w:before="120"/>
        <w:ind w:firstLine="708"/>
        <w:jc w:val="both"/>
        <w:rPr>
          <w:rFonts w:ascii="Arial" w:hAnsi="Arial" w:cs="Arial"/>
          <w:sz w:val="20"/>
          <w:szCs w:val="20"/>
        </w:rPr>
      </w:pPr>
    </w:p>
    <w:p w14:paraId="4D063EA5" w14:textId="77777777" w:rsidR="00EB24CF" w:rsidRPr="00EB24CF" w:rsidRDefault="00EB24CF" w:rsidP="00EB24CF">
      <w:pPr>
        <w:spacing w:before="120"/>
        <w:ind w:firstLine="708"/>
        <w:jc w:val="both"/>
        <w:rPr>
          <w:rFonts w:ascii="Arial" w:hAnsi="Arial" w:cs="Arial"/>
          <w:sz w:val="20"/>
          <w:szCs w:val="20"/>
        </w:rPr>
      </w:pPr>
      <w:r w:rsidRPr="00EB24CF">
        <w:rPr>
          <w:rFonts w:ascii="Arial" w:hAnsi="Arial" w:cs="Arial"/>
          <w:sz w:val="20"/>
          <w:szCs w:val="20"/>
        </w:rPr>
        <w:t>.................................. , dnia ......................      …….……….........................................................</w:t>
      </w:r>
    </w:p>
    <w:p w14:paraId="039E0E78" w14:textId="77777777" w:rsidR="00EB24CF" w:rsidRPr="00EB24CF" w:rsidRDefault="00EB24CF" w:rsidP="00EB24CF">
      <w:pPr>
        <w:tabs>
          <w:tab w:val="left" w:pos="5740"/>
        </w:tabs>
        <w:spacing w:before="120"/>
        <w:jc w:val="right"/>
        <w:rPr>
          <w:rFonts w:ascii="Arial" w:hAnsi="Arial" w:cs="Arial"/>
          <w:i/>
          <w:iCs/>
          <w:sz w:val="16"/>
          <w:szCs w:val="16"/>
        </w:rPr>
      </w:pPr>
      <w:r w:rsidRPr="00EB24CF">
        <w:rPr>
          <w:rFonts w:ascii="Arial" w:hAnsi="Arial" w:cs="Arial"/>
          <w:sz w:val="16"/>
          <w:szCs w:val="16"/>
        </w:rPr>
        <w:t xml:space="preserve">                                                                           </w:t>
      </w:r>
      <w:r w:rsidRPr="00EB24CF">
        <w:rPr>
          <w:rFonts w:ascii="Arial" w:hAnsi="Arial" w:cs="Arial"/>
          <w:i/>
          <w:iCs/>
          <w:sz w:val="16"/>
          <w:szCs w:val="16"/>
        </w:rPr>
        <w:t>(podpis osoby upoważnionej do reprezentacji)</w:t>
      </w:r>
    </w:p>
    <w:p w14:paraId="619DD2DB" w14:textId="77777777" w:rsidR="00EB24CF" w:rsidRPr="00EB24CF" w:rsidRDefault="00EB24CF" w:rsidP="00EB24CF">
      <w:pPr>
        <w:tabs>
          <w:tab w:val="left" w:pos="5740"/>
        </w:tabs>
        <w:spacing w:before="120"/>
        <w:jc w:val="right"/>
        <w:rPr>
          <w:rFonts w:ascii="Arial" w:hAnsi="Arial" w:cs="Arial"/>
          <w:i/>
          <w:iCs/>
          <w:sz w:val="16"/>
          <w:szCs w:val="16"/>
        </w:rPr>
      </w:pPr>
    </w:p>
    <w:p w14:paraId="7EAEFD69" w14:textId="77777777" w:rsidR="00EB24CF" w:rsidRPr="00EB24CF" w:rsidRDefault="00EB24CF" w:rsidP="00EB24CF">
      <w:pPr>
        <w:tabs>
          <w:tab w:val="left" w:pos="1800"/>
        </w:tabs>
        <w:spacing w:before="120"/>
        <w:jc w:val="right"/>
        <w:rPr>
          <w:rFonts w:ascii="Arial" w:hAnsi="Arial" w:cs="Arial"/>
          <w:sz w:val="20"/>
          <w:szCs w:val="20"/>
        </w:rPr>
      </w:pPr>
      <w:r w:rsidRPr="00EB24CF">
        <w:rPr>
          <w:rFonts w:ascii="Arial" w:hAnsi="Arial" w:cs="Arial"/>
          <w:sz w:val="20"/>
          <w:szCs w:val="20"/>
        </w:rPr>
        <w:t>.................................. , dnia ......................      …….……….........................................................</w:t>
      </w:r>
    </w:p>
    <w:p w14:paraId="1A3CADE4" w14:textId="77777777" w:rsidR="00EB24CF" w:rsidRPr="00EB24CF" w:rsidRDefault="00EB24CF" w:rsidP="00EB24CF">
      <w:pPr>
        <w:tabs>
          <w:tab w:val="left" w:pos="5740"/>
        </w:tabs>
        <w:spacing w:before="120"/>
        <w:jc w:val="right"/>
        <w:rPr>
          <w:rFonts w:ascii="Arial" w:hAnsi="Arial" w:cs="Arial"/>
          <w:b/>
          <w:sz w:val="16"/>
          <w:szCs w:val="16"/>
        </w:rPr>
      </w:pPr>
      <w:r w:rsidRPr="00EB24CF">
        <w:rPr>
          <w:rFonts w:ascii="Arial" w:hAnsi="Arial" w:cs="Arial"/>
          <w:sz w:val="20"/>
          <w:szCs w:val="20"/>
        </w:rPr>
        <w:t xml:space="preserve">                                                                           </w:t>
      </w:r>
      <w:r w:rsidRPr="00EB24CF">
        <w:rPr>
          <w:rFonts w:ascii="Arial" w:hAnsi="Arial" w:cs="Arial"/>
          <w:i/>
          <w:iCs/>
          <w:sz w:val="16"/>
          <w:szCs w:val="16"/>
        </w:rPr>
        <w:t>(podpis osoby upoważnionej do reprezentacji)</w:t>
      </w:r>
    </w:p>
    <w:p w14:paraId="24E7CA56" w14:textId="77777777" w:rsidR="00EB24CF" w:rsidRPr="00EB24CF" w:rsidRDefault="00EB24CF" w:rsidP="00EB24CF">
      <w:pPr>
        <w:spacing w:after="200" w:line="276" w:lineRule="auto"/>
        <w:rPr>
          <w:rFonts w:ascii="Arial" w:hAnsi="Arial" w:cs="Arial"/>
          <w:b/>
          <w:sz w:val="20"/>
          <w:szCs w:val="20"/>
        </w:rPr>
      </w:pPr>
    </w:p>
    <w:p w14:paraId="6B4A1C28" w14:textId="1B20337B" w:rsidR="001028DA" w:rsidRDefault="001028DA">
      <w:pPr>
        <w:rPr>
          <w:rFonts w:ascii="Arial" w:hAnsi="Arial" w:cs="Arial"/>
          <w:color w:val="008000"/>
          <w:sz w:val="20"/>
          <w:szCs w:val="20"/>
        </w:rPr>
      </w:pPr>
    </w:p>
    <w:p w14:paraId="15271F59" w14:textId="7AEBD617" w:rsidR="00EB24CF" w:rsidRPr="001028DA" w:rsidRDefault="001028DA" w:rsidP="0048550B">
      <w:pPr>
        <w:tabs>
          <w:tab w:val="num" w:pos="0"/>
        </w:tabs>
        <w:suppressAutoHyphens/>
        <w:spacing w:after="40" w:line="276" w:lineRule="auto"/>
        <w:ind w:left="709" w:hanging="709"/>
        <w:jc w:val="right"/>
        <w:rPr>
          <w:rFonts w:ascii="Arial" w:hAnsi="Arial" w:cs="Arial"/>
          <w:sz w:val="20"/>
          <w:szCs w:val="20"/>
        </w:rPr>
      </w:pPr>
      <w:r w:rsidRPr="008B4B63">
        <w:rPr>
          <w:rFonts w:ascii="Arial" w:hAnsi="Arial" w:cs="Arial"/>
          <w:b/>
          <w:bCs/>
          <w:sz w:val="20"/>
          <w:szCs w:val="20"/>
        </w:rPr>
        <w:t>Załącznik nr 5</w:t>
      </w:r>
      <w:r w:rsidRPr="008B4B63">
        <w:rPr>
          <w:rFonts w:ascii="Arial" w:hAnsi="Arial" w:cs="Arial"/>
          <w:sz w:val="20"/>
          <w:szCs w:val="20"/>
        </w:rPr>
        <w:t xml:space="preserve"> do </w:t>
      </w:r>
      <w:r w:rsidR="00897F72">
        <w:rPr>
          <w:rFonts w:ascii="Arial" w:hAnsi="Arial" w:cs="Arial"/>
          <w:sz w:val="20"/>
          <w:szCs w:val="20"/>
        </w:rPr>
        <w:t>Istotnych</w:t>
      </w:r>
      <w:r w:rsidR="00734938" w:rsidRPr="008B4B63">
        <w:rPr>
          <w:rFonts w:ascii="Arial" w:hAnsi="Arial" w:cs="Arial"/>
          <w:sz w:val="20"/>
          <w:szCs w:val="20"/>
        </w:rPr>
        <w:t xml:space="preserve"> </w:t>
      </w:r>
      <w:r w:rsidRPr="008B4B63">
        <w:rPr>
          <w:rFonts w:ascii="Arial" w:hAnsi="Arial" w:cs="Arial"/>
          <w:sz w:val="20"/>
          <w:szCs w:val="20"/>
        </w:rPr>
        <w:t>W</w:t>
      </w:r>
      <w:r w:rsidR="00734938" w:rsidRPr="008B4B63">
        <w:rPr>
          <w:rFonts w:ascii="Arial" w:hAnsi="Arial" w:cs="Arial"/>
          <w:sz w:val="20"/>
          <w:szCs w:val="20"/>
        </w:rPr>
        <w:t xml:space="preserve">arunków </w:t>
      </w:r>
      <w:r w:rsidRPr="008B4B63">
        <w:rPr>
          <w:rFonts w:ascii="Arial" w:hAnsi="Arial" w:cs="Arial"/>
          <w:sz w:val="20"/>
          <w:szCs w:val="20"/>
        </w:rPr>
        <w:t>Z</w:t>
      </w:r>
      <w:r w:rsidR="00734938" w:rsidRPr="008B4B63">
        <w:rPr>
          <w:rFonts w:ascii="Arial" w:hAnsi="Arial" w:cs="Arial"/>
          <w:sz w:val="20"/>
          <w:szCs w:val="20"/>
        </w:rPr>
        <w:t>amówienia</w:t>
      </w:r>
    </w:p>
    <w:p w14:paraId="18EA53B4" w14:textId="77777777" w:rsidR="00734938" w:rsidRDefault="00734938" w:rsidP="0012126B">
      <w:pPr>
        <w:pStyle w:val="UmowaTytul"/>
        <w:spacing w:before="0" w:after="0" w:line="276" w:lineRule="auto"/>
        <w:rPr>
          <w:i w:val="0"/>
          <w:sz w:val="28"/>
          <w:szCs w:val="28"/>
        </w:rPr>
      </w:pPr>
    </w:p>
    <w:p w14:paraId="7099E6F8" w14:textId="77777777" w:rsidR="0012126B" w:rsidRPr="0012126B" w:rsidRDefault="0012126B" w:rsidP="0012126B">
      <w:pPr>
        <w:pStyle w:val="UmowaTytul"/>
        <w:spacing w:before="0" w:after="0" w:line="276" w:lineRule="auto"/>
        <w:rPr>
          <w:i w:val="0"/>
          <w:sz w:val="28"/>
          <w:szCs w:val="28"/>
        </w:rPr>
      </w:pPr>
      <w:r w:rsidRPr="0012126B">
        <w:rPr>
          <w:i w:val="0"/>
          <w:sz w:val="28"/>
          <w:szCs w:val="28"/>
        </w:rPr>
        <w:t>UMOWA NR …………</w:t>
      </w:r>
    </w:p>
    <w:p w14:paraId="5B3EBC57" w14:textId="77777777" w:rsidR="0012126B" w:rsidRPr="0012126B" w:rsidRDefault="0012126B" w:rsidP="0012126B">
      <w:pPr>
        <w:rPr>
          <w:rFonts w:eastAsia="Calibri"/>
        </w:rPr>
      </w:pPr>
    </w:p>
    <w:p w14:paraId="10CC4660" w14:textId="77777777" w:rsidR="0012126B" w:rsidRPr="0012126B" w:rsidRDefault="0012126B" w:rsidP="0012126B">
      <w:pPr>
        <w:jc w:val="center"/>
        <w:rPr>
          <w:rFonts w:ascii="Arial" w:eastAsia="Calibri" w:hAnsi="Arial" w:cs="Arial"/>
          <w:b/>
          <w:sz w:val="20"/>
          <w:szCs w:val="20"/>
        </w:rPr>
      </w:pPr>
      <w:r w:rsidRPr="0012126B">
        <w:rPr>
          <w:rFonts w:ascii="Arial" w:eastAsia="Calibri" w:hAnsi="Arial" w:cs="Arial"/>
          <w:b/>
          <w:sz w:val="20"/>
          <w:szCs w:val="20"/>
        </w:rPr>
        <w:t xml:space="preserve">o świadczenie usług w zakresie ochrony terenu, obiektów i mienia Muzeum Techniki </w:t>
      </w:r>
      <w:r w:rsidRPr="0012126B">
        <w:rPr>
          <w:rFonts w:ascii="Arial" w:eastAsia="Calibri" w:hAnsi="Arial" w:cs="Arial"/>
          <w:b/>
          <w:sz w:val="20"/>
          <w:szCs w:val="20"/>
        </w:rPr>
        <w:br/>
        <w:t>i Komunikacji – Zajezdnia Sztuki w Szczecinie zawarta w dniu ……………... pomiędzy:</w:t>
      </w:r>
    </w:p>
    <w:p w14:paraId="07B49284" w14:textId="77777777" w:rsidR="0012126B" w:rsidRPr="0012126B" w:rsidRDefault="0012126B" w:rsidP="0012126B">
      <w:pPr>
        <w:jc w:val="both"/>
        <w:rPr>
          <w:rFonts w:ascii="Arial" w:eastAsia="Calibri" w:hAnsi="Arial" w:cs="Arial"/>
          <w:sz w:val="20"/>
          <w:szCs w:val="20"/>
        </w:rPr>
      </w:pPr>
    </w:p>
    <w:p w14:paraId="356589ED" w14:textId="77777777" w:rsidR="0012126B" w:rsidRPr="0012126B" w:rsidRDefault="0012126B" w:rsidP="0012126B">
      <w:pPr>
        <w:jc w:val="both"/>
        <w:rPr>
          <w:rFonts w:ascii="Arial" w:eastAsia="Calibri" w:hAnsi="Arial" w:cs="Arial"/>
          <w:sz w:val="20"/>
          <w:szCs w:val="20"/>
        </w:rPr>
      </w:pPr>
      <w:r w:rsidRPr="0012126B">
        <w:rPr>
          <w:rFonts w:ascii="Arial" w:eastAsia="Calibri" w:hAnsi="Arial" w:cs="Arial"/>
          <w:b/>
          <w:sz w:val="20"/>
          <w:szCs w:val="20"/>
        </w:rPr>
        <w:t>Muzeum Techniki i Komunikacji – Zajezdnia Sztuki w Szczecinie</w:t>
      </w:r>
      <w:r w:rsidRPr="0012126B">
        <w:rPr>
          <w:rFonts w:ascii="Arial" w:eastAsia="Calibri" w:hAnsi="Arial" w:cs="Arial"/>
          <w:sz w:val="20"/>
          <w:szCs w:val="20"/>
        </w:rPr>
        <w:t xml:space="preserve">, ul. Niemierzyńska 18A, </w:t>
      </w:r>
      <w:r w:rsidRPr="0012126B">
        <w:rPr>
          <w:rFonts w:ascii="Arial" w:eastAsia="Calibri" w:hAnsi="Arial" w:cs="Arial"/>
          <w:sz w:val="20"/>
          <w:szCs w:val="20"/>
        </w:rPr>
        <w:br/>
        <w:t>71-441 Szczecin, NIP: 851-295-03-06, REGON: 320140615, reprezentowanym przez:</w:t>
      </w:r>
    </w:p>
    <w:p w14:paraId="136916E0" w14:textId="77777777" w:rsidR="0012126B" w:rsidRPr="0012126B" w:rsidRDefault="0012126B" w:rsidP="0012126B">
      <w:pPr>
        <w:jc w:val="both"/>
        <w:rPr>
          <w:rFonts w:ascii="Arial" w:eastAsia="Calibri" w:hAnsi="Arial" w:cs="Arial"/>
          <w:sz w:val="20"/>
          <w:szCs w:val="20"/>
        </w:rPr>
      </w:pPr>
    </w:p>
    <w:p w14:paraId="419F57AE" w14:textId="77777777" w:rsidR="0012126B" w:rsidRPr="0012126B" w:rsidRDefault="0012126B" w:rsidP="0012126B">
      <w:pPr>
        <w:jc w:val="both"/>
        <w:rPr>
          <w:rFonts w:ascii="Arial" w:eastAsia="Calibri" w:hAnsi="Arial" w:cs="Arial"/>
          <w:sz w:val="20"/>
          <w:szCs w:val="20"/>
        </w:rPr>
      </w:pPr>
      <w:bookmarkStart w:id="5" w:name="BETWEEN"/>
      <w:bookmarkEnd w:id="5"/>
      <w:r w:rsidRPr="0012126B">
        <w:rPr>
          <w:rFonts w:ascii="Arial" w:eastAsia="Calibri" w:hAnsi="Arial" w:cs="Arial"/>
          <w:sz w:val="20"/>
          <w:szCs w:val="20"/>
        </w:rPr>
        <w:t>- Stanisława Horoszko – Dyrektora,</w:t>
      </w:r>
    </w:p>
    <w:p w14:paraId="18F392EB" w14:textId="77777777" w:rsidR="0012126B" w:rsidRPr="0012126B" w:rsidRDefault="0012126B" w:rsidP="0012126B">
      <w:pPr>
        <w:jc w:val="both"/>
        <w:rPr>
          <w:rFonts w:ascii="Arial" w:eastAsia="Calibri" w:hAnsi="Arial" w:cs="Arial"/>
          <w:sz w:val="20"/>
          <w:szCs w:val="20"/>
        </w:rPr>
      </w:pPr>
    </w:p>
    <w:p w14:paraId="5357F9A4" w14:textId="77777777" w:rsidR="0012126B" w:rsidRPr="0012126B" w:rsidRDefault="0012126B" w:rsidP="0012126B">
      <w:pPr>
        <w:jc w:val="both"/>
        <w:rPr>
          <w:rFonts w:ascii="Arial" w:eastAsia="Calibri" w:hAnsi="Arial" w:cs="Arial"/>
          <w:sz w:val="20"/>
          <w:szCs w:val="20"/>
        </w:rPr>
      </w:pPr>
      <w:r w:rsidRPr="0012126B">
        <w:rPr>
          <w:rFonts w:ascii="Arial" w:eastAsia="Calibri" w:hAnsi="Arial" w:cs="Arial"/>
          <w:sz w:val="20"/>
          <w:szCs w:val="20"/>
        </w:rPr>
        <w:t>zwanym dalej Zamawiającym,</w:t>
      </w:r>
    </w:p>
    <w:p w14:paraId="7110F239" w14:textId="77777777" w:rsidR="0012126B" w:rsidRPr="0012126B" w:rsidRDefault="0012126B" w:rsidP="0012126B">
      <w:pPr>
        <w:spacing w:after="120"/>
        <w:ind w:left="960"/>
        <w:rPr>
          <w:rFonts w:ascii="Arial" w:eastAsia="Calibri" w:hAnsi="Arial" w:cs="Arial"/>
          <w:sz w:val="20"/>
          <w:szCs w:val="20"/>
        </w:rPr>
      </w:pPr>
    </w:p>
    <w:p w14:paraId="32297942" w14:textId="77777777" w:rsidR="0012126B" w:rsidRPr="0012126B" w:rsidRDefault="0012126B" w:rsidP="0012126B">
      <w:pPr>
        <w:tabs>
          <w:tab w:val="left" w:pos="1800"/>
        </w:tabs>
        <w:outlineLvl w:val="0"/>
        <w:rPr>
          <w:rFonts w:ascii="Arial" w:eastAsia="Calibri" w:hAnsi="Arial" w:cs="Arial"/>
          <w:sz w:val="20"/>
          <w:szCs w:val="20"/>
        </w:rPr>
      </w:pPr>
      <w:r w:rsidRPr="0012126B">
        <w:rPr>
          <w:rFonts w:ascii="Arial" w:eastAsia="Calibri" w:hAnsi="Arial" w:cs="Arial"/>
          <w:sz w:val="20"/>
          <w:szCs w:val="20"/>
        </w:rPr>
        <w:t>a</w:t>
      </w:r>
      <w:r w:rsidRPr="0012126B">
        <w:rPr>
          <w:rFonts w:ascii="Arial" w:eastAsia="Calibri" w:hAnsi="Arial" w:cs="Arial"/>
          <w:sz w:val="20"/>
          <w:szCs w:val="20"/>
        </w:rPr>
        <w:tab/>
      </w:r>
    </w:p>
    <w:p w14:paraId="7C1D98E3" w14:textId="77777777" w:rsidR="0012126B" w:rsidRPr="0012126B" w:rsidRDefault="0012126B" w:rsidP="0012126B">
      <w:pPr>
        <w:jc w:val="both"/>
        <w:outlineLvl w:val="0"/>
        <w:rPr>
          <w:rFonts w:ascii="Arial" w:eastAsia="Calibri" w:hAnsi="Arial" w:cs="Arial"/>
          <w:b/>
          <w:sz w:val="20"/>
          <w:szCs w:val="20"/>
        </w:rPr>
      </w:pPr>
      <w:r w:rsidRPr="0012126B">
        <w:rPr>
          <w:rFonts w:ascii="Arial" w:eastAsia="Calibri" w:hAnsi="Arial" w:cs="Arial"/>
          <w:b/>
          <w:sz w:val="20"/>
          <w:szCs w:val="20"/>
        </w:rPr>
        <w:t>………………..</w:t>
      </w:r>
    </w:p>
    <w:p w14:paraId="167F3A59" w14:textId="77777777" w:rsidR="0012126B" w:rsidRPr="0012126B" w:rsidRDefault="0012126B" w:rsidP="0012126B">
      <w:pPr>
        <w:jc w:val="both"/>
        <w:outlineLvl w:val="0"/>
        <w:rPr>
          <w:rFonts w:ascii="Arial" w:eastAsia="Calibri" w:hAnsi="Arial" w:cs="Arial"/>
          <w:sz w:val="20"/>
          <w:szCs w:val="20"/>
        </w:rPr>
      </w:pPr>
      <w:r w:rsidRPr="0012126B">
        <w:rPr>
          <w:rFonts w:ascii="Arial" w:eastAsia="Calibri" w:hAnsi="Arial" w:cs="Arial"/>
          <w:sz w:val="20"/>
          <w:szCs w:val="20"/>
        </w:rPr>
        <w:t>reprezentowany przez:</w:t>
      </w:r>
    </w:p>
    <w:p w14:paraId="29EE21CE" w14:textId="77777777" w:rsidR="0012126B" w:rsidRPr="0012126B" w:rsidRDefault="0012126B" w:rsidP="0012126B">
      <w:pPr>
        <w:jc w:val="both"/>
        <w:rPr>
          <w:rFonts w:ascii="Arial" w:eastAsia="Calibri" w:hAnsi="Arial" w:cs="Arial"/>
          <w:sz w:val="20"/>
          <w:szCs w:val="20"/>
        </w:rPr>
      </w:pPr>
    </w:p>
    <w:p w14:paraId="2F939B87" w14:textId="77777777" w:rsidR="0012126B" w:rsidRPr="0012126B" w:rsidRDefault="0012126B" w:rsidP="0012126B">
      <w:pPr>
        <w:rPr>
          <w:rFonts w:ascii="Arial" w:eastAsia="Calibri" w:hAnsi="Arial" w:cs="Arial"/>
          <w:sz w:val="20"/>
          <w:szCs w:val="20"/>
        </w:rPr>
      </w:pPr>
      <w:r w:rsidRPr="0012126B">
        <w:rPr>
          <w:rFonts w:ascii="Arial" w:eastAsia="Calibri" w:hAnsi="Arial" w:cs="Arial"/>
          <w:sz w:val="20"/>
          <w:szCs w:val="20"/>
        </w:rPr>
        <w:t>- ………………</w:t>
      </w:r>
    </w:p>
    <w:p w14:paraId="4CC24CA7" w14:textId="77777777" w:rsidR="0012126B" w:rsidRPr="0012126B" w:rsidRDefault="0012126B" w:rsidP="0012126B">
      <w:pPr>
        <w:rPr>
          <w:rFonts w:ascii="Arial" w:eastAsia="Calibri" w:hAnsi="Arial" w:cs="Arial"/>
          <w:sz w:val="20"/>
          <w:szCs w:val="20"/>
        </w:rPr>
      </w:pPr>
    </w:p>
    <w:p w14:paraId="55038EDD" w14:textId="77777777" w:rsidR="0012126B" w:rsidRPr="0012126B" w:rsidRDefault="0012126B" w:rsidP="0012126B">
      <w:pPr>
        <w:rPr>
          <w:rFonts w:ascii="Arial" w:eastAsia="Calibri" w:hAnsi="Arial" w:cs="Arial"/>
          <w:sz w:val="20"/>
          <w:szCs w:val="20"/>
        </w:rPr>
      </w:pPr>
      <w:r w:rsidRPr="0012126B">
        <w:rPr>
          <w:rFonts w:ascii="Arial" w:eastAsia="Calibri" w:hAnsi="Arial" w:cs="Arial"/>
          <w:sz w:val="20"/>
          <w:szCs w:val="20"/>
        </w:rPr>
        <w:t>zwanym dalej Wykonawcą.</w:t>
      </w:r>
    </w:p>
    <w:p w14:paraId="048C9938" w14:textId="77777777" w:rsidR="0012126B" w:rsidRPr="0012126B" w:rsidRDefault="0012126B" w:rsidP="0012126B">
      <w:pPr>
        <w:rPr>
          <w:rFonts w:ascii="Arial" w:eastAsia="Calibri" w:hAnsi="Arial" w:cs="Arial"/>
          <w:sz w:val="20"/>
          <w:szCs w:val="20"/>
        </w:rPr>
      </w:pPr>
      <w:bookmarkStart w:id="6" w:name="AND"/>
      <w:bookmarkEnd w:id="6"/>
    </w:p>
    <w:p w14:paraId="20DEA029" w14:textId="77777777" w:rsidR="0012126B" w:rsidRPr="0012126B" w:rsidRDefault="0012126B" w:rsidP="0012126B">
      <w:pPr>
        <w:rPr>
          <w:rFonts w:ascii="Arial" w:eastAsia="Calibri" w:hAnsi="Arial" w:cs="Arial"/>
          <w:sz w:val="20"/>
          <w:szCs w:val="20"/>
        </w:rPr>
      </w:pPr>
    </w:p>
    <w:p w14:paraId="17B2FBD2" w14:textId="77777777" w:rsidR="0012126B" w:rsidRPr="0012126B" w:rsidRDefault="0012126B" w:rsidP="0012126B">
      <w:pPr>
        <w:jc w:val="both"/>
        <w:rPr>
          <w:rFonts w:ascii="Arial" w:eastAsia="Calibri" w:hAnsi="Arial" w:cs="Arial"/>
          <w:sz w:val="20"/>
          <w:szCs w:val="20"/>
        </w:rPr>
      </w:pPr>
      <w:r w:rsidRPr="0012126B">
        <w:rPr>
          <w:rFonts w:ascii="Arial" w:eastAsia="Calibri" w:hAnsi="Arial" w:cs="Arial"/>
          <w:sz w:val="20"/>
          <w:szCs w:val="20"/>
        </w:rPr>
        <w:t>Umowa zawarta po przepr</w:t>
      </w:r>
      <w:r>
        <w:rPr>
          <w:rFonts w:ascii="Arial" w:eastAsia="Calibri" w:hAnsi="Arial" w:cs="Arial"/>
          <w:sz w:val="20"/>
          <w:szCs w:val="20"/>
        </w:rPr>
        <w:t>owadzeniu procedury na usługę społeczną</w:t>
      </w:r>
      <w:r w:rsidRPr="0012126B">
        <w:rPr>
          <w:rFonts w:ascii="Arial" w:eastAsia="Calibri" w:hAnsi="Arial" w:cs="Arial"/>
          <w:sz w:val="20"/>
          <w:szCs w:val="20"/>
        </w:rPr>
        <w:t xml:space="preserve"> w trybie art. </w:t>
      </w:r>
      <w:r>
        <w:rPr>
          <w:rFonts w:ascii="Arial" w:eastAsia="Calibri" w:hAnsi="Arial" w:cs="Arial"/>
          <w:sz w:val="20"/>
          <w:szCs w:val="20"/>
        </w:rPr>
        <w:t>138o</w:t>
      </w:r>
      <w:r w:rsidRPr="0012126B">
        <w:rPr>
          <w:rFonts w:ascii="Arial" w:eastAsia="Calibri" w:hAnsi="Arial" w:cs="Arial"/>
          <w:sz w:val="20"/>
          <w:szCs w:val="20"/>
        </w:rPr>
        <w:t>. ustawy z dnia 29.01.2004 r. - Prawo Zamówień Publicznych</w:t>
      </w:r>
      <w:r>
        <w:rPr>
          <w:rFonts w:ascii="Arial" w:eastAsia="Calibri" w:hAnsi="Arial" w:cs="Arial"/>
          <w:sz w:val="20"/>
          <w:szCs w:val="20"/>
        </w:rPr>
        <w:t xml:space="preserve"> (Dz. U. z 2019 r., poz. 1843 </w:t>
      </w:r>
      <w:proofErr w:type="spellStart"/>
      <w:r>
        <w:rPr>
          <w:rFonts w:ascii="Arial" w:eastAsia="Calibri" w:hAnsi="Arial" w:cs="Arial"/>
          <w:sz w:val="20"/>
          <w:szCs w:val="20"/>
        </w:rPr>
        <w:t>t.j</w:t>
      </w:r>
      <w:proofErr w:type="spellEnd"/>
      <w:r>
        <w:rPr>
          <w:rFonts w:ascii="Arial" w:eastAsia="Calibri" w:hAnsi="Arial" w:cs="Arial"/>
          <w:sz w:val="20"/>
          <w:szCs w:val="20"/>
        </w:rPr>
        <w:t>. ze zm.)</w:t>
      </w:r>
      <w:r w:rsidRPr="0012126B">
        <w:rPr>
          <w:rFonts w:ascii="Arial" w:eastAsia="Calibri" w:hAnsi="Arial" w:cs="Arial"/>
          <w:sz w:val="20"/>
          <w:szCs w:val="20"/>
        </w:rPr>
        <w:t>.</w:t>
      </w:r>
    </w:p>
    <w:p w14:paraId="4873603C" w14:textId="77777777" w:rsidR="0012126B" w:rsidRPr="0012126B" w:rsidRDefault="0012126B" w:rsidP="0012126B">
      <w:pPr>
        <w:jc w:val="both"/>
        <w:rPr>
          <w:rFonts w:ascii="Arial" w:eastAsia="Calibri" w:hAnsi="Arial" w:cs="Arial"/>
          <w:sz w:val="20"/>
          <w:szCs w:val="20"/>
        </w:rPr>
      </w:pPr>
    </w:p>
    <w:p w14:paraId="0D3FB970" w14:textId="77777777" w:rsidR="0012126B" w:rsidRPr="0012126B" w:rsidRDefault="0012126B" w:rsidP="0012126B">
      <w:pPr>
        <w:jc w:val="both"/>
        <w:rPr>
          <w:rFonts w:ascii="Arial" w:eastAsia="Calibri" w:hAnsi="Arial" w:cs="Arial"/>
          <w:sz w:val="20"/>
          <w:szCs w:val="20"/>
        </w:rPr>
      </w:pPr>
    </w:p>
    <w:p w14:paraId="60B9B6C8" w14:textId="77777777" w:rsidR="0012126B" w:rsidRPr="0012126B" w:rsidRDefault="0012126B" w:rsidP="0012126B">
      <w:pPr>
        <w:jc w:val="both"/>
        <w:rPr>
          <w:rFonts w:ascii="Arial" w:eastAsia="Calibri" w:hAnsi="Arial" w:cs="Arial"/>
          <w:sz w:val="20"/>
          <w:szCs w:val="20"/>
        </w:rPr>
      </w:pPr>
    </w:p>
    <w:p w14:paraId="4FA6003B" w14:textId="77777777" w:rsidR="0012126B" w:rsidRPr="0012126B" w:rsidRDefault="0012126B" w:rsidP="0012126B">
      <w:pPr>
        <w:jc w:val="center"/>
        <w:rPr>
          <w:rFonts w:ascii="Arial" w:eastAsia="Calibri" w:hAnsi="Arial" w:cs="Arial"/>
          <w:b/>
          <w:sz w:val="20"/>
          <w:szCs w:val="20"/>
        </w:rPr>
      </w:pPr>
      <w:r w:rsidRPr="0012126B">
        <w:rPr>
          <w:rFonts w:ascii="Arial" w:eastAsia="Calibri" w:hAnsi="Arial" w:cs="Arial"/>
          <w:b/>
          <w:sz w:val="20"/>
          <w:szCs w:val="20"/>
        </w:rPr>
        <w:t>§ 1</w:t>
      </w:r>
    </w:p>
    <w:p w14:paraId="2E63AEA7" w14:textId="77777777" w:rsidR="0012126B" w:rsidRPr="0012126B" w:rsidRDefault="0012126B" w:rsidP="0012126B">
      <w:pPr>
        <w:jc w:val="center"/>
        <w:rPr>
          <w:rFonts w:ascii="Arial" w:eastAsia="Calibri" w:hAnsi="Arial" w:cs="Arial"/>
          <w:b/>
          <w:sz w:val="20"/>
          <w:szCs w:val="20"/>
        </w:rPr>
      </w:pPr>
      <w:r w:rsidRPr="0012126B">
        <w:rPr>
          <w:rFonts w:ascii="Arial" w:eastAsia="Calibri" w:hAnsi="Arial" w:cs="Arial"/>
          <w:b/>
          <w:sz w:val="20"/>
          <w:szCs w:val="20"/>
        </w:rPr>
        <w:t>POSTANOWIENIA OGÓLNE</w:t>
      </w:r>
    </w:p>
    <w:p w14:paraId="413000A1" w14:textId="77777777" w:rsidR="0012126B" w:rsidRPr="0012126B" w:rsidRDefault="0012126B" w:rsidP="0012126B">
      <w:pPr>
        <w:jc w:val="center"/>
        <w:rPr>
          <w:rFonts w:ascii="Arial" w:eastAsia="Calibri" w:hAnsi="Arial" w:cs="Arial"/>
          <w:b/>
          <w:sz w:val="20"/>
          <w:szCs w:val="20"/>
        </w:rPr>
      </w:pPr>
    </w:p>
    <w:p w14:paraId="6994F0A9" w14:textId="048B583B" w:rsidR="0012126B" w:rsidRPr="0012126B" w:rsidRDefault="0012126B" w:rsidP="0012126B">
      <w:pPr>
        <w:spacing w:line="276" w:lineRule="auto"/>
        <w:jc w:val="both"/>
        <w:rPr>
          <w:rFonts w:ascii="Arial" w:eastAsia="Calibri" w:hAnsi="Arial" w:cs="Arial"/>
          <w:sz w:val="20"/>
          <w:szCs w:val="20"/>
        </w:rPr>
      </w:pPr>
      <w:r w:rsidRPr="0012126B">
        <w:rPr>
          <w:rFonts w:ascii="Arial" w:eastAsia="Calibri" w:hAnsi="Arial" w:cs="Arial"/>
          <w:sz w:val="20"/>
          <w:szCs w:val="20"/>
        </w:rPr>
        <w:t>O ile treść Umowy nie stanowi inaczej, następujące terminy lub zwroty, użyte w niniejszej Umowie, posiadają następujące znaczenie:</w:t>
      </w:r>
    </w:p>
    <w:p w14:paraId="11E16AE0" w14:textId="77777777" w:rsidR="0012126B" w:rsidRPr="0012126B" w:rsidRDefault="0012126B" w:rsidP="00AE47AD">
      <w:pPr>
        <w:numPr>
          <w:ilvl w:val="5"/>
          <w:numId w:val="44"/>
        </w:numPr>
        <w:tabs>
          <w:tab w:val="num" w:pos="284"/>
        </w:tabs>
        <w:spacing w:line="276" w:lineRule="auto"/>
        <w:ind w:left="284" w:hanging="284"/>
        <w:jc w:val="both"/>
        <w:outlineLvl w:val="5"/>
        <w:rPr>
          <w:rFonts w:ascii="Arial" w:eastAsia="Calibri" w:hAnsi="Arial" w:cs="Arial"/>
          <w:sz w:val="20"/>
          <w:szCs w:val="20"/>
        </w:rPr>
      </w:pPr>
      <w:r w:rsidRPr="0012126B">
        <w:rPr>
          <w:rFonts w:ascii="Arial" w:eastAsia="Calibri" w:hAnsi="Arial" w:cs="Arial"/>
          <w:sz w:val="20"/>
          <w:szCs w:val="20"/>
        </w:rPr>
        <w:t xml:space="preserve">„Umowa” oznacza niniejszą umowę w sprawie udzielenia zamówienia publicznego zawartą między Zamawiającym i Wykonawcą wraz ze wszystkimi aneksami </w:t>
      </w:r>
      <w:r w:rsidRPr="0012126B">
        <w:rPr>
          <w:rFonts w:ascii="Arial" w:eastAsia="Calibri" w:hAnsi="Arial" w:cs="Arial"/>
          <w:sz w:val="20"/>
          <w:szCs w:val="20"/>
        </w:rPr>
        <w:br/>
        <w:t>i załącznikami do tej Umowy,</w:t>
      </w:r>
    </w:p>
    <w:p w14:paraId="0FCDC0EF" w14:textId="70C47C17" w:rsidR="0012126B" w:rsidRPr="0012126B" w:rsidRDefault="0012126B" w:rsidP="00AE47AD">
      <w:pPr>
        <w:numPr>
          <w:ilvl w:val="5"/>
          <w:numId w:val="44"/>
        </w:numPr>
        <w:tabs>
          <w:tab w:val="num" w:pos="284"/>
        </w:tabs>
        <w:spacing w:line="276" w:lineRule="auto"/>
        <w:ind w:left="284" w:hanging="284"/>
        <w:jc w:val="both"/>
        <w:outlineLvl w:val="5"/>
        <w:rPr>
          <w:rFonts w:ascii="Arial" w:eastAsia="Calibri" w:hAnsi="Arial" w:cs="Arial"/>
          <w:sz w:val="20"/>
          <w:szCs w:val="20"/>
        </w:rPr>
      </w:pPr>
      <w:r w:rsidRPr="0012126B">
        <w:rPr>
          <w:rFonts w:ascii="Arial" w:eastAsia="Calibri" w:hAnsi="Arial" w:cs="Arial"/>
          <w:sz w:val="20"/>
          <w:szCs w:val="20"/>
        </w:rPr>
        <w:t xml:space="preserve">„Strona” oznacza Zamawiającego lub Wykonawcę, w zależności od kontekstu, a „Strony” oznacza łącznie Zamawiającego i Wykonawcę, </w:t>
      </w:r>
    </w:p>
    <w:p w14:paraId="636F5515" w14:textId="7A94B6D6" w:rsidR="0012126B" w:rsidRPr="0012126B" w:rsidRDefault="0012126B" w:rsidP="00AE47AD">
      <w:pPr>
        <w:numPr>
          <w:ilvl w:val="5"/>
          <w:numId w:val="44"/>
        </w:numPr>
        <w:tabs>
          <w:tab w:val="num" w:pos="284"/>
        </w:tabs>
        <w:spacing w:line="276" w:lineRule="auto"/>
        <w:ind w:left="284" w:hanging="284"/>
        <w:jc w:val="both"/>
        <w:outlineLvl w:val="5"/>
        <w:rPr>
          <w:rFonts w:ascii="Arial" w:eastAsia="Calibri" w:hAnsi="Arial" w:cs="Arial"/>
          <w:sz w:val="20"/>
          <w:szCs w:val="20"/>
        </w:rPr>
      </w:pPr>
      <w:r w:rsidRPr="0012126B">
        <w:rPr>
          <w:rFonts w:ascii="Arial" w:eastAsia="Calibri" w:hAnsi="Arial" w:cs="Arial"/>
          <w:sz w:val="20"/>
          <w:szCs w:val="20"/>
        </w:rPr>
        <w:t xml:space="preserve">„Pracownik ochrony” oznacza osoby fizyczne </w:t>
      </w:r>
      <w:r w:rsidR="00FD5FFD">
        <w:rPr>
          <w:rFonts w:ascii="Arial" w:eastAsia="Calibri" w:hAnsi="Arial" w:cs="Arial"/>
          <w:sz w:val="20"/>
          <w:szCs w:val="20"/>
        </w:rPr>
        <w:t>zatrudnione przez</w:t>
      </w:r>
      <w:r w:rsidRPr="0012126B">
        <w:rPr>
          <w:rFonts w:ascii="Arial" w:eastAsia="Calibri" w:hAnsi="Arial" w:cs="Arial"/>
          <w:sz w:val="20"/>
          <w:szCs w:val="20"/>
        </w:rPr>
        <w:t xml:space="preserve"> Wykonawc</w:t>
      </w:r>
      <w:r w:rsidR="00FD5FFD">
        <w:rPr>
          <w:rFonts w:ascii="Arial" w:eastAsia="Calibri" w:hAnsi="Arial" w:cs="Arial"/>
          <w:sz w:val="20"/>
          <w:szCs w:val="20"/>
        </w:rPr>
        <w:t>ę,</w:t>
      </w:r>
    </w:p>
    <w:p w14:paraId="411FF2AD" w14:textId="3428A162" w:rsidR="0012126B" w:rsidRPr="0012126B" w:rsidRDefault="0012126B" w:rsidP="00AE47AD">
      <w:pPr>
        <w:numPr>
          <w:ilvl w:val="5"/>
          <w:numId w:val="44"/>
        </w:numPr>
        <w:tabs>
          <w:tab w:val="num" w:pos="284"/>
        </w:tabs>
        <w:spacing w:line="276" w:lineRule="auto"/>
        <w:ind w:left="284" w:hanging="284"/>
        <w:jc w:val="both"/>
        <w:outlineLvl w:val="5"/>
        <w:rPr>
          <w:rFonts w:ascii="Arial" w:eastAsia="Calibri" w:hAnsi="Arial" w:cs="Arial"/>
          <w:sz w:val="20"/>
          <w:szCs w:val="20"/>
        </w:rPr>
      </w:pPr>
      <w:r w:rsidRPr="0012126B">
        <w:rPr>
          <w:rFonts w:ascii="Arial" w:eastAsia="Calibri" w:hAnsi="Arial" w:cs="Arial"/>
          <w:sz w:val="20"/>
          <w:szCs w:val="20"/>
        </w:rPr>
        <w:t>„Usługi” oznaczają usługi będące przedmiotem umowy to jest świadczenie stałej bezpośredniej ochrony fizycznej terenu, obiektów i mienia mieszczących się w Szcz</w:t>
      </w:r>
      <w:r w:rsidR="00E3501F">
        <w:rPr>
          <w:rFonts w:ascii="Arial" w:eastAsia="Calibri" w:hAnsi="Arial" w:cs="Arial"/>
          <w:sz w:val="20"/>
          <w:szCs w:val="20"/>
        </w:rPr>
        <w:t>ecinie przy ul. Niemierzyńskiej </w:t>
      </w:r>
      <w:r w:rsidRPr="0012126B">
        <w:rPr>
          <w:rFonts w:ascii="Arial" w:eastAsia="Calibri" w:hAnsi="Arial" w:cs="Arial"/>
          <w:sz w:val="20"/>
          <w:szCs w:val="20"/>
        </w:rPr>
        <w:t>18A oraz przy ul. Żołnierskiej 3 wraz z interwencją zmotoryzowanych patroli szybkiego reagowania,</w:t>
      </w:r>
    </w:p>
    <w:p w14:paraId="01ADADD8" w14:textId="6789B25E" w:rsidR="0012126B" w:rsidRPr="0012126B" w:rsidRDefault="0012126B" w:rsidP="00AE47AD">
      <w:pPr>
        <w:numPr>
          <w:ilvl w:val="5"/>
          <w:numId w:val="44"/>
        </w:numPr>
        <w:tabs>
          <w:tab w:val="num" w:pos="284"/>
        </w:tabs>
        <w:spacing w:line="276" w:lineRule="auto"/>
        <w:ind w:left="284" w:hanging="284"/>
        <w:jc w:val="both"/>
        <w:outlineLvl w:val="5"/>
        <w:rPr>
          <w:rFonts w:ascii="Arial" w:eastAsia="Calibri" w:hAnsi="Arial" w:cs="Arial"/>
          <w:sz w:val="20"/>
          <w:szCs w:val="20"/>
        </w:rPr>
      </w:pPr>
      <w:r w:rsidRPr="0012126B">
        <w:rPr>
          <w:rFonts w:ascii="Arial" w:eastAsia="Calibri" w:hAnsi="Arial" w:cs="Arial"/>
          <w:sz w:val="20"/>
          <w:szCs w:val="20"/>
        </w:rPr>
        <w:t xml:space="preserve">„Obiekty” oznaczają nieruchomości zabudowane mieszczące się w Szczecinie przy </w:t>
      </w:r>
      <w:r w:rsidR="00E3501F">
        <w:rPr>
          <w:rFonts w:ascii="Arial" w:eastAsia="Calibri" w:hAnsi="Arial" w:cs="Arial"/>
          <w:sz w:val="20"/>
          <w:szCs w:val="20"/>
        </w:rPr>
        <w:t>ul. </w:t>
      </w:r>
      <w:r w:rsidRPr="0012126B">
        <w:rPr>
          <w:rFonts w:ascii="Arial" w:eastAsia="Calibri" w:hAnsi="Arial" w:cs="Arial"/>
          <w:sz w:val="20"/>
          <w:szCs w:val="20"/>
        </w:rPr>
        <w:t>Niemierzyńskiej 18A oraz przy ul. Żołnierskiej 3.</w:t>
      </w:r>
    </w:p>
    <w:p w14:paraId="47827F38" w14:textId="77777777" w:rsidR="0012126B" w:rsidRPr="0012126B" w:rsidRDefault="0012126B" w:rsidP="0012126B">
      <w:pPr>
        <w:spacing w:line="276" w:lineRule="auto"/>
        <w:jc w:val="center"/>
        <w:rPr>
          <w:rFonts w:ascii="Arial" w:eastAsia="Calibri" w:hAnsi="Arial" w:cs="Arial"/>
          <w:sz w:val="20"/>
          <w:szCs w:val="20"/>
        </w:rPr>
      </w:pPr>
    </w:p>
    <w:p w14:paraId="74575E55" w14:textId="77777777" w:rsidR="0012126B" w:rsidRPr="0012126B" w:rsidRDefault="0012126B" w:rsidP="0012126B">
      <w:pPr>
        <w:spacing w:line="276" w:lineRule="auto"/>
        <w:jc w:val="center"/>
        <w:rPr>
          <w:rFonts w:ascii="Arial" w:eastAsia="Calibri" w:hAnsi="Arial" w:cs="Arial"/>
          <w:b/>
          <w:sz w:val="20"/>
          <w:szCs w:val="20"/>
        </w:rPr>
      </w:pPr>
      <w:r w:rsidRPr="0012126B">
        <w:rPr>
          <w:rFonts w:ascii="Arial" w:eastAsia="Calibri" w:hAnsi="Arial" w:cs="Arial"/>
          <w:b/>
          <w:sz w:val="20"/>
          <w:szCs w:val="20"/>
        </w:rPr>
        <w:t>§ 2</w:t>
      </w:r>
    </w:p>
    <w:p w14:paraId="56CADEA9" w14:textId="77777777" w:rsidR="0012126B" w:rsidRPr="0012126B" w:rsidRDefault="0012126B" w:rsidP="0012126B">
      <w:pPr>
        <w:spacing w:line="276" w:lineRule="auto"/>
        <w:jc w:val="center"/>
        <w:rPr>
          <w:rFonts w:ascii="Arial" w:eastAsia="Calibri" w:hAnsi="Arial" w:cs="Arial"/>
          <w:b/>
          <w:color w:val="000000"/>
          <w:sz w:val="20"/>
          <w:szCs w:val="20"/>
        </w:rPr>
      </w:pPr>
      <w:r w:rsidRPr="0012126B">
        <w:rPr>
          <w:rFonts w:ascii="Arial" w:eastAsia="Calibri" w:hAnsi="Arial" w:cs="Arial"/>
          <w:b/>
          <w:color w:val="000000"/>
          <w:sz w:val="20"/>
          <w:szCs w:val="20"/>
        </w:rPr>
        <w:t>KONCESJA I UBEZPIECZENIE</w:t>
      </w:r>
    </w:p>
    <w:p w14:paraId="3FCCD5EE" w14:textId="77777777" w:rsidR="0012126B" w:rsidRPr="0012126B" w:rsidRDefault="0012126B" w:rsidP="0012126B">
      <w:pPr>
        <w:spacing w:line="276" w:lineRule="auto"/>
        <w:jc w:val="center"/>
        <w:rPr>
          <w:rFonts w:ascii="Arial" w:eastAsia="Calibri" w:hAnsi="Arial" w:cs="Arial"/>
          <w:sz w:val="20"/>
          <w:szCs w:val="20"/>
        </w:rPr>
      </w:pPr>
    </w:p>
    <w:p w14:paraId="3037F1D0" w14:textId="77777777" w:rsidR="0012126B" w:rsidRPr="0012126B" w:rsidRDefault="0012126B" w:rsidP="00AE47AD">
      <w:pPr>
        <w:numPr>
          <w:ilvl w:val="0"/>
          <w:numId w:val="45"/>
        </w:numPr>
        <w:tabs>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Wykonawca oświadcza, że na podstawie koncesji wydanej przez Ministra właściwego do spraw wewnętrznych uprawniony jest do prowadzenia działalności gospodarczej polegającej na sprawowaniu ochrony osób i mienia, realizowanej w formie bezpośredniej ochrony fizycznej oraz zabezpieczenia technicznego. </w:t>
      </w:r>
    </w:p>
    <w:p w14:paraId="6D44970B" w14:textId="77777777" w:rsidR="0012126B" w:rsidRPr="0012126B" w:rsidRDefault="0012126B" w:rsidP="00AE47AD">
      <w:pPr>
        <w:numPr>
          <w:ilvl w:val="0"/>
          <w:numId w:val="45"/>
        </w:numPr>
        <w:tabs>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lastRenderedPageBreak/>
        <w:t xml:space="preserve">Wykonawca oświadcza także, że posiada ważną polisę ubezpieczeniową od odpowiedzialności cywilnej dotyczącą jego działalności w wysokości 500.000 zł brutto na jedno i na wszystkie zdarzenia, i jej ważność utrzyma przez cały okres obowiązywania niniejszej umowy, </w:t>
      </w:r>
    </w:p>
    <w:p w14:paraId="7B638311" w14:textId="77777777" w:rsidR="0012126B" w:rsidRPr="0012126B" w:rsidRDefault="0012126B" w:rsidP="00AE47AD">
      <w:pPr>
        <w:numPr>
          <w:ilvl w:val="0"/>
          <w:numId w:val="45"/>
        </w:numPr>
        <w:tabs>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Wykonawca oświadcza, że jest ubezpieczony od wszelkich </w:t>
      </w:r>
      <w:proofErr w:type="spellStart"/>
      <w:r w:rsidRPr="0012126B">
        <w:rPr>
          <w:rFonts w:ascii="Arial" w:eastAsia="Calibri" w:hAnsi="Arial" w:cs="Arial"/>
          <w:sz w:val="20"/>
          <w:szCs w:val="20"/>
        </w:rPr>
        <w:t>ryzyk</w:t>
      </w:r>
      <w:proofErr w:type="spellEnd"/>
      <w:r w:rsidRPr="0012126B">
        <w:rPr>
          <w:rFonts w:ascii="Arial" w:eastAsia="Calibri" w:hAnsi="Arial" w:cs="Arial"/>
          <w:sz w:val="20"/>
          <w:szCs w:val="20"/>
        </w:rPr>
        <w:t xml:space="preserve"> związanych z prowadzoną przez siebie działalnością. </w:t>
      </w:r>
    </w:p>
    <w:p w14:paraId="33A82FF8" w14:textId="1CEFEC00" w:rsidR="0012126B" w:rsidRPr="0012126B" w:rsidRDefault="0012126B" w:rsidP="00AE47AD">
      <w:pPr>
        <w:numPr>
          <w:ilvl w:val="0"/>
          <w:numId w:val="45"/>
        </w:numPr>
        <w:tabs>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W</w:t>
      </w:r>
      <w:r w:rsidRPr="0012126B">
        <w:rPr>
          <w:rFonts w:ascii="Arial" w:eastAsia="Calibri" w:hAnsi="Arial" w:cs="Arial"/>
          <w:b/>
          <w:color w:val="000000"/>
          <w:sz w:val="20"/>
          <w:szCs w:val="20"/>
        </w:rPr>
        <w:t xml:space="preserve"> </w:t>
      </w:r>
      <w:r w:rsidRPr="0012126B">
        <w:rPr>
          <w:rFonts w:ascii="Arial" w:eastAsia="Calibri" w:hAnsi="Arial" w:cs="Arial"/>
          <w:color w:val="000000"/>
          <w:sz w:val="20"/>
          <w:szCs w:val="20"/>
        </w:rPr>
        <w:t>przypadku zawarcia polisy o której mowa w ust. 2 na okres</w:t>
      </w:r>
      <w:r>
        <w:rPr>
          <w:rFonts w:ascii="Arial" w:eastAsia="Calibri" w:hAnsi="Arial" w:cs="Arial"/>
          <w:color w:val="000000"/>
          <w:sz w:val="20"/>
          <w:szCs w:val="20"/>
        </w:rPr>
        <w:t xml:space="preserve"> krótszy niż do 31.12.2023</w:t>
      </w:r>
      <w:r w:rsidRPr="0012126B">
        <w:rPr>
          <w:rFonts w:ascii="Arial" w:eastAsia="Calibri" w:hAnsi="Arial" w:cs="Arial"/>
          <w:color w:val="000000"/>
          <w:sz w:val="20"/>
          <w:szCs w:val="20"/>
        </w:rPr>
        <w:t>r., Wykonawca zobowiązuje się do przedłożenia Zamawiającemu dowodu kontynuowania umowy ubezpieczenia na kolejny okres (kolejna polisa lub polisy ubezpieczeniowe) w terminie co najmniej 7 dni przed zakończeniem obowiązującej polisy. Kserokopia zaw</w:t>
      </w:r>
      <w:r w:rsidR="00E3501F">
        <w:rPr>
          <w:rFonts w:ascii="Arial" w:eastAsia="Calibri" w:hAnsi="Arial" w:cs="Arial"/>
          <w:color w:val="000000"/>
          <w:sz w:val="20"/>
          <w:szCs w:val="20"/>
        </w:rPr>
        <w:t>artej przez Wykonawcę polisy, o </w:t>
      </w:r>
      <w:r w:rsidRPr="0012126B">
        <w:rPr>
          <w:rFonts w:ascii="Arial" w:eastAsia="Calibri" w:hAnsi="Arial" w:cs="Arial"/>
          <w:color w:val="000000"/>
          <w:sz w:val="20"/>
          <w:szCs w:val="20"/>
        </w:rPr>
        <w:t>której mowa powyżej stanowi załącznik do niniejszej umowy.</w:t>
      </w:r>
    </w:p>
    <w:p w14:paraId="5644FC42" w14:textId="77777777" w:rsidR="0012126B" w:rsidRPr="0012126B" w:rsidRDefault="0012126B" w:rsidP="0012126B">
      <w:pPr>
        <w:tabs>
          <w:tab w:val="left" w:pos="567"/>
        </w:tabs>
        <w:spacing w:line="276" w:lineRule="auto"/>
        <w:jc w:val="both"/>
        <w:rPr>
          <w:rFonts w:ascii="Arial" w:eastAsia="Calibri" w:hAnsi="Arial" w:cs="Arial"/>
          <w:sz w:val="20"/>
          <w:szCs w:val="20"/>
        </w:rPr>
      </w:pPr>
    </w:p>
    <w:p w14:paraId="2F8E4E8A" w14:textId="77777777" w:rsidR="0012126B" w:rsidRPr="0012126B" w:rsidRDefault="0012126B" w:rsidP="0012126B">
      <w:pPr>
        <w:spacing w:line="276" w:lineRule="auto"/>
        <w:jc w:val="center"/>
        <w:rPr>
          <w:rFonts w:ascii="Arial" w:eastAsia="Calibri" w:hAnsi="Arial" w:cs="Arial"/>
          <w:b/>
          <w:sz w:val="20"/>
          <w:szCs w:val="20"/>
        </w:rPr>
      </w:pPr>
      <w:r w:rsidRPr="0012126B">
        <w:rPr>
          <w:rFonts w:ascii="Arial" w:eastAsia="Calibri" w:hAnsi="Arial" w:cs="Arial"/>
          <w:b/>
          <w:sz w:val="20"/>
          <w:szCs w:val="20"/>
        </w:rPr>
        <w:t>§ 3</w:t>
      </w:r>
    </w:p>
    <w:p w14:paraId="0167C074" w14:textId="77777777" w:rsidR="0012126B" w:rsidRPr="0012126B" w:rsidRDefault="0012126B" w:rsidP="0012126B">
      <w:pPr>
        <w:spacing w:line="276" w:lineRule="auto"/>
        <w:jc w:val="center"/>
        <w:rPr>
          <w:rFonts w:ascii="Arial" w:eastAsia="Calibri" w:hAnsi="Arial" w:cs="Arial"/>
          <w:b/>
          <w:sz w:val="20"/>
          <w:szCs w:val="20"/>
        </w:rPr>
      </w:pPr>
      <w:r w:rsidRPr="0012126B">
        <w:rPr>
          <w:rFonts w:ascii="Arial" w:eastAsia="Calibri" w:hAnsi="Arial" w:cs="Arial"/>
          <w:b/>
          <w:sz w:val="20"/>
          <w:szCs w:val="20"/>
        </w:rPr>
        <w:t xml:space="preserve">PRZEDMIOT UMOWY </w:t>
      </w:r>
    </w:p>
    <w:p w14:paraId="044EDE16" w14:textId="77777777" w:rsidR="0012126B" w:rsidRPr="0012126B" w:rsidRDefault="0012126B" w:rsidP="0012126B">
      <w:pPr>
        <w:spacing w:line="276" w:lineRule="auto"/>
        <w:jc w:val="center"/>
        <w:rPr>
          <w:rFonts w:ascii="Arial" w:eastAsia="Calibri" w:hAnsi="Arial" w:cs="Arial"/>
          <w:sz w:val="20"/>
          <w:szCs w:val="20"/>
        </w:rPr>
      </w:pPr>
    </w:p>
    <w:p w14:paraId="60AAB175" w14:textId="6B6CE0F7" w:rsidR="0012126B" w:rsidRPr="0012126B" w:rsidRDefault="0012126B" w:rsidP="00AE47AD">
      <w:pPr>
        <w:numPr>
          <w:ilvl w:val="0"/>
          <w:numId w:val="57"/>
        </w:numPr>
        <w:spacing w:line="276" w:lineRule="auto"/>
        <w:jc w:val="both"/>
        <w:rPr>
          <w:rFonts w:ascii="Arial" w:eastAsia="Calibri" w:hAnsi="Arial" w:cs="Arial"/>
          <w:sz w:val="20"/>
          <w:szCs w:val="20"/>
        </w:rPr>
      </w:pPr>
      <w:r w:rsidRPr="0012126B">
        <w:rPr>
          <w:rFonts w:ascii="Arial" w:eastAsia="Calibri" w:hAnsi="Arial" w:cs="Arial"/>
          <w:sz w:val="20"/>
          <w:szCs w:val="20"/>
        </w:rPr>
        <w:t>Na podstawie Umowy Wykonawca zobowiązuje się świadczyć n</w:t>
      </w:r>
      <w:r w:rsidR="00E3501F">
        <w:rPr>
          <w:rFonts w:ascii="Arial" w:eastAsia="Calibri" w:hAnsi="Arial" w:cs="Arial"/>
          <w:sz w:val="20"/>
          <w:szCs w:val="20"/>
        </w:rPr>
        <w:t>a rzecz Zamawiającego Usługi, a </w:t>
      </w:r>
      <w:r w:rsidRPr="0012126B">
        <w:rPr>
          <w:rFonts w:ascii="Arial" w:eastAsia="Calibri" w:hAnsi="Arial" w:cs="Arial"/>
          <w:sz w:val="20"/>
          <w:szCs w:val="20"/>
        </w:rPr>
        <w:t>Zamawiający zobowiązuje się w zamian zapłacić Wykonawcy wynagrodzenie.</w:t>
      </w:r>
    </w:p>
    <w:p w14:paraId="0F66B513" w14:textId="77777777" w:rsidR="0012126B" w:rsidRPr="008B4B63" w:rsidRDefault="0012126B" w:rsidP="008B4B63">
      <w:pPr>
        <w:pStyle w:val="Akapitzlist"/>
        <w:numPr>
          <w:ilvl w:val="0"/>
          <w:numId w:val="57"/>
        </w:numPr>
        <w:spacing w:line="276" w:lineRule="auto"/>
        <w:jc w:val="both"/>
        <w:rPr>
          <w:rFonts w:ascii="Arial" w:eastAsia="Calibri" w:hAnsi="Arial" w:cs="Arial"/>
          <w:sz w:val="20"/>
          <w:szCs w:val="20"/>
        </w:rPr>
      </w:pPr>
      <w:r w:rsidRPr="008B4B63">
        <w:rPr>
          <w:rFonts w:ascii="Arial" w:eastAsia="Calibri" w:hAnsi="Arial" w:cs="Arial"/>
          <w:sz w:val="20"/>
          <w:szCs w:val="20"/>
        </w:rPr>
        <w:t>Obiekty objęte niniejszą Umową wraz z określeniem powierzchni poszczególnych Obiektów wykazane zostały w załączniku nr 1 do niniejszej Umowy.</w:t>
      </w:r>
    </w:p>
    <w:p w14:paraId="723D4CC7" w14:textId="77777777" w:rsidR="0012126B" w:rsidRPr="0012126B" w:rsidRDefault="0012126B" w:rsidP="008B4B63">
      <w:pPr>
        <w:numPr>
          <w:ilvl w:val="0"/>
          <w:numId w:val="57"/>
        </w:numPr>
        <w:tabs>
          <w:tab w:val="num" w:pos="450"/>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Obiekty, o których mowa w ust. 2, Strony przekazywać będą sobie protokołem zdawczo – odbiorczym wraz z opisem stanu faktycznego.</w:t>
      </w:r>
    </w:p>
    <w:p w14:paraId="34B754F2" w14:textId="6E5751D2" w:rsidR="0012126B" w:rsidRPr="0012126B" w:rsidRDefault="0012126B" w:rsidP="008B4B63">
      <w:pPr>
        <w:numPr>
          <w:ilvl w:val="0"/>
          <w:numId w:val="57"/>
        </w:numPr>
        <w:tabs>
          <w:tab w:val="num" w:pos="450"/>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Świadczenie Usług polega, w szczególności na bezpośredniej sta</w:t>
      </w:r>
      <w:r w:rsidR="00E3501F">
        <w:rPr>
          <w:rFonts w:ascii="Arial" w:eastAsia="Calibri" w:hAnsi="Arial" w:cs="Arial"/>
          <w:sz w:val="20"/>
          <w:szCs w:val="20"/>
        </w:rPr>
        <w:t>łej ochronie fizycznej terenu i </w:t>
      </w:r>
      <w:r w:rsidRPr="0012126B">
        <w:rPr>
          <w:rFonts w:ascii="Arial" w:eastAsia="Calibri" w:hAnsi="Arial" w:cs="Arial"/>
          <w:sz w:val="20"/>
          <w:szCs w:val="20"/>
        </w:rPr>
        <w:t>Obiektów, w tym:</w:t>
      </w:r>
    </w:p>
    <w:p w14:paraId="78429C0E" w14:textId="77777777" w:rsidR="0012126B" w:rsidRPr="0012126B" w:rsidRDefault="0012126B" w:rsidP="008B4B63">
      <w:pPr>
        <w:numPr>
          <w:ilvl w:val="1"/>
          <w:numId w:val="57"/>
        </w:numPr>
        <w:spacing w:line="276" w:lineRule="auto"/>
        <w:ind w:left="567" w:hanging="283"/>
        <w:jc w:val="both"/>
        <w:rPr>
          <w:rFonts w:ascii="Arial" w:eastAsia="Calibri" w:hAnsi="Arial" w:cs="Arial"/>
          <w:sz w:val="20"/>
          <w:szCs w:val="20"/>
        </w:rPr>
      </w:pPr>
      <w:r w:rsidRPr="0012126B">
        <w:rPr>
          <w:rFonts w:ascii="Arial" w:eastAsia="Calibri" w:hAnsi="Arial" w:cs="Arial"/>
          <w:sz w:val="20"/>
          <w:szCs w:val="20"/>
        </w:rPr>
        <w:t xml:space="preserve">przeciwdziałaniu przebywania na chronionym terenie osobom nieupoważnionym, </w:t>
      </w:r>
    </w:p>
    <w:p w14:paraId="2E69C49E" w14:textId="77777777" w:rsidR="0012126B" w:rsidRPr="0012126B" w:rsidRDefault="0012126B" w:rsidP="008B4B63">
      <w:pPr>
        <w:numPr>
          <w:ilvl w:val="1"/>
          <w:numId w:val="57"/>
        </w:numPr>
        <w:spacing w:line="276" w:lineRule="auto"/>
        <w:ind w:left="567" w:hanging="283"/>
        <w:jc w:val="both"/>
        <w:rPr>
          <w:rFonts w:ascii="Arial" w:eastAsia="Calibri" w:hAnsi="Arial" w:cs="Arial"/>
          <w:sz w:val="20"/>
          <w:szCs w:val="20"/>
        </w:rPr>
      </w:pPr>
      <w:r w:rsidRPr="0012126B">
        <w:rPr>
          <w:rFonts w:ascii="Arial" w:eastAsia="Calibri" w:hAnsi="Arial" w:cs="Arial"/>
          <w:sz w:val="20"/>
          <w:szCs w:val="20"/>
        </w:rPr>
        <w:t xml:space="preserve">przeciwdziałaniu zapobiegające przestępstwom przeciwko Obiektom, a także przeciwdziałające powstawaniu szkody wynikającej ze zdarzeń przestępczych, w tym kradzieży i niszczeniu chronionego mienia Zamawiającego, </w:t>
      </w:r>
    </w:p>
    <w:p w14:paraId="2AA89ADF" w14:textId="2D377A3F" w:rsidR="0012126B" w:rsidRPr="0012126B" w:rsidRDefault="0012126B" w:rsidP="008B4B63">
      <w:pPr>
        <w:numPr>
          <w:ilvl w:val="1"/>
          <w:numId w:val="57"/>
        </w:numPr>
        <w:spacing w:line="276" w:lineRule="auto"/>
        <w:ind w:left="567" w:hanging="283"/>
        <w:jc w:val="both"/>
        <w:rPr>
          <w:rFonts w:ascii="Arial" w:eastAsia="Calibri" w:hAnsi="Arial" w:cs="Arial"/>
          <w:sz w:val="20"/>
          <w:szCs w:val="20"/>
        </w:rPr>
      </w:pPr>
      <w:r w:rsidRPr="0012126B">
        <w:rPr>
          <w:rFonts w:ascii="Arial" w:eastAsia="Calibri" w:hAnsi="Arial" w:cs="Arial"/>
          <w:sz w:val="20"/>
          <w:szCs w:val="20"/>
        </w:rPr>
        <w:t xml:space="preserve">powiadomieniu osób upoważnionych przez Zamawiającego oraz Policji w przypadku stwierdzenia kradzieży lub niszczenia Obiektów, </w:t>
      </w:r>
    </w:p>
    <w:p w14:paraId="214A1CB4" w14:textId="77777777" w:rsidR="0012126B" w:rsidRPr="0012126B" w:rsidRDefault="0012126B" w:rsidP="008B4B63">
      <w:pPr>
        <w:numPr>
          <w:ilvl w:val="1"/>
          <w:numId w:val="57"/>
        </w:numPr>
        <w:spacing w:line="276" w:lineRule="auto"/>
        <w:ind w:left="567" w:hanging="283"/>
        <w:jc w:val="both"/>
        <w:rPr>
          <w:rFonts w:ascii="Arial" w:eastAsia="Calibri" w:hAnsi="Arial" w:cs="Arial"/>
          <w:sz w:val="20"/>
          <w:szCs w:val="20"/>
        </w:rPr>
      </w:pPr>
      <w:r w:rsidRPr="0012126B">
        <w:rPr>
          <w:rFonts w:ascii="Arial" w:eastAsia="Calibri" w:hAnsi="Arial" w:cs="Arial"/>
          <w:sz w:val="20"/>
          <w:szCs w:val="20"/>
        </w:rPr>
        <w:t xml:space="preserve">powiadomieniu patroli szybkiego reagowania oraz osób upoważnionych przez Zamawiającego w przypadku stwierdzenia zagrożenia dla chronionych Obiektów. </w:t>
      </w:r>
    </w:p>
    <w:p w14:paraId="661F4717" w14:textId="62BF3DEF" w:rsidR="00734938" w:rsidRDefault="0012126B" w:rsidP="008B4B63">
      <w:pPr>
        <w:numPr>
          <w:ilvl w:val="0"/>
          <w:numId w:val="57"/>
        </w:numPr>
        <w:tabs>
          <w:tab w:val="num" w:pos="450"/>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Wykonawca będzie wykonywał umowę przy pomocy pracowników ochrony, według następujących zasad: </w:t>
      </w:r>
    </w:p>
    <w:p w14:paraId="58F730E5" w14:textId="77777777" w:rsidR="00734938" w:rsidRPr="00734938" w:rsidRDefault="00734938" w:rsidP="00734938">
      <w:pPr>
        <w:pStyle w:val="texte1"/>
        <w:numPr>
          <w:ilvl w:val="1"/>
          <w:numId w:val="69"/>
        </w:numPr>
        <w:tabs>
          <w:tab w:val="clear" w:pos="1069"/>
          <w:tab w:val="num" w:pos="567"/>
        </w:tabs>
        <w:spacing w:before="0" w:after="0"/>
        <w:ind w:left="567" w:hanging="283"/>
        <w:rPr>
          <w:rFonts w:cs="Arial"/>
          <w:sz w:val="20"/>
        </w:rPr>
      </w:pPr>
      <w:r w:rsidRPr="00734938">
        <w:rPr>
          <w:rFonts w:cs="Arial"/>
          <w:sz w:val="20"/>
        </w:rPr>
        <w:t>ochrona będzie realizowana w systemie zmianowym:</w:t>
      </w:r>
    </w:p>
    <w:p w14:paraId="1E1B9E7B" w14:textId="77777777" w:rsidR="00734938" w:rsidRPr="007837B1" w:rsidRDefault="00734938" w:rsidP="00734938">
      <w:pPr>
        <w:pStyle w:val="texte1"/>
        <w:numPr>
          <w:ilvl w:val="0"/>
          <w:numId w:val="70"/>
        </w:numPr>
        <w:spacing w:before="0" w:after="0"/>
        <w:rPr>
          <w:rFonts w:cs="Arial"/>
          <w:sz w:val="20"/>
        </w:rPr>
      </w:pPr>
      <w:r w:rsidRPr="007837B1">
        <w:rPr>
          <w:rFonts w:cs="Arial"/>
          <w:sz w:val="20"/>
        </w:rPr>
        <w:t>Niemierzyńska 18A - całodobowo i na jednej zmianie (do 12 godzin) czynności będzie wykonywać jeden pracownik ochrony</w:t>
      </w:r>
    </w:p>
    <w:p w14:paraId="249B8DA2" w14:textId="77777777" w:rsidR="00734938" w:rsidRPr="007837B1" w:rsidRDefault="00734938" w:rsidP="00734938">
      <w:pPr>
        <w:pStyle w:val="texte1"/>
        <w:numPr>
          <w:ilvl w:val="0"/>
          <w:numId w:val="70"/>
        </w:numPr>
        <w:spacing w:before="0" w:after="0"/>
        <w:rPr>
          <w:rFonts w:eastAsia="Calibri" w:cs="Arial"/>
          <w:sz w:val="20"/>
        </w:rPr>
      </w:pPr>
      <w:r w:rsidRPr="007837B1">
        <w:rPr>
          <w:rFonts w:cs="Arial"/>
          <w:sz w:val="20"/>
        </w:rPr>
        <w:t>Żołnierska 3 – w godz. 8.00-20.00, na jednej zmianie (do 12 godzin) czynności będzie wykonywać jeden pracownik,</w:t>
      </w:r>
    </w:p>
    <w:p w14:paraId="7E95351F"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sz w:val="20"/>
        </w:rPr>
        <w:t>każdy pracownik ochrony będzie przeszkolony, umundurowany i będzie posiadał identyfikator,</w:t>
      </w:r>
    </w:p>
    <w:p w14:paraId="3D23EC16"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sz w:val="20"/>
        </w:rPr>
        <w:t xml:space="preserve">pracownicy ochrony muszą być niekarani, posiadający niezbędne doświadczenie i nienaganną opinię, </w:t>
      </w:r>
    </w:p>
    <w:p w14:paraId="2624CB5B"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color w:val="000000"/>
          <w:sz w:val="20"/>
        </w:rPr>
        <w:t>każdy pracownik ochrony będzie wyposażony w niezbędne środki łączności umożliwiające wezwanie patrolu szybkiego reagowania wyposażonego w środki przymusu bezpośredniego lub policji</w:t>
      </w:r>
      <w:r w:rsidRPr="007837B1">
        <w:rPr>
          <w:rFonts w:eastAsia="Calibri" w:cs="Arial"/>
          <w:sz w:val="20"/>
        </w:rPr>
        <w:t>,</w:t>
      </w:r>
    </w:p>
    <w:p w14:paraId="6C9A20D9"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sz w:val="20"/>
        </w:rPr>
        <w:t xml:space="preserve">na każde wezwanie pracownika ochrony na chroniony teren przybędzie patrol szybkiego reagowania tj. mobilna grupa interwencyjna, wyposażona w środki przymusu bezpośredniego. Czas dojazdu nie może być dłuższy niż 15 minut od zgłoszenia. W zależności od potrzeby Wykonawca zobowiązany jest wezwać </w:t>
      </w:r>
      <w:r>
        <w:rPr>
          <w:rFonts w:eastAsia="Calibri" w:cs="Arial"/>
          <w:sz w:val="20"/>
        </w:rPr>
        <w:t>P</w:t>
      </w:r>
      <w:r w:rsidRPr="007837B1">
        <w:rPr>
          <w:rFonts w:eastAsia="Calibri" w:cs="Arial"/>
          <w:sz w:val="20"/>
        </w:rPr>
        <w:t>olicj</w:t>
      </w:r>
      <w:r>
        <w:rPr>
          <w:rFonts w:eastAsia="Calibri" w:cs="Arial"/>
          <w:sz w:val="20"/>
        </w:rPr>
        <w:t>ę</w:t>
      </w:r>
      <w:r w:rsidRPr="007837B1">
        <w:rPr>
          <w:rFonts w:eastAsia="Calibri" w:cs="Arial"/>
          <w:sz w:val="20"/>
        </w:rPr>
        <w:t>.</w:t>
      </w:r>
    </w:p>
    <w:p w14:paraId="6FEB06E9"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sz w:val="20"/>
        </w:rPr>
        <w:t>każdy pracownik ochrony będzie prowadził książkę raportów, w której będą odnotowywane wszelkie zauważone zdarzenia,</w:t>
      </w:r>
    </w:p>
    <w:p w14:paraId="26751002" w14:textId="77777777" w:rsidR="00734938" w:rsidRPr="007837B1" w:rsidRDefault="00734938" w:rsidP="00734938">
      <w:pPr>
        <w:pStyle w:val="texte1"/>
        <w:numPr>
          <w:ilvl w:val="1"/>
          <w:numId w:val="69"/>
        </w:numPr>
        <w:tabs>
          <w:tab w:val="clear" w:pos="1069"/>
          <w:tab w:val="num" w:pos="567"/>
        </w:tabs>
        <w:spacing w:before="0" w:after="0"/>
        <w:ind w:left="567" w:hanging="283"/>
        <w:rPr>
          <w:rFonts w:eastAsia="Calibri" w:cs="Arial"/>
          <w:sz w:val="20"/>
        </w:rPr>
      </w:pPr>
      <w:r w:rsidRPr="007837B1">
        <w:rPr>
          <w:rFonts w:eastAsia="Calibri" w:cs="Arial"/>
          <w:sz w:val="20"/>
        </w:rPr>
        <w:t>pracownicy ochrony przy wykonywaniu czynności ochronnych zobowiązani są do:</w:t>
      </w:r>
    </w:p>
    <w:p w14:paraId="73F3DDD6" w14:textId="77777777" w:rsidR="00734938" w:rsidRDefault="00734938" w:rsidP="008B4B63">
      <w:pPr>
        <w:pStyle w:val="Akapitzlist"/>
        <w:numPr>
          <w:ilvl w:val="0"/>
          <w:numId w:val="75"/>
        </w:numPr>
        <w:spacing w:line="276" w:lineRule="auto"/>
        <w:jc w:val="both"/>
        <w:rPr>
          <w:rFonts w:ascii="Arial" w:eastAsia="Calibri" w:hAnsi="Arial" w:cs="Arial"/>
          <w:sz w:val="20"/>
          <w:szCs w:val="20"/>
        </w:rPr>
      </w:pPr>
      <w:r w:rsidRPr="008B4B63">
        <w:rPr>
          <w:rFonts w:ascii="Arial" w:eastAsia="Calibri" w:hAnsi="Arial" w:cs="Arial"/>
          <w:sz w:val="20"/>
          <w:szCs w:val="20"/>
        </w:rPr>
        <w:t>reagowania w przypadku powstawania zagrożeń,</w:t>
      </w:r>
    </w:p>
    <w:p w14:paraId="21D4B1CE" w14:textId="77777777" w:rsidR="00D537AF" w:rsidRDefault="00734938" w:rsidP="008B4B63">
      <w:pPr>
        <w:pStyle w:val="Akapitzlist"/>
        <w:numPr>
          <w:ilvl w:val="0"/>
          <w:numId w:val="75"/>
        </w:numPr>
        <w:spacing w:line="276" w:lineRule="auto"/>
        <w:jc w:val="both"/>
        <w:rPr>
          <w:rFonts w:ascii="Arial" w:eastAsia="Calibri" w:hAnsi="Arial" w:cs="Arial"/>
          <w:sz w:val="20"/>
          <w:szCs w:val="20"/>
        </w:rPr>
      </w:pPr>
      <w:r w:rsidRPr="008B4B63">
        <w:rPr>
          <w:rFonts w:ascii="Arial" w:eastAsia="Calibri" w:hAnsi="Arial" w:cs="Arial"/>
          <w:sz w:val="20"/>
          <w:szCs w:val="20"/>
        </w:rPr>
        <w:t>dbania o właściwe zachowanie osób znajdujących się na terenie Zamawiającego,</w:t>
      </w:r>
    </w:p>
    <w:p w14:paraId="1A02322E" w14:textId="77777777" w:rsidR="00734938" w:rsidRDefault="00734938" w:rsidP="008B4B63">
      <w:pPr>
        <w:pStyle w:val="Akapitzlist"/>
        <w:numPr>
          <w:ilvl w:val="0"/>
          <w:numId w:val="75"/>
        </w:numPr>
        <w:spacing w:line="276" w:lineRule="auto"/>
        <w:jc w:val="both"/>
        <w:rPr>
          <w:rFonts w:ascii="Arial" w:eastAsia="Calibri" w:hAnsi="Arial" w:cs="Arial"/>
          <w:sz w:val="20"/>
          <w:szCs w:val="20"/>
        </w:rPr>
      </w:pPr>
      <w:r w:rsidRPr="008B4B63">
        <w:rPr>
          <w:rFonts w:ascii="Arial" w:eastAsia="Calibri" w:hAnsi="Arial" w:cs="Arial"/>
          <w:sz w:val="20"/>
          <w:szCs w:val="20"/>
        </w:rPr>
        <w:t>dokonywania sprawdzania prawidłowego zabezpieczenia pomieszczeń w chronionych Obiektach,</w:t>
      </w:r>
    </w:p>
    <w:p w14:paraId="4882E8D4" w14:textId="7378ED4F" w:rsidR="00D537AF" w:rsidRPr="008B4B63" w:rsidRDefault="00734938" w:rsidP="008B4B63">
      <w:pPr>
        <w:pStyle w:val="Akapitzlist"/>
        <w:numPr>
          <w:ilvl w:val="0"/>
          <w:numId w:val="75"/>
        </w:numPr>
        <w:spacing w:line="276" w:lineRule="auto"/>
        <w:jc w:val="both"/>
        <w:rPr>
          <w:rFonts w:ascii="Arial" w:eastAsia="Calibri" w:hAnsi="Arial" w:cs="Arial"/>
          <w:sz w:val="20"/>
          <w:szCs w:val="20"/>
        </w:rPr>
      </w:pPr>
      <w:r w:rsidRPr="008B4B63">
        <w:rPr>
          <w:rFonts w:ascii="Arial" w:eastAsia="Calibri" w:hAnsi="Arial" w:cs="Arial"/>
          <w:sz w:val="20"/>
          <w:szCs w:val="20"/>
        </w:rPr>
        <w:lastRenderedPageBreak/>
        <w:t>sprawowania nadzoru nad kluczami do poszczególnych pomieszczeń: wydawanie kluczy, prowadzenie zeszytu wydawanych kluczy – czyli spełniania funkcji portiera,</w:t>
      </w:r>
    </w:p>
    <w:p w14:paraId="439FAB7C" w14:textId="0134F5FA" w:rsidR="00D537AF" w:rsidRPr="008B4B63" w:rsidRDefault="00734938" w:rsidP="008B4B63">
      <w:pPr>
        <w:pStyle w:val="Akapitzlist"/>
        <w:numPr>
          <w:ilvl w:val="0"/>
          <w:numId w:val="75"/>
        </w:numPr>
        <w:spacing w:line="276" w:lineRule="auto"/>
        <w:jc w:val="both"/>
        <w:rPr>
          <w:rFonts w:ascii="Arial" w:eastAsia="Calibri" w:hAnsi="Arial" w:cs="Arial"/>
          <w:color w:val="000000"/>
          <w:sz w:val="20"/>
          <w:szCs w:val="20"/>
        </w:rPr>
      </w:pPr>
      <w:r w:rsidRPr="008B4B63">
        <w:rPr>
          <w:rFonts w:ascii="Arial" w:eastAsia="Calibri" w:hAnsi="Arial" w:cs="Arial"/>
          <w:sz w:val="20"/>
          <w:szCs w:val="20"/>
        </w:rPr>
        <w:t xml:space="preserve">sprawowania nadzoru nad funkcjonowaniem instalacji dozorowej i alarmowej w każdym Obiekcie (obsługa kamer, czujek ruchu, systemu p. </w:t>
      </w:r>
      <w:proofErr w:type="spellStart"/>
      <w:r w:rsidRPr="008B4B63">
        <w:rPr>
          <w:rFonts w:ascii="Arial" w:eastAsia="Calibri" w:hAnsi="Arial" w:cs="Arial"/>
          <w:sz w:val="20"/>
          <w:szCs w:val="20"/>
        </w:rPr>
        <w:t>poż</w:t>
      </w:r>
      <w:proofErr w:type="spellEnd"/>
      <w:r w:rsidRPr="008B4B63">
        <w:rPr>
          <w:rFonts w:ascii="Arial" w:eastAsia="Calibri" w:hAnsi="Arial" w:cs="Arial"/>
          <w:sz w:val="20"/>
          <w:szCs w:val="20"/>
        </w:rPr>
        <w:t>. oraz kodowanie i odkodowanie Obiektu),</w:t>
      </w:r>
    </w:p>
    <w:p w14:paraId="2D5C3CB8" w14:textId="67CD181D" w:rsidR="00D537AF" w:rsidRPr="008B4B63" w:rsidRDefault="00734938" w:rsidP="008B4B63">
      <w:pPr>
        <w:pStyle w:val="Akapitzlist"/>
        <w:numPr>
          <w:ilvl w:val="0"/>
          <w:numId w:val="75"/>
        </w:numPr>
        <w:spacing w:line="276" w:lineRule="auto"/>
        <w:jc w:val="both"/>
        <w:rPr>
          <w:rFonts w:ascii="Arial" w:eastAsia="Calibri" w:hAnsi="Arial" w:cs="Arial"/>
          <w:color w:val="000000"/>
          <w:sz w:val="20"/>
          <w:szCs w:val="20"/>
        </w:rPr>
      </w:pPr>
      <w:r w:rsidRPr="008B4B63">
        <w:rPr>
          <w:rFonts w:ascii="Arial" w:eastAsia="Calibri" w:hAnsi="Arial" w:cs="Arial"/>
          <w:color w:val="000000"/>
          <w:sz w:val="20"/>
          <w:szCs w:val="20"/>
        </w:rPr>
        <w:t>prowadzenia systematycznych, nieregularnych, rejestrowanych elektronicznie obchodów każdego chronionego Obiektu, jak również przyległego terenu,</w:t>
      </w:r>
    </w:p>
    <w:p w14:paraId="6E5F73BE" w14:textId="4222F564" w:rsidR="00D537AF" w:rsidRPr="008B4B63" w:rsidRDefault="00734938" w:rsidP="008B4B63">
      <w:pPr>
        <w:pStyle w:val="Akapitzlist"/>
        <w:numPr>
          <w:ilvl w:val="0"/>
          <w:numId w:val="75"/>
        </w:numPr>
        <w:spacing w:line="276" w:lineRule="auto"/>
        <w:jc w:val="both"/>
        <w:rPr>
          <w:rFonts w:ascii="Arial" w:eastAsia="Calibri" w:hAnsi="Arial" w:cs="Arial"/>
          <w:sz w:val="20"/>
          <w:szCs w:val="20"/>
        </w:rPr>
      </w:pPr>
      <w:r w:rsidRPr="008B4B63">
        <w:rPr>
          <w:rFonts w:ascii="Arial" w:eastAsia="Calibri" w:hAnsi="Arial" w:cs="Arial"/>
          <w:color w:val="000000"/>
          <w:sz w:val="20"/>
          <w:szCs w:val="20"/>
        </w:rPr>
        <w:t>współdziałania w zakresie zapewnienia</w:t>
      </w:r>
      <w:r w:rsidRPr="008B4B63">
        <w:rPr>
          <w:rFonts w:ascii="Arial" w:eastAsia="Calibri" w:hAnsi="Arial" w:cs="Arial"/>
          <w:sz w:val="20"/>
          <w:szCs w:val="20"/>
        </w:rPr>
        <w:t xml:space="preserve"> bezpieczeństwa i ochrony mienia w obiektach z właściwymi jednostkami Policji,</w:t>
      </w:r>
    </w:p>
    <w:p w14:paraId="0AC49322" w14:textId="522CCF00" w:rsidR="00D537AF" w:rsidRPr="008B4B63" w:rsidRDefault="00734938" w:rsidP="008B4B63">
      <w:pPr>
        <w:pStyle w:val="Akapitzlist"/>
        <w:numPr>
          <w:ilvl w:val="0"/>
          <w:numId w:val="75"/>
        </w:numPr>
        <w:spacing w:line="276" w:lineRule="auto"/>
        <w:jc w:val="both"/>
        <w:rPr>
          <w:rFonts w:ascii="Arial" w:eastAsia="Calibri" w:hAnsi="Arial" w:cs="Arial"/>
          <w:color w:val="000000"/>
          <w:sz w:val="20"/>
          <w:szCs w:val="20"/>
        </w:rPr>
      </w:pPr>
      <w:r w:rsidRPr="008B4B63">
        <w:rPr>
          <w:rFonts w:ascii="Arial" w:eastAsia="Calibri" w:hAnsi="Arial" w:cs="Arial"/>
          <w:color w:val="000000"/>
          <w:sz w:val="20"/>
          <w:szCs w:val="20"/>
        </w:rPr>
        <w:t>niezwłocznego powiadomienia upoważnionego przedstawiciela Zamawiającego o nagłych zdarzeniach zaistniałych w każdym chronionym Obiekcie,</w:t>
      </w:r>
    </w:p>
    <w:p w14:paraId="324D42F0" w14:textId="77777777" w:rsidR="00734938" w:rsidRPr="008B4B63" w:rsidRDefault="00734938" w:rsidP="008B4B63">
      <w:pPr>
        <w:pStyle w:val="Akapitzlist"/>
        <w:numPr>
          <w:ilvl w:val="0"/>
          <w:numId w:val="75"/>
        </w:numPr>
        <w:spacing w:line="276" w:lineRule="auto"/>
        <w:jc w:val="both"/>
        <w:rPr>
          <w:rFonts w:ascii="Arial" w:eastAsia="Calibri" w:hAnsi="Arial" w:cs="Arial"/>
          <w:color w:val="000000"/>
          <w:sz w:val="20"/>
          <w:szCs w:val="20"/>
        </w:rPr>
      </w:pPr>
      <w:r w:rsidRPr="008B4B63">
        <w:rPr>
          <w:rFonts w:ascii="Arial" w:eastAsia="Calibri" w:hAnsi="Arial" w:cs="Arial"/>
          <w:color w:val="000000"/>
          <w:sz w:val="20"/>
          <w:szCs w:val="20"/>
        </w:rPr>
        <w:t>w wypadku zagrożeń natychmiastowego wezwania mobilnej grupy interwencyjnej (czas dojazdu nie może być dłuższy niż 15 minut) i w zależności od potrzeby Policji.</w:t>
      </w:r>
    </w:p>
    <w:p w14:paraId="0046E7D3" w14:textId="61FE268D" w:rsidR="000F73B4" w:rsidRPr="008B4B63" w:rsidRDefault="000F73B4" w:rsidP="008B4B63">
      <w:pPr>
        <w:pStyle w:val="Akapitzlist"/>
        <w:spacing w:line="276" w:lineRule="auto"/>
        <w:ind w:left="450"/>
        <w:jc w:val="both"/>
        <w:rPr>
          <w:rFonts w:ascii="Arial" w:eastAsia="Calibri" w:hAnsi="Arial" w:cs="Arial"/>
          <w:sz w:val="20"/>
          <w:szCs w:val="20"/>
        </w:rPr>
      </w:pPr>
    </w:p>
    <w:p w14:paraId="6CB59013" w14:textId="196ACC45" w:rsidR="0012126B" w:rsidRPr="008B4B63" w:rsidRDefault="0012126B" w:rsidP="008B4B63">
      <w:pPr>
        <w:pStyle w:val="Akapitzlist"/>
        <w:numPr>
          <w:ilvl w:val="0"/>
          <w:numId w:val="57"/>
        </w:numPr>
        <w:spacing w:line="276" w:lineRule="auto"/>
        <w:rPr>
          <w:rFonts w:ascii="Arial" w:eastAsia="Calibri" w:hAnsi="Arial" w:cs="Arial"/>
          <w:color w:val="000000"/>
          <w:sz w:val="20"/>
          <w:szCs w:val="20"/>
        </w:rPr>
      </w:pPr>
      <w:r w:rsidRPr="008B4B63">
        <w:rPr>
          <w:rFonts w:ascii="Arial" w:eastAsia="Calibri" w:hAnsi="Arial" w:cs="Arial"/>
          <w:color w:val="000000"/>
          <w:sz w:val="20"/>
          <w:szCs w:val="20"/>
        </w:rPr>
        <w:t>Wykonawca ma obowiązek wzmocnienia ochrony  poprzez zapewnienie grupy interwencyjnej na obiektach podlegających ochronie w przypadku zagrożeń, w szczególności wprowadzenia stopni alarmowych przez Wojewodę Województwa Zachodniopomorskiego. Czas dojazdu zgodnie z</w:t>
      </w:r>
      <w:r w:rsidR="000F73B4" w:rsidRPr="008B4B63">
        <w:rPr>
          <w:rFonts w:ascii="Arial" w:eastAsia="Calibri" w:hAnsi="Arial" w:cs="Arial"/>
          <w:color w:val="000000"/>
          <w:sz w:val="20"/>
          <w:szCs w:val="20"/>
        </w:rPr>
        <w:t xml:space="preserve"> </w:t>
      </w:r>
      <w:r w:rsidRPr="008B4B63">
        <w:rPr>
          <w:rFonts w:ascii="Arial" w:eastAsia="Calibri" w:hAnsi="Arial" w:cs="Arial"/>
          <w:color w:val="000000"/>
          <w:sz w:val="20"/>
          <w:szCs w:val="20"/>
        </w:rPr>
        <w:t xml:space="preserve">ust. </w:t>
      </w:r>
      <w:r w:rsidR="000F73B4" w:rsidRPr="008B4B63">
        <w:rPr>
          <w:rFonts w:ascii="Arial" w:eastAsia="Calibri" w:hAnsi="Arial" w:cs="Arial"/>
          <w:color w:val="000000"/>
          <w:sz w:val="20"/>
          <w:szCs w:val="20"/>
        </w:rPr>
        <w:t>5</w:t>
      </w:r>
      <w:r w:rsidRPr="008B4B63">
        <w:rPr>
          <w:rFonts w:ascii="Arial" w:eastAsia="Calibri" w:hAnsi="Arial" w:cs="Arial"/>
          <w:color w:val="000000"/>
          <w:sz w:val="20"/>
          <w:szCs w:val="20"/>
        </w:rPr>
        <w:t xml:space="preserve"> pkt. 5. </w:t>
      </w:r>
    </w:p>
    <w:p w14:paraId="0C652510" w14:textId="312B3082" w:rsidR="0012126B" w:rsidRPr="000F73B4" w:rsidRDefault="0012126B" w:rsidP="008B4B63">
      <w:pPr>
        <w:numPr>
          <w:ilvl w:val="0"/>
          <w:numId w:val="57"/>
        </w:numPr>
        <w:spacing w:line="276" w:lineRule="auto"/>
        <w:jc w:val="both"/>
        <w:rPr>
          <w:rFonts w:ascii="Arial" w:eastAsia="Calibri" w:hAnsi="Arial" w:cs="Arial"/>
          <w:color w:val="000000"/>
          <w:sz w:val="20"/>
          <w:szCs w:val="20"/>
        </w:rPr>
      </w:pPr>
      <w:r w:rsidRPr="000F73B4">
        <w:rPr>
          <w:rFonts w:ascii="Arial" w:eastAsia="Calibri" w:hAnsi="Arial" w:cs="Arial"/>
          <w:color w:val="000000"/>
          <w:sz w:val="20"/>
          <w:szCs w:val="20"/>
        </w:rPr>
        <w:t xml:space="preserve">Wykonawca zobowiązany jest realizować obowiązek o którym mowa w ust. </w:t>
      </w:r>
      <w:r w:rsidR="000F73B4">
        <w:rPr>
          <w:rFonts w:ascii="Arial" w:eastAsia="Calibri" w:hAnsi="Arial" w:cs="Arial"/>
          <w:color w:val="000000"/>
          <w:sz w:val="20"/>
          <w:szCs w:val="20"/>
        </w:rPr>
        <w:t>6</w:t>
      </w:r>
      <w:r w:rsidRPr="000F73B4">
        <w:rPr>
          <w:rFonts w:ascii="Arial" w:eastAsia="Calibri" w:hAnsi="Arial" w:cs="Arial"/>
          <w:color w:val="000000"/>
          <w:sz w:val="20"/>
          <w:szCs w:val="20"/>
        </w:rPr>
        <w:t xml:space="preserve"> w przy uwzględnieniu przepisów prawa, w szczególności:  </w:t>
      </w:r>
    </w:p>
    <w:p w14:paraId="1F4B898B" w14:textId="77777777" w:rsidR="005C2862" w:rsidRPr="000F73B4" w:rsidRDefault="005C2862" w:rsidP="000F73B4">
      <w:pPr>
        <w:numPr>
          <w:ilvl w:val="0"/>
          <w:numId w:val="63"/>
        </w:numPr>
        <w:spacing w:line="276" w:lineRule="auto"/>
        <w:jc w:val="both"/>
        <w:rPr>
          <w:rFonts w:ascii="Arial" w:eastAsia="Calibri" w:hAnsi="Arial" w:cs="Arial"/>
          <w:color w:val="000000"/>
          <w:sz w:val="20"/>
          <w:szCs w:val="20"/>
        </w:rPr>
      </w:pPr>
      <w:r w:rsidRPr="000F73B4">
        <w:rPr>
          <w:rFonts w:ascii="Arial" w:eastAsia="Calibri" w:hAnsi="Arial" w:cs="Arial"/>
          <w:color w:val="000000"/>
          <w:sz w:val="20"/>
          <w:szCs w:val="20"/>
        </w:rPr>
        <w:t>ustawy z dnia 26 kwietnia 2007 r. o zarządzaniu kryzysowym (Dz.U. z 2020 r., poz.1856t.j.)</w:t>
      </w:r>
    </w:p>
    <w:p w14:paraId="2FE84BD9" w14:textId="77777777" w:rsidR="0012126B" w:rsidRPr="000F73B4" w:rsidRDefault="005C2862" w:rsidP="00B35A07">
      <w:pPr>
        <w:numPr>
          <w:ilvl w:val="0"/>
          <w:numId w:val="63"/>
        </w:numPr>
        <w:spacing w:line="276" w:lineRule="auto"/>
        <w:jc w:val="both"/>
        <w:rPr>
          <w:rFonts w:ascii="Arial" w:eastAsia="Calibri" w:hAnsi="Arial" w:cs="Arial"/>
          <w:color w:val="000000"/>
          <w:sz w:val="20"/>
          <w:szCs w:val="20"/>
        </w:rPr>
      </w:pPr>
      <w:r w:rsidRPr="000F73B4">
        <w:rPr>
          <w:rFonts w:ascii="Arial" w:eastAsia="Calibri" w:hAnsi="Arial" w:cs="Arial"/>
          <w:color w:val="000000"/>
          <w:sz w:val="20"/>
          <w:szCs w:val="20"/>
        </w:rPr>
        <w:t xml:space="preserve">ustawy z dnia 10 czerwca 2016r. o działaniach antyterrorystycznych (Dz.U. z 2019 r., poz.796 </w:t>
      </w:r>
      <w:proofErr w:type="spellStart"/>
      <w:r w:rsidRPr="000F73B4">
        <w:rPr>
          <w:rFonts w:ascii="Arial" w:eastAsia="Calibri" w:hAnsi="Arial" w:cs="Arial"/>
          <w:color w:val="000000"/>
          <w:sz w:val="20"/>
          <w:szCs w:val="20"/>
        </w:rPr>
        <w:t>t.j</w:t>
      </w:r>
      <w:proofErr w:type="spellEnd"/>
      <w:r w:rsidRPr="000F73B4">
        <w:rPr>
          <w:rFonts w:ascii="Arial" w:eastAsia="Calibri" w:hAnsi="Arial" w:cs="Arial"/>
          <w:color w:val="000000"/>
          <w:sz w:val="20"/>
          <w:szCs w:val="20"/>
        </w:rPr>
        <w:t>.)</w:t>
      </w:r>
      <w:r w:rsidR="0012126B" w:rsidRPr="000F73B4">
        <w:rPr>
          <w:rFonts w:ascii="Arial" w:eastAsia="Calibri" w:hAnsi="Arial" w:cs="Arial"/>
          <w:color w:val="000000"/>
          <w:sz w:val="20"/>
          <w:szCs w:val="20"/>
        </w:rPr>
        <w:t>.</w:t>
      </w:r>
    </w:p>
    <w:p w14:paraId="7DB2A011" w14:textId="77777777" w:rsidR="0012126B" w:rsidRPr="000F73B4" w:rsidRDefault="0012126B" w:rsidP="008B4B63">
      <w:pPr>
        <w:numPr>
          <w:ilvl w:val="0"/>
          <w:numId w:val="57"/>
        </w:numPr>
        <w:tabs>
          <w:tab w:val="num" w:pos="450"/>
        </w:tabs>
        <w:spacing w:line="276" w:lineRule="auto"/>
        <w:ind w:left="284" w:hanging="284"/>
        <w:jc w:val="both"/>
        <w:rPr>
          <w:rFonts w:ascii="Arial" w:eastAsia="Calibri" w:hAnsi="Arial" w:cs="Arial"/>
          <w:sz w:val="20"/>
          <w:szCs w:val="20"/>
        </w:rPr>
      </w:pPr>
      <w:r w:rsidRPr="000F73B4">
        <w:rPr>
          <w:rFonts w:ascii="Arial" w:eastAsia="Calibri" w:hAnsi="Arial" w:cs="Arial"/>
          <w:sz w:val="20"/>
          <w:szCs w:val="20"/>
        </w:rPr>
        <w:t xml:space="preserve">Pracownicy ochrony podlegają bezpośrednio Wykonawcy. Upoważniony przedstawiciel </w:t>
      </w:r>
      <w:r w:rsidRPr="000F73B4">
        <w:rPr>
          <w:rFonts w:ascii="Arial" w:eastAsia="Calibri" w:hAnsi="Arial" w:cs="Arial"/>
          <w:color w:val="000000"/>
          <w:sz w:val="20"/>
          <w:szCs w:val="20"/>
        </w:rPr>
        <w:t>Zamawiającego może wydawać pracownikom ochrony dyspozycje w formie pisemnej,  telefonicznej, mailowej lub ustnej z pominięciem osób reprezentujących Wykonawcę. Dyspozycje te będą wykonywane tylko w przypadku, jeżeli mieszczą się w przedmiocie umowy i nie kolidują z przepisami prawa</w:t>
      </w:r>
      <w:r w:rsidRPr="000F73B4">
        <w:rPr>
          <w:rFonts w:ascii="Arial" w:eastAsia="Calibri" w:hAnsi="Arial" w:cs="Arial"/>
          <w:sz w:val="20"/>
          <w:szCs w:val="20"/>
        </w:rPr>
        <w:t xml:space="preserve"> oraz nie wpływają ujemnie na stan bezpieczeństwa ochranianego obiektu. Pracownicy ochrony przed podjęciem czynności na podstawie dyspozycji mają prawo uzgodnić planowane czynności bezpośrednio z Wykonawcą.</w:t>
      </w:r>
    </w:p>
    <w:p w14:paraId="48B39D05" w14:textId="77777777" w:rsidR="0012126B" w:rsidRPr="0012126B" w:rsidRDefault="0012126B" w:rsidP="0012126B">
      <w:pPr>
        <w:spacing w:line="276" w:lineRule="auto"/>
        <w:jc w:val="both"/>
        <w:rPr>
          <w:rFonts w:ascii="Arial" w:eastAsia="Calibri" w:hAnsi="Arial" w:cs="Arial"/>
          <w:b/>
          <w:sz w:val="20"/>
          <w:szCs w:val="20"/>
        </w:rPr>
      </w:pPr>
    </w:p>
    <w:p w14:paraId="2D9B9193" w14:textId="77777777" w:rsidR="0012126B" w:rsidRPr="0012126B" w:rsidRDefault="0012126B" w:rsidP="0012126B">
      <w:pPr>
        <w:spacing w:line="276" w:lineRule="auto"/>
        <w:jc w:val="center"/>
        <w:rPr>
          <w:rFonts w:ascii="Arial" w:eastAsia="Calibri" w:hAnsi="Arial" w:cs="Arial"/>
          <w:b/>
          <w:sz w:val="20"/>
          <w:szCs w:val="20"/>
        </w:rPr>
      </w:pPr>
      <w:r w:rsidRPr="0012126B">
        <w:rPr>
          <w:rFonts w:ascii="Arial" w:eastAsia="Calibri" w:hAnsi="Arial" w:cs="Arial"/>
          <w:b/>
          <w:sz w:val="20"/>
          <w:szCs w:val="20"/>
        </w:rPr>
        <w:t xml:space="preserve">§ 4 </w:t>
      </w:r>
    </w:p>
    <w:p w14:paraId="442C7631" w14:textId="77777777" w:rsidR="0012126B" w:rsidRPr="0012126B" w:rsidRDefault="0012126B" w:rsidP="0012126B">
      <w:pPr>
        <w:spacing w:line="276" w:lineRule="auto"/>
        <w:jc w:val="center"/>
        <w:rPr>
          <w:rFonts w:ascii="Arial" w:eastAsia="Calibri" w:hAnsi="Arial" w:cs="Arial"/>
          <w:b/>
          <w:sz w:val="20"/>
          <w:szCs w:val="20"/>
        </w:rPr>
      </w:pPr>
      <w:r w:rsidRPr="0012126B">
        <w:rPr>
          <w:rFonts w:ascii="Arial" w:eastAsia="Calibri" w:hAnsi="Arial" w:cs="Arial"/>
          <w:b/>
          <w:sz w:val="20"/>
          <w:szCs w:val="20"/>
        </w:rPr>
        <w:t>ODPOWIEDZIALNOŚĆ WYKONAWCY</w:t>
      </w:r>
    </w:p>
    <w:p w14:paraId="78BEFBB5" w14:textId="77777777" w:rsidR="0012126B" w:rsidRPr="0012126B" w:rsidRDefault="0012126B" w:rsidP="0012126B">
      <w:pPr>
        <w:spacing w:line="276" w:lineRule="auto"/>
        <w:jc w:val="center"/>
        <w:rPr>
          <w:rFonts w:ascii="Arial" w:eastAsia="Calibri" w:hAnsi="Arial" w:cs="Arial"/>
          <w:sz w:val="20"/>
          <w:szCs w:val="20"/>
        </w:rPr>
      </w:pPr>
    </w:p>
    <w:p w14:paraId="51CB3AA6" w14:textId="26EACF77" w:rsidR="0012126B" w:rsidRPr="0012126B" w:rsidRDefault="0012126B" w:rsidP="00AE47AD">
      <w:pPr>
        <w:numPr>
          <w:ilvl w:val="0"/>
          <w:numId w:val="47"/>
        </w:numPr>
        <w:tabs>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Wykonawca będzie świadczyć Usługi z należytą starannością, zgodnie z praktykami przyjętymi przy świadczeniu tego rodzaju Usług. </w:t>
      </w:r>
    </w:p>
    <w:p w14:paraId="7C95E1B8" w14:textId="77777777" w:rsidR="0012126B" w:rsidRPr="0012126B" w:rsidRDefault="0012126B" w:rsidP="00AE47AD">
      <w:pPr>
        <w:numPr>
          <w:ilvl w:val="0"/>
          <w:numId w:val="47"/>
        </w:numPr>
        <w:tabs>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sz w:val="20"/>
          <w:szCs w:val="20"/>
        </w:rPr>
        <w:t>Wykonawca odpowiada za szkody wyrządzone Zamawiającemu w chronionym mieniu, chyba że szkoda powstałaby również w przypadku, gdyby Wykonawca nie działał lub nie zaniechał działania</w:t>
      </w:r>
      <w:r w:rsidRPr="0012126B">
        <w:rPr>
          <w:rFonts w:ascii="Arial" w:eastAsia="Calibri" w:hAnsi="Arial" w:cs="Arial"/>
          <w:color w:val="000000"/>
          <w:sz w:val="20"/>
          <w:szCs w:val="20"/>
        </w:rPr>
        <w:t xml:space="preserve">, do którego był zobowiązany. </w:t>
      </w:r>
    </w:p>
    <w:p w14:paraId="1D0153DF" w14:textId="77777777" w:rsidR="0012126B" w:rsidRPr="0012126B" w:rsidRDefault="0012126B" w:rsidP="00AE47AD">
      <w:pPr>
        <w:numPr>
          <w:ilvl w:val="0"/>
          <w:numId w:val="47"/>
        </w:numPr>
        <w:tabs>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 xml:space="preserve">Wykonawca odpowiada wobec Zamawiającego za wszelkie szkody wyrządzone Zamawiającemu przez pracowników ochrony oraz osoby trzecie w przypadku niedołożenia przez pracowników ochrony należytej staranności przy wykonywaniu umowy. </w:t>
      </w:r>
    </w:p>
    <w:p w14:paraId="56FB4796" w14:textId="77777777" w:rsidR="0012126B" w:rsidRPr="0012126B" w:rsidRDefault="0012126B" w:rsidP="00AE47AD">
      <w:pPr>
        <w:numPr>
          <w:ilvl w:val="0"/>
          <w:numId w:val="47"/>
        </w:numPr>
        <w:tabs>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 xml:space="preserve">Na zgłoszenie zastrzeżeń ze strony Zamawiającego do należytej pracy pracownika ochrony Wykonawca jest zobowiązany w ciągu 48h do zmiany swojego pracownika. W stosunku do pracowników ochrony naruszających dyscyplinę służby, wnioski służbowe i kary dyscyplinarne stosował będzie Wykonawca. </w:t>
      </w:r>
    </w:p>
    <w:p w14:paraId="00F61A77" w14:textId="77777777" w:rsidR="0012126B" w:rsidRPr="0012126B" w:rsidRDefault="0012126B" w:rsidP="0012126B">
      <w:pPr>
        <w:tabs>
          <w:tab w:val="left" w:pos="567"/>
        </w:tabs>
        <w:spacing w:line="276" w:lineRule="auto"/>
        <w:jc w:val="both"/>
        <w:rPr>
          <w:rFonts w:ascii="Arial" w:eastAsia="Calibri" w:hAnsi="Arial" w:cs="Arial"/>
          <w:b/>
          <w:sz w:val="20"/>
          <w:szCs w:val="20"/>
        </w:rPr>
      </w:pPr>
    </w:p>
    <w:p w14:paraId="7C61F9F4"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5</w:t>
      </w:r>
    </w:p>
    <w:p w14:paraId="55BF04B8"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OBOWIĄZKI ZAMAWIAJĄCEGO</w:t>
      </w:r>
    </w:p>
    <w:p w14:paraId="1C24EE9F" w14:textId="77777777" w:rsidR="0012126B" w:rsidRPr="0012126B" w:rsidRDefault="0012126B" w:rsidP="0012126B">
      <w:pPr>
        <w:tabs>
          <w:tab w:val="left" w:pos="567"/>
        </w:tabs>
        <w:spacing w:line="276" w:lineRule="auto"/>
        <w:jc w:val="center"/>
        <w:rPr>
          <w:rFonts w:ascii="Arial" w:eastAsia="Calibri" w:hAnsi="Arial" w:cs="Arial"/>
          <w:sz w:val="20"/>
          <w:szCs w:val="20"/>
        </w:rPr>
      </w:pPr>
    </w:p>
    <w:p w14:paraId="4FE31331" w14:textId="77777777" w:rsidR="0012126B" w:rsidRPr="0012126B" w:rsidRDefault="0012126B" w:rsidP="00AE47AD">
      <w:pPr>
        <w:numPr>
          <w:ilvl w:val="0"/>
          <w:numId w:val="48"/>
        </w:numPr>
        <w:tabs>
          <w:tab w:val="num" w:pos="284"/>
        </w:tabs>
        <w:suppressAutoHyphen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lastRenderedPageBreak/>
        <w:t xml:space="preserve">Zamawiający przekaże Wykonawcy wszelkie niezbędne do wykonania niniejszej umowy informacje i materiały, jakie Strony uznają za niezbędne do prawidłowego wykonania umowy przez Wykonawcę. </w:t>
      </w:r>
    </w:p>
    <w:p w14:paraId="556418F0" w14:textId="77777777" w:rsidR="0012126B" w:rsidRPr="0012126B" w:rsidRDefault="0012126B" w:rsidP="00AE47AD">
      <w:pPr>
        <w:numPr>
          <w:ilvl w:val="0"/>
          <w:numId w:val="48"/>
        </w:numPr>
        <w:tabs>
          <w:tab w:val="num" w:pos="284"/>
        </w:tabs>
        <w:suppressAutoHyphen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Wykonawca zobowiązany jest zachować w tajemnicy wszelkie informacje </w:t>
      </w:r>
      <w:r w:rsidRPr="0012126B">
        <w:rPr>
          <w:rFonts w:ascii="Arial" w:eastAsia="Calibri" w:hAnsi="Arial" w:cs="Arial"/>
          <w:sz w:val="20"/>
          <w:szCs w:val="20"/>
        </w:rPr>
        <w:br/>
        <w:t>i materiały, które uzyskał podczas wykonywania niniejszej umowy. Dochowanie tajemnicy obowiązuje zarówno w trakcie jej trwania, jak i po jej zakończeniu.</w:t>
      </w:r>
    </w:p>
    <w:p w14:paraId="7C1D9CBB" w14:textId="77777777" w:rsidR="0012126B" w:rsidRPr="0012126B" w:rsidRDefault="0012126B" w:rsidP="0012126B">
      <w:pPr>
        <w:tabs>
          <w:tab w:val="left" w:pos="567"/>
        </w:tabs>
        <w:spacing w:line="276" w:lineRule="auto"/>
        <w:jc w:val="center"/>
        <w:rPr>
          <w:rFonts w:ascii="Arial" w:eastAsia="Calibri" w:hAnsi="Arial" w:cs="Arial"/>
          <w:sz w:val="20"/>
          <w:szCs w:val="20"/>
        </w:rPr>
      </w:pPr>
    </w:p>
    <w:p w14:paraId="1712A134"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6</w:t>
      </w:r>
    </w:p>
    <w:p w14:paraId="40BF17B1"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CZAS OBOWIĄZYWANIA UMOWY</w:t>
      </w:r>
    </w:p>
    <w:p w14:paraId="7DFCA5EF" w14:textId="77777777" w:rsidR="0012126B" w:rsidRPr="0012126B" w:rsidRDefault="0012126B" w:rsidP="0012126B">
      <w:pPr>
        <w:tabs>
          <w:tab w:val="left" w:pos="567"/>
        </w:tabs>
        <w:spacing w:line="276" w:lineRule="auto"/>
        <w:jc w:val="center"/>
        <w:rPr>
          <w:rFonts w:ascii="Arial" w:eastAsia="Calibri" w:hAnsi="Arial" w:cs="Arial"/>
          <w:sz w:val="20"/>
          <w:szCs w:val="20"/>
        </w:rPr>
      </w:pPr>
      <w:r w:rsidRPr="0012126B">
        <w:rPr>
          <w:rFonts w:ascii="Arial" w:eastAsia="Calibri" w:hAnsi="Arial" w:cs="Arial"/>
          <w:sz w:val="20"/>
          <w:szCs w:val="20"/>
        </w:rPr>
        <w:t xml:space="preserve"> </w:t>
      </w:r>
    </w:p>
    <w:p w14:paraId="6076AA59" w14:textId="0DC45649" w:rsidR="0012126B" w:rsidRPr="0012126B" w:rsidRDefault="0012126B" w:rsidP="00AE47AD">
      <w:pPr>
        <w:numPr>
          <w:ilvl w:val="1"/>
          <w:numId w:val="51"/>
        </w:numPr>
        <w:tabs>
          <w:tab w:val="clear" w:pos="360"/>
          <w:tab w:val="num" w:pos="284"/>
        </w:tabs>
        <w:suppressAutoHyphen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Umowa zawarta została na czas oznaczony </w:t>
      </w:r>
      <w:r w:rsidR="005C2862" w:rsidRPr="00E3501F">
        <w:rPr>
          <w:rFonts w:ascii="Arial" w:eastAsia="Calibri" w:hAnsi="Arial" w:cs="Arial"/>
          <w:sz w:val="20"/>
          <w:szCs w:val="20"/>
        </w:rPr>
        <w:t>(3</w:t>
      </w:r>
      <w:r w:rsidR="008B4B63" w:rsidRPr="00E3501F">
        <w:rPr>
          <w:rFonts w:ascii="Arial" w:eastAsia="Calibri" w:hAnsi="Arial" w:cs="Arial"/>
          <w:sz w:val="20"/>
          <w:szCs w:val="20"/>
        </w:rPr>
        <w:t>7</w:t>
      </w:r>
      <w:r w:rsidR="005C2862" w:rsidRPr="00E3501F">
        <w:rPr>
          <w:rFonts w:ascii="Arial" w:eastAsia="Calibri" w:hAnsi="Arial" w:cs="Arial"/>
          <w:sz w:val="20"/>
          <w:szCs w:val="20"/>
        </w:rPr>
        <w:t xml:space="preserve"> miesięcy) tj. </w:t>
      </w:r>
      <w:r w:rsidRPr="00E3501F">
        <w:rPr>
          <w:rFonts w:ascii="Arial" w:eastAsia="Calibri" w:hAnsi="Arial" w:cs="Arial"/>
          <w:sz w:val="20"/>
          <w:szCs w:val="20"/>
        </w:rPr>
        <w:t>od dn</w:t>
      </w:r>
      <w:r w:rsidR="005C2862" w:rsidRPr="00E3501F">
        <w:rPr>
          <w:rFonts w:ascii="Arial" w:eastAsia="Calibri" w:hAnsi="Arial" w:cs="Arial"/>
          <w:sz w:val="20"/>
          <w:szCs w:val="20"/>
        </w:rPr>
        <w:t xml:space="preserve">ia </w:t>
      </w:r>
      <w:r w:rsidR="008B4B63" w:rsidRPr="00E3501F">
        <w:rPr>
          <w:rFonts w:ascii="Arial" w:eastAsia="Calibri" w:hAnsi="Arial" w:cs="Arial"/>
          <w:sz w:val="20"/>
          <w:szCs w:val="20"/>
        </w:rPr>
        <w:t>………..</w:t>
      </w:r>
      <w:r w:rsidR="005C2862" w:rsidRPr="00E3501F">
        <w:rPr>
          <w:rFonts w:ascii="Arial" w:eastAsia="Calibri" w:hAnsi="Arial" w:cs="Arial"/>
          <w:sz w:val="20"/>
          <w:szCs w:val="20"/>
        </w:rPr>
        <w:t>. do dnia 31.</w:t>
      </w:r>
      <w:r w:rsidR="008B4B63" w:rsidRPr="00E3501F">
        <w:rPr>
          <w:rFonts w:ascii="Arial" w:eastAsia="Calibri" w:hAnsi="Arial" w:cs="Arial"/>
          <w:sz w:val="20"/>
          <w:szCs w:val="20"/>
        </w:rPr>
        <w:t>01</w:t>
      </w:r>
      <w:r w:rsidR="005C2862" w:rsidRPr="00E3501F">
        <w:rPr>
          <w:rFonts w:ascii="Arial" w:eastAsia="Calibri" w:hAnsi="Arial" w:cs="Arial"/>
          <w:sz w:val="20"/>
          <w:szCs w:val="20"/>
        </w:rPr>
        <w:t>.202</w:t>
      </w:r>
      <w:r w:rsidR="008B4B63" w:rsidRPr="00E3501F">
        <w:rPr>
          <w:rFonts w:ascii="Arial" w:eastAsia="Calibri" w:hAnsi="Arial" w:cs="Arial"/>
          <w:sz w:val="20"/>
          <w:szCs w:val="20"/>
        </w:rPr>
        <w:t>4</w:t>
      </w:r>
      <w:r w:rsidR="00E3501F" w:rsidRPr="00E3501F">
        <w:rPr>
          <w:rFonts w:ascii="Arial" w:eastAsia="Calibri" w:hAnsi="Arial" w:cs="Arial"/>
          <w:sz w:val="20"/>
          <w:szCs w:val="20"/>
        </w:rPr>
        <w:t> </w:t>
      </w:r>
      <w:r w:rsidRPr="00E3501F">
        <w:rPr>
          <w:rFonts w:ascii="Arial" w:eastAsia="Calibri" w:hAnsi="Arial" w:cs="Arial"/>
          <w:sz w:val="20"/>
          <w:szCs w:val="20"/>
        </w:rPr>
        <w:t>r.</w:t>
      </w:r>
    </w:p>
    <w:p w14:paraId="43720128" w14:textId="77777777" w:rsidR="0012126B" w:rsidRPr="0012126B" w:rsidRDefault="0012126B" w:rsidP="00AE47AD">
      <w:pPr>
        <w:numPr>
          <w:ilvl w:val="1"/>
          <w:numId w:val="51"/>
        </w:numPr>
        <w:tabs>
          <w:tab w:val="clear" w:pos="360"/>
          <w:tab w:val="num" w:pos="284"/>
        </w:tabs>
        <w:suppressAutoHyphen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Zamawiający może odstąpić od umowy w trybie natychmiastowym w wypadku stwierdzenia niewykonania lub nienależytego wykonywania przez Wykonawcę zleconych Usług. Zapłata za okres wykonywanych do rozwiązania Umowy Usług nastąpi w terminie 30 dni od dnia doręczenia faktury, pod warunkiem, że Strony podpisały protokół zdawczo-odbiorczy kończący współpracę między Stronami. Zamawiający ma prawo potrącić ze swoich zobowiązań wobec Wykonawcy wartość niedoborów wskazanych w protokole zdawczo-odbiorczym podpisanym przez obie Strony. </w:t>
      </w:r>
    </w:p>
    <w:p w14:paraId="07A339CB" w14:textId="77777777" w:rsidR="0012126B" w:rsidRPr="0012126B" w:rsidRDefault="0012126B" w:rsidP="0012126B">
      <w:pPr>
        <w:tabs>
          <w:tab w:val="left" w:pos="567"/>
        </w:tabs>
        <w:spacing w:line="276" w:lineRule="auto"/>
        <w:jc w:val="center"/>
        <w:rPr>
          <w:rFonts w:ascii="Arial" w:eastAsia="Calibri" w:hAnsi="Arial" w:cs="Arial"/>
          <w:b/>
          <w:sz w:val="20"/>
          <w:szCs w:val="20"/>
        </w:rPr>
      </w:pPr>
    </w:p>
    <w:p w14:paraId="1BECE78E"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7</w:t>
      </w:r>
    </w:p>
    <w:p w14:paraId="6A7BFF03"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xml:space="preserve">WYNAGRODZENIE </w:t>
      </w:r>
    </w:p>
    <w:p w14:paraId="31F2FA6C" w14:textId="77777777" w:rsidR="0012126B" w:rsidRPr="0012126B" w:rsidRDefault="0012126B" w:rsidP="0012126B">
      <w:pPr>
        <w:tabs>
          <w:tab w:val="left" w:pos="567"/>
        </w:tabs>
        <w:spacing w:line="276" w:lineRule="auto"/>
        <w:jc w:val="center"/>
        <w:rPr>
          <w:rFonts w:ascii="Arial" w:eastAsia="Calibri" w:hAnsi="Arial" w:cs="Arial"/>
          <w:sz w:val="20"/>
          <w:szCs w:val="20"/>
        </w:rPr>
      </w:pPr>
    </w:p>
    <w:p w14:paraId="517DBD07" w14:textId="77777777" w:rsidR="005C2862" w:rsidRDefault="0012126B" w:rsidP="00AE47AD">
      <w:pPr>
        <w:numPr>
          <w:ilvl w:val="0"/>
          <w:numId w:val="49"/>
        </w:numPr>
        <w:tabs>
          <w:tab w:val="clear" w:pos="360"/>
          <w:tab w:val="num" w:pos="284"/>
        </w:tabs>
        <w:suppressAutoHyphens/>
        <w:spacing w:line="276" w:lineRule="auto"/>
        <w:ind w:left="284" w:hanging="284"/>
        <w:jc w:val="both"/>
        <w:rPr>
          <w:rFonts w:ascii="Arial" w:eastAsia="Calibri" w:hAnsi="Arial" w:cs="Arial"/>
          <w:color w:val="000000"/>
          <w:sz w:val="20"/>
          <w:szCs w:val="20"/>
        </w:rPr>
      </w:pPr>
      <w:r w:rsidRPr="0012126B">
        <w:rPr>
          <w:rFonts w:ascii="Arial" w:eastAsia="Calibri" w:hAnsi="Arial" w:cs="Arial"/>
          <w:sz w:val="20"/>
          <w:szCs w:val="20"/>
        </w:rPr>
        <w:t xml:space="preserve">Z tytułu prawidłowego </w:t>
      </w:r>
      <w:r w:rsidRPr="0012126B">
        <w:rPr>
          <w:rFonts w:ascii="Arial" w:eastAsia="Calibri" w:hAnsi="Arial" w:cs="Arial"/>
          <w:color w:val="000000"/>
          <w:sz w:val="20"/>
          <w:szCs w:val="20"/>
        </w:rPr>
        <w:t>świadczenia Usług, Wykonawcy przysługuje łączne</w:t>
      </w:r>
      <w:r w:rsidR="00920185">
        <w:rPr>
          <w:rFonts w:ascii="Arial" w:eastAsia="Calibri" w:hAnsi="Arial" w:cs="Arial"/>
          <w:color w:val="000000"/>
          <w:sz w:val="20"/>
          <w:szCs w:val="20"/>
        </w:rPr>
        <w:t>,</w:t>
      </w:r>
      <w:r w:rsidRPr="0012126B">
        <w:rPr>
          <w:rFonts w:ascii="Arial" w:eastAsia="Calibri" w:hAnsi="Arial" w:cs="Arial"/>
          <w:color w:val="000000"/>
          <w:sz w:val="20"/>
          <w:szCs w:val="20"/>
        </w:rPr>
        <w:t xml:space="preserve"> </w:t>
      </w:r>
      <w:r w:rsidR="00920185">
        <w:rPr>
          <w:rFonts w:ascii="Arial" w:eastAsia="Calibri" w:hAnsi="Arial" w:cs="Arial"/>
          <w:color w:val="000000"/>
          <w:sz w:val="20"/>
          <w:szCs w:val="20"/>
        </w:rPr>
        <w:t xml:space="preserve">całkowite </w:t>
      </w:r>
      <w:r w:rsidRPr="0012126B">
        <w:rPr>
          <w:rFonts w:ascii="Arial" w:eastAsia="Calibri" w:hAnsi="Arial" w:cs="Arial"/>
          <w:color w:val="000000"/>
          <w:sz w:val="20"/>
          <w:szCs w:val="20"/>
        </w:rPr>
        <w:t xml:space="preserve">wynagrodzenie ryczałtowe </w:t>
      </w:r>
      <w:r w:rsidR="005C2862">
        <w:rPr>
          <w:rFonts w:ascii="Arial" w:eastAsia="Calibri" w:hAnsi="Arial" w:cs="Arial"/>
          <w:color w:val="000000"/>
          <w:sz w:val="20"/>
          <w:szCs w:val="20"/>
        </w:rPr>
        <w:t xml:space="preserve">(maksymalna wartość umowy) </w:t>
      </w:r>
      <w:r w:rsidRPr="0012126B">
        <w:rPr>
          <w:rFonts w:ascii="Arial" w:eastAsia="Calibri" w:hAnsi="Arial" w:cs="Arial"/>
          <w:color w:val="000000"/>
          <w:sz w:val="20"/>
          <w:szCs w:val="20"/>
        </w:rPr>
        <w:t xml:space="preserve">w kwocie …………… zł brutto (słownie: ……………………….), w tym podatek VAT (.... %) </w:t>
      </w:r>
    </w:p>
    <w:p w14:paraId="5FC98D6F" w14:textId="3C1B0B81" w:rsidR="0012126B" w:rsidRPr="0012126B" w:rsidRDefault="005C2862" w:rsidP="005C2862">
      <w:pPr>
        <w:suppressAutoHyphens/>
        <w:spacing w:line="276" w:lineRule="auto"/>
        <w:ind w:left="284"/>
        <w:jc w:val="both"/>
        <w:rPr>
          <w:rFonts w:ascii="Arial" w:eastAsia="Calibri" w:hAnsi="Arial" w:cs="Arial"/>
          <w:color w:val="000000"/>
          <w:sz w:val="20"/>
          <w:szCs w:val="20"/>
        </w:rPr>
      </w:pPr>
      <w:r>
        <w:rPr>
          <w:rFonts w:ascii="Arial" w:eastAsia="Calibri" w:hAnsi="Arial" w:cs="Arial"/>
          <w:sz w:val="20"/>
          <w:szCs w:val="20"/>
        </w:rPr>
        <w:t xml:space="preserve">w tym </w:t>
      </w:r>
      <w:r w:rsidR="0012126B" w:rsidRPr="0012126B">
        <w:rPr>
          <w:rFonts w:ascii="Arial" w:eastAsia="Calibri" w:hAnsi="Arial" w:cs="Arial"/>
          <w:color w:val="000000"/>
          <w:sz w:val="20"/>
          <w:szCs w:val="20"/>
        </w:rPr>
        <w:t>za jeden miesiąc świadczenia Usług</w:t>
      </w:r>
      <w:r>
        <w:rPr>
          <w:rFonts w:ascii="Arial" w:eastAsia="Calibri" w:hAnsi="Arial" w:cs="Arial"/>
          <w:color w:val="000000"/>
          <w:sz w:val="20"/>
          <w:szCs w:val="20"/>
        </w:rPr>
        <w:t xml:space="preserve"> przysłu</w:t>
      </w:r>
      <w:r w:rsidR="00E3501F">
        <w:rPr>
          <w:rFonts w:ascii="Arial" w:eastAsia="Calibri" w:hAnsi="Arial" w:cs="Arial"/>
          <w:color w:val="000000"/>
          <w:sz w:val="20"/>
          <w:szCs w:val="20"/>
        </w:rPr>
        <w:t>guje wynagrodzenie ryczałtowe w </w:t>
      </w:r>
      <w:r>
        <w:rPr>
          <w:rFonts w:ascii="Arial" w:eastAsia="Calibri" w:hAnsi="Arial" w:cs="Arial"/>
          <w:color w:val="000000"/>
          <w:sz w:val="20"/>
          <w:szCs w:val="20"/>
        </w:rPr>
        <w:t>kwocie</w:t>
      </w:r>
      <w:r w:rsidRPr="005C2862">
        <w:rPr>
          <w:rFonts w:ascii="Arial" w:eastAsia="Calibri" w:hAnsi="Arial" w:cs="Arial"/>
          <w:color w:val="000000"/>
          <w:sz w:val="20"/>
          <w:szCs w:val="20"/>
        </w:rPr>
        <w:t>…………… zł brutto (słownie: ……………………….), w tym podatek VAT (.... %)</w:t>
      </w:r>
      <w:r w:rsidR="0012126B" w:rsidRPr="0012126B">
        <w:rPr>
          <w:rFonts w:ascii="Arial" w:eastAsia="Calibri" w:hAnsi="Arial" w:cs="Arial"/>
          <w:color w:val="000000"/>
          <w:sz w:val="20"/>
          <w:szCs w:val="20"/>
        </w:rPr>
        <w:t xml:space="preserve">, ustalonej </w:t>
      </w:r>
      <w:r>
        <w:rPr>
          <w:rFonts w:ascii="Arial" w:eastAsia="Calibri" w:hAnsi="Arial" w:cs="Arial"/>
          <w:color w:val="000000"/>
          <w:sz w:val="20"/>
          <w:szCs w:val="20"/>
        </w:rPr>
        <w:t xml:space="preserve">na podstawie oferty Wykonawcy, </w:t>
      </w:r>
      <w:r w:rsidR="0012126B" w:rsidRPr="0012126B">
        <w:rPr>
          <w:rFonts w:ascii="Arial" w:eastAsia="Calibri" w:hAnsi="Arial" w:cs="Arial"/>
          <w:color w:val="000000"/>
          <w:sz w:val="20"/>
          <w:szCs w:val="20"/>
        </w:rPr>
        <w:t xml:space="preserve">z zastrzeżeniem o którym mowa w § 8 ust. 3 Umowy. </w:t>
      </w:r>
    </w:p>
    <w:p w14:paraId="5243B7A3" w14:textId="77777777" w:rsidR="0012126B" w:rsidRPr="0012126B" w:rsidRDefault="0012126B" w:rsidP="00AE47AD">
      <w:pPr>
        <w:numPr>
          <w:ilvl w:val="0"/>
          <w:numId w:val="49"/>
        </w:numPr>
        <w:tabs>
          <w:tab w:val="clear" w:pos="360"/>
          <w:tab w:val="num" w:pos="284"/>
        </w:tabs>
        <w:suppressAutoHyphen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 xml:space="preserve">Wykonawca zobowiązuje się, że będzie wystawiał </w:t>
      </w:r>
      <w:r w:rsidR="005C2862">
        <w:rPr>
          <w:rFonts w:ascii="Arial" w:eastAsia="Calibri" w:hAnsi="Arial" w:cs="Arial"/>
          <w:color w:val="000000"/>
          <w:sz w:val="20"/>
          <w:szCs w:val="20"/>
        </w:rPr>
        <w:t xml:space="preserve">faktury miesięczne </w:t>
      </w:r>
      <w:r w:rsidRPr="0012126B">
        <w:rPr>
          <w:rFonts w:ascii="Arial" w:eastAsia="Calibri" w:hAnsi="Arial" w:cs="Arial"/>
          <w:color w:val="000000"/>
          <w:sz w:val="20"/>
          <w:szCs w:val="20"/>
        </w:rPr>
        <w:t>nie później niż 7 dni od daty zakończenia miesiąca, dwie faktury VAT, osobno na każdy z dwóch obiektów, wg. poniższego zestawienia:</w:t>
      </w:r>
    </w:p>
    <w:p w14:paraId="0AE8B9AA" w14:textId="77777777" w:rsidR="0012126B" w:rsidRPr="0012126B" w:rsidRDefault="0012126B" w:rsidP="00AE47AD">
      <w:pPr>
        <w:numPr>
          <w:ilvl w:val="1"/>
          <w:numId w:val="49"/>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Obiekt przy ul. Niemierzyńskiej 18A, Szczecin</w:t>
      </w:r>
      <w:r w:rsidRPr="0012126B">
        <w:rPr>
          <w:rFonts w:ascii="Arial" w:eastAsia="Calibri" w:hAnsi="Arial" w:cs="Arial"/>
          <w:color w:val="000000"/>
          <w:sz w:val="20"/>
          <w:szCs w:val="20"/>
          <w:lang w:eastAsia="en-US"/>
        </w:rPr>
        <w:t xml:space="preserve"> - ……………. zł brutto</w:t>
      </w:r>
    </w:p>
    <w:p w14:paraId="1D27733F" w14:textId="77777777" w:rsidR="0012126B" w:rsidRPr="0012126B" w:rsidRDefault="0012126B" w:rsidP="00AE47AD">
      <w:pPr>
        <w:numPr>
          <w:ilvl w:val="1"/>
          <w:numId w:val="49"/>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lang w:eastAsia="en-US"/>
        </w:rPr>
        <w:t>Obiekt przy ul. Żołnierskiej 3, Szczecin - ………………….. zł brutto</w:t>
      </w:r>
    </w:p>
    <w:p w14:paraId="0D7CEC1D" w14:textId="77777777" w:rsidR="0012126B" w:rsidRPr="0012126B" w:rsidRDefault="0012126B" w:rsidP="00AE47AD">
      <w:pPr>
        <w:numPr>
          <w:ilvl w:val="0"/>
          <w:numId w:val="49"/>
        </w:numPr>
        <w:tabs>
          <w:tab w:val="clear" w:pos="360"/>
          <w:tab w:val="num" w:pos="284"/>
        </w:tabs>
        <w:suppressAutoHyphen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Zamawiający dokona zapłaty wynagrodzenia przelewem na rachunek bankowy wskazany na fakturze</w:t>
      </w:r>
      <w:r w:rsidRPr="00605EDF">
        <w:rPr>
          <w:rFonts w:ascii="Arial" w:eastAsia="Calibri" w:hAnsi="Arial" w:cs="Arial"/>
          <w:color w:val="000000"/>
          <w:sz w:val="20"/>
          <w:szCs w:val="20"/>
        </w:rPr>
        <w:t>,</w:t>
      </w:r>
      <w:r w:rsidR="00605EDF">
        <w:rPr>
          <w:rFonts w:ascii="Arial" w:eastAsia="Calibri" w:hAnsi="Arial" w:cs="Arial"/>
          <w:color w:val="000000"/>
          <w:sz w:val="20"/>
          <w:szCs w:val="20"/>
        </w:rPr>
        <w:t xml:space="preserve"> </w:t>
      </w:r>
      <w:r w:rsidR="00605EDF" w:rsidRPr="008B4B63">
        <w:rPr>
          <w:rFonts w:ascii="Arial" w:hAnsi="Arial" w:cs="Arial"/>
          <w:sz w:val="20"/>
          <w:szCs w:val="20"/>
        </w:rPr>
        <w:t>widniejący na dzień zapłaty w wykazie podatników zarejestrowanych  jako podatnicy VAT (tzw. białej liście podatników),</w:t>
      </w:r>
      <w:r w:rsidR="00605EDF">
        <w:t xml:space="preserve"> </w:t>
      </w:r>
      <w:r w:rsidRPr="0012126B">
        <w:rPr>
          <w:rFonts w:ascii="Arial" w:eastAsia="Calibri" w:hAnsi="Arial" w:cs="Arial"/>
          <w:color w:val="000000"/>
          <w:sz w:val="20"/>
          <w:szCs w:val="20"/>
        </w:rPr>
        <w:t xml:space="preserve"> przy czym wynagrodzenie to będzie płatne za każdy miesiąc z dołu w terminie</w:t>
      </w:r>
      <w:r w:rsidRPr="0012126B">
        <w:rPr>
          <w:rFonts w:ascii="Arial" w:eastAsia="Calibri" w:hAnsi="Arial" w:cs="Arial"/>
          <w:color w:val="FF0000"/>
          <w:sz w:val="20"/>
          <w:szCs w:val="20"/>
        </w:rPr>
        <w:t xml:space="preserve"> </w:t>
      </w:r>
      <w:r w:rsidRPr="0012126B">
        <w:rPr>
          <w:rFonts w:ascii="Arial" w:eastAsia="Calibri" w:hAnsi="Arial" w:cs="Arial"/>
          <w:sz w:val="20"/>
          <w:szCs w:val="20"/>
        </w:rPr>
        <w:t>do 30</w:t>
      </w:r>
      <w:r w:rsidRPr="0012126B">
        <w:rPr>
          <w:rFonts w:ascii="Arial" w:eastAsia="Calibri" w:hAnsi="Arial" w:cs="Arial"/>
          <w:color w:val="000000"/>
          <w:sz w:val="20"/>
          <w:szCs w:val="20"/>
        </w:rPr>
        <w:t xml:space="preserve"> dni od daty otrzymania faktury. </w:t>
      </w:r>
    </w:p>
    <w:p w14:paraId="0C7ADF2B" w14:textId="77777777" w:rsidR="0012126B" w:rsidRPr="0012126B" w:rsidRDefault="0012126B" w:rsidP="00AE47AD">
      <w:pPr>
        <w:numPr>
          <w:ilvl w:val="0"/>
          <w:numId w:val="49"/>
        </w:numPr>
        <w:tabs>
          <w:tab w:val="clear" w:pos="360"/>
          <w:tab w:val="num" w:pos="284"/>
        </w:tabs>
        <w:suppressAutoHyphen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Zamawiający nie wyraża zgody na przeniesienie wierzytelności z tytułu tej umowy na osoby trzecie.</w:t>
      </w:r>
    </w:p>
    <w:p w14:paraId="60D024CC" w14:textId="77777777" w:rsidR="00FD5FFD" w:rsidRPr="00E3501F" w:rsidRDefault="0012126B" w:rsidP="00FD5FFD">
      <w:pPr>
        <w:numPr>
          <w:ilvl w:val="0"/>
          <w:numId w:val="49"/>
        </w:numPr>
        <w:tabs>
          <w:tab w:val="clear" w:pos="360"/>
          <w:tab w:val="num" w:pos="284"/>
        </w:tabs>
        <w:suppressAutoHyphen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W</w:t>
      </w:r>
      <w:r w:rsidRPr="0012126B">
        <w:rPr>
          <w:rFonts w:ascii="Arial" w:eastAsia="Calibri" w:hAnsi="Arial" w:cs="Arial"/>
          <w:color w:val="FF0000"/>
          <w:sz w:val="20"/>
          <w:szCs w:val="20"/>
        </w:rPr>
        <w:t xml:space="preserve"> </w:t>
      </w:r>
      <w:r w:rsidRPr="005C2862">
        <w:rPr>
          <w:rFonts w:ascii="Arial" w:eastAsia="Calibri" w:hAnsi="Arial" w:cs="Arial"/>
          <w:sz w:val="20"/>
          <w:szCs w:val="20"/>
        </w:rPr>
        <w:t>przypadku rozwiązania</w:t>
      </w:r>
      <w:r w:rsidRPr="00E3501F">
        <w:rPr>
          <w:rFonts w:ascii="Arial" w:eastAsia="Calibri" w:hAnsi="Arial" w:cs="Arial"/>
          <w:sz w:val="20"/>
          <w:szCs w:val="20"/>
        </w:rPr>
        <w:t xml:space="preserve"> umowy na podstawie §8 ust. 8 umowy, wynagrodzenie </w:t>
      </w:r>
      <w:r w:rsidRPr="00E3501F">
        <w:rPr>
          <w:rFonts w:ascii="Arial" w:eastAsia="Calibri" w:hAnsi="Arial" w:cs="Arial"/>
          <w:sz w:val="20"/>
          <w:szCs w:val="20"/>
        </w:rPr>
        <w:br/>
        <w:t xml:space="preserve">o którym mowa w ust. 1 przysługujące Wykonawcy zostanie odpowiednio pomniejszone </w:t>
      </w:r>
      <w:r w:rsidRPr="00E3501F">
        <w:rPr>
          <w:rFonts w:ascii="Arial" w:eastAsia="Calibri" w:hAnsi="Arial" w:cs="Arial"/>
          <w:sz w:val="20"/>
          <w:szCs w:val="20"/>
        </w:rPr>
        <w:br/>
        <w:t>w oparciu o cenę usługi za ochronę danego obiektu określoną w ust. 2.</w:t>
      </w:r>
    </w:p>
    <w:p w14:paraId="2C209E72" w14:textId="77777777" w:rsidR="00FD5FFD" w:rsidRPr="00E3501F" w:rsidRDefault="00FD5FFD" w:rsidP="00FD5FFD">
      <w:pPr>
        <w:numPr>
          <w:ilvl w:val="0"/>
          <w:numId w:val="49"/>
        </w:numPr>
        <w:tabs>
          <w:tab w:val="clear" w:pos="360"/>
          <w:tab w:val="num" w:pos="284"/>
        </w:tabs>
        <w:suppressAutoHyphens/>
        <w:spacing w:line="276" w:lineRule="auto"/>
        <w:ind w:left="284" w:hanging="284"/>
        <w:jc w:val="both"/>
        <w:rPr>
          <w:rFonts w:ascii="Arial" w:eastAsia="Calibri" w:hAnsi="Arial" w:cs="Arial"/>
          <w:sz w:val="20"/>
          <w:szCs w:val="20"/>
        </w:rPr>
      </w:pPr>
      <w:r w:rsidRPr="00E3501F">
        <w:rPr>
          <w:rFonts w:ascii="Calibri" w:hAnsi="Calibri" w:cs="Calibri"/>
          <w:sz w:val="22"/>
          <w:szCs w:val="22"/>
        </w:rPr>
        <w:t xml:space="preserve">Wykonawca oświadcza, że numer rachunku rozliczeniowego wskazany na fakturze/fakturach, które będą wystawione w jego imieniu, jest rachunkiem/nie jest rachunkiem* dla którego zgodnie z Rozdziałem 3a ustawy z dnia 29 sierpnia 1997 r. - </w:t>
      </w:r>
      <w:r w:rsidRPr="00E3501F">
        <w:rPr>
          <w:rFonts w:ascii="Calibri" w:hAnsi="Calibri" w:cs="Calibri"/>
          <w:i/>
          <w:iCs/>
          <w:sz w:val="22"/>
          <w:szCs w:val="22"/>
        </w:rPr>
        <w:t>Prawo Bankowe</w:t>
      </w:r>
      <w:r w:rsidRPr="00E3501F">
        <w:rPr>
          <w:rFonts w:ascii="Calibri" w:hAnsi="Calibri" w:cs="Calibri"/>
          <w:sz w:val="22"/>
          <w:szCs w:val="22"/>
        </w:rPr>
        <w:t xml:space="preserve"> prowadzony jest rachunek VAT. </w:t>
      </w:r>
    </w:p>
    <w:p w14:paraId="7A6B4A4F" w14:textId="77777777" w:rsidR="00FD5FFD" w:rsidRPr="00E3501F" w:rsidRDefault="00FD5FFD" w:rsidP="008B4B63">
      <w:pPr>
        <w:numPr>
          <w:ilvl w:val="0"/>
          <w:numId w:val="49"/>
        </w:numPr>
        <w:tabs>
          <w:tab w:val="clear" w:pos="360"/>
          <w:tab w:val="num" w:pos="284"/>
        </w:tabs>
        <w:suppressAutoHyphens/>
        <w:spacing w:line="276" w:lineRule="auto"/>
        <w:ind w:left="284" w:hanging="284"/>
        <w:jc w:val="both"/>
        <w:rPr>
          <w:rFonts w:ascii="Arial" w:eastAsia="Calibri" w:hAnsi="Arial" w:cs="Arial"/>
          <w:sz w:val="20"/>
          <w:szCs w:val="20"/>
        </w:rPr>
      </w:pPr>
      <w:r w:rsidRPr="00FD5FFD">
        <w:rPr>
          <w:rFonts w:ascii="Calibri" w:hAnsi="Calibri" w:cs="Calibri"/>
          <w:color w:val="000000"/>
          <w:sz w:val="22"/>
          <w:szCs w:val="22"/>
        </w:rPr>
        <w:t xml:space="preserve">Jeśli numer rachunku </w:t>
      </w:r>
      <w:r w:rsidRPr="00E3501F">
        <w:rPr>
          <w:rFonts w:ascii="Calibri" w:hAnsi="Calibri" w:cs="Calibri"/>
          <w:sz w:val="22"/>
          <w:szCs w:val="22"/>
        </w:rPr>
        <w:t xml:space="preserve">rozliczeniowego wskazany przez Wykonawcę, o którym mowa w </w:t>
      </w:r>
      <w:r w:rsidRPr="00E3501F">
        <w:rPr>
          <w:rFonts w:ascii="Calibri" w:hAnsi="Calibri" w:cs="Calibri"/>
          <w:sz w:val="22"/>
          <w:szCs w:val="22"/>
        </w:rPr>
        <w:br/>
        <w:t xml:space="preserve">ust. 6 jest rachunkiem dla którego zgodnie z Rozdziałem 3a ustawy z dnia 29 sierpnia 1997 r. - </w:t>
      </w:r>
      <w:r w:rsidRPr="00E3501F">
        <w:rPr>
          <w:rFonts w:ascii="Calibri" w:hAnsi="Calibri" w:cs="Calibri"/>
          <w:i/>
          <w:iCs/>
          <w:sz w:val="22"/>
          <w:szCs w:val="22"/>
        </w:rPr>
        <w:t>Prawo Bankowe</w:t>
      </w:r>
      <w:r w:rsidRPr="00E3501F">
        <w:rPr>
          <w:rFonts w:ascii="Calibri" w:hAnsi="Calibri" w:cs="Calibri"/>
          <w:sz w:val="22"/>
          <w:szCs w:val="22"/>
        </w:rPr>
        <w:t xml:space="preserve"> prowadzony jest rachunek VAT to:</w:t>
      </w:r>
    </w:p>
    <w:p w14:paraId="010EC32C" w14:textId="77777777" w:rsidR="00FD5FFD" w:rsidRPr="007837B1" w:rsidRDefault="00FD5FFD" w:rsidP="00FD5FFD">
      <w:pPr>
        <w:numPr>
          <w:ilvl w:val="0"/>
          <w:numId w:val="74"/>
        </w:numPr>
        <w:tabs>
          <w:tab w:val="left" w:pos="567"/>
        </w:tabs>
        <w:jc w:val="both"/>
        <w:rPr>
          <w:rFonts w:ascii="Calibri" w:hAnsi="Calibri" w:cs="Calibri"/>
          <w:color w:val="000000"/>
          <w:sz w:val="22"/>
          <w:szCs w:val="22"/>
        </w:rPr>
      </w:pPr>
      <w:r w:rsidRPr="007837B1">
        <w:rPr>
          <w:rFonts w:ascii="Calibri" w:hAnsi="Calibri" w:cs="Calibri"/>
          <w:color w:val="000000"/>
          <w:sz w:val="22"/>
          <w:szCs w:val="22"/>
        </w:rPr>
        <w:lastRenderedPageBreak/>
        <w:t>Zamawiający oświadcza, że będzie realizować płatności za faktury z zastosowaniem mechanizmu podzielonej płatności tzw. „</w:t>
      </w:r>
      <w:proofErr w:type="spellStart"/>
      <w:r w:rsidRPr="007837B1">
        <w:rPr>
          <w:rFonts w:ascii="Calibri" w:hAnsi="Calibri" w:cs="Calibri"/>
          <w:color w:val="000000"/>
          <w:sz w:val="22"/>
          <w:szCs w:val="22"/>
        </w:rPr>
        <w:t>split</w:t>
      </w:r>
      <w:proofErr w:type="spellEnd"/>
      <w:r w:rsidRPr="007837B1">
        <w:rPr>
          <w:rFonts w:ascii="Calibri" w:hAnsi="Calibri" w:cs="Calibri"/>
          <w:color w:val="000000"/>
          <w:sz w:val="22"/>
          <w:szCs w:val="22"/>
        </w:rPr>
        <w:t xml:space="preserve"> </w:t>
      </w:r>
      <w:proofErr w:type="spellStart"/>
      <w:r w:rsidRPr="007837B1">
        <w:rPr>
          <w:rFonts w:ascii="Calibri" w:hAnsi="Calibri" w:cs="Calibri"/>
          <w:color w:val="000000"/>
          <w:sz w:val="22"/>
          <w:szCs w:val="22"/>
        </w:rPr>
        <w:t>payment</w:t>
      </w:r>
      <w:proofErr w:type="spellEnd"/>
      <w:r w:rsidRPr="007837B1">
        <w:rPr>
          <w:rFonts w:ascii="Calibri" w:hAnsi="Calibri" w:cs="Calibri"/>
          <w:color w:val="000000"/>
          <w:sz w:val="22"/>
          <w:szCs w:val="22"/>
        </w:rPr>
        <w:t xml:space="preserve">”. Zapłatę w tym systemie uznaje się za dokonanie płatności w terminie ustalonym w  ust. </w:t>
      </w:r>
      <w:r>
        <w:rPr>
          <w:rFonts w:ascii="Calibri" w:hAnsi="Calibri" w:cs="Calibri"/>
          <w:color w:val="000000"/>
          <w:sz w:val="22"/>
          <w:szCs w:val="22"/>
        </w:rPr>
        <w:t>3</w:t>
      </w:r>
      <w:r w:rsidRPr="007837B1">
        <w:rPr>
          <w:rFonts w:ascii="Calibri" w:hAnsi="Calibri" w:cs="Calibri"/>
          <w:color w:val="000000"/>
          <w:sz w:val="22"/>
          <w:szCs w:val="22"/>
        </w:rPr>
        <w:t>.</w:t>
      </w:r>
    </w:p>
    <w:p w14:paraId="2E6215E0" w14:textId="77777777" w:rsidR="00FD5FFD" w:rsidRPr="007837B1" w:rsidRDefault="00FD5FFD" w:rsidP="00FD5FFD">
      <w:pPr>
        <w:numPr>
          <w:ilvl w:val="0"/>
          <w:numId w:val="74"/>
        </w:numPr>
        <w:tabs>
          <w:tab w:val="left" w:pos="567"/>
        </w:tabs>
        <w:jc w:val="both"/>
        <w:rPr>
          <w:rFonts w:ascii="Calibri" w:hAnsi="Calibri" w:cs="Calibri"/>
          <w:color w:val="000000"/>
          <w:sz w:val="22"/>
          <w:szCs w:val="22"/>
        </w:rPr>
      </w:pPr>
      <w:r w:rsidRPr="007837B1">
        <w:rPr>
          <w:rFonts w:ascii="Calibri" w:hAnsi="Calibri" w:cs="Calibri"/>
          <w:color w:val="000000"/>
          <w:sz w:val="22"/>
          <w:szCs w:val="22"/>
        </w:rPr>
        <w:t>Podzieloną płatność tzw. „</w:t>
      </w:r>
      <w:proofErr w:type="spellStart"/>
      <w:r w:rsidRPr="007837B1">
        <w:rPr>
          <w:rFonts w:ascii="Calibri" w:hAnsi="Calibri" w:cs="Calibri"/>
          <w:color w:val="000000"/>
          <w:sz w:val="22"/>
          <w:szCs w:val="22"/>
        </w:rPr>
        <w:t>split</w:t>
      </w:r>
      <w:proofErr w:type="spellEnd"/>
      <w:r w:rsidRPr="007837B1">
        <w:rPr>
          <w:rFonts w:ascii="Calibri" w:hAnsi="Calibri" w:cs="Calibri"/>
          <w:color w:val="000000"/>
          <w:sz w:val="22"/>
          <w:szCs w:val="22"/>
        </w:rPr>
        <w:t xml:space="preserve"> </w:t>
      </w:r>
      <w:proofErr w:type="spellStart"/>
      <w:r w:rsidRPr="007837B1">
        <w:rPr>
          <w:rFonts w:ascii="Calibri" w:hAnsi="Calibri" w:cs="Calibri"/>
          <w:color w:val="000000"/>
          <w:sz w:val="22"/>
          <w:szCs w:val="22"/>
        </w:rPr>
        <w:t>payment</w:t>
      </w:r>
      <w:proofErr w:type="spellEnd"/>
      <w:r w:rsidRPr="007837B1">
        <w:rPr>
          <w:rFonts w:ascii="Calibri" w:hAnsi="Calibri" w:cs="Calibri"/>
          <w:color w:val="000000"/>
          <w:sz w:val="22"/>
          <w:szCs w:val="22"/>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03EDF045" w14:textId="77777777" w:rsidR="00FD5FFD" w:rsidRPr="00E3501F" w:rsidRDefault="00FD5FFD" w:rsidP="00FD5FFD">
      <w:pPr>
        <w:numPr>
          <w:ilvl w:val="0"/>
          <w:numId w:val="74"/>
        </w:numPr>
        <w:tabs>
          <w:tab w:val="left" w:pos="567"/>
        </w:tabs>
        <w:jc w:val="both"/>
        <w:rPr>
          <w:rFonts w:ascii="Calibri" w:hAnsi="Calibri" w:cs="Calibri"/>
          <w:sz w:val="22"/>
          <w:szCs w:val="22"/>
        </w:rPr>
      </w:pPr>
      <w:r w:rsidRPr="007837B1">
        <w:rPr>
          <w:rFonts w:ascii="Calibri" w:hAnsi="Calibri" w:cs="Calibri"/>
          <w:color w:val="000000"/>
          <w:sz w:val="22"/>
          <w:szCs w:val="22"/>
        </w:rPr>
        <w:t xml:space="preserve">Wykonawca </w:t>
      </w:r>
      <w:r w:rsidRPr="00E3501F">
        <w:rPr>
          <w:rFonts w:ascii="Calibri" w:hAnsi="Calibri" w:cs="Calibri"/>
          <w:sz w:val="22"/>
          <w:szCs w:val="22"/>
        </w:rPr>
        <w:t>oświadcza, że wyraża zgodę na dokonywanie przez Zamawiającego płatności w systemie podzielonej płatności tzw. „</w:t>
      </w:r>
      <w:proofErr w:type="spellStart"/>
      <w:r w:rsidRPr="00E3501F">
        <w:rPr>
          <w:rFonts w:ascii="Calibri" w:hAnsi="Calibri" w:cs="Calibri"/>
          <w:sz w:val="22"/>
          <w:szCs w:val="22"/>
        </w:rPr>
        <w:t>split</w:t>
      </w:r>
      <w:proofErr w:type="spellEnd"/>
      <w:r w:rsidRPr="00E3501F">
        <w:rPr>
          <w:rFonts w:ascii="Calibri" w:hAnsi="Calibri" w:cs="Calibri"/>
          <w:sz w:val="22"/>
          <w:szCs w:val="22"/>
        </w:rPr>
        <w:t xml:space="preserve"> </w:t>
      </w:r>
      <w:proofErr w:type="spellStart"/>
      <w:r w:rsidRPr="00E3501F">
        <w:rPr>
          <w:rFonts w:ascii="Calibri" w:hAnsi="Calibri" w:cs="Calibri"/>
          <w:sz w:val="22"/>
          <w:szCs w:val="22"/>
        </w:rPr>
        <w:t>payment</w:t>
      </w:r>
      <w:proofErr w:type="spellEnd"/>
      <w:r w:rsidRPr="00E3501F">
        <w:rPr>
          <w:rFonts w:ascii="Calibri" w:hAnsi="Calibri" w:cs="Calibri"/>
          <w:sz w:val="22"/>
          <w:szCs w:val="22"/>
        </w:rPr>
        <w:t>”.</w:t>
      </w:r>
    </w:p>
    <w:p w14:paraId="59BB1338" w14:textId="77777777" w:rsidR="0012126B" w:rsidRPr="00E3501F" w:rsidRDefault="0012126B" w:rsidP="0012126B">
      <w:pPr>
        <w:suppressAutoHyphens/>
        <w:spacing w:line="276" w:lineRule="auto"/>
        <w:jc w:val="both"/>
        <w:rPr>
          <w:rFonts w:ascii="Arial" w:eastAsia="Calibri" w:hAnsi="Arial" w:cs="Arial"/>
          <w:sz w:val="20"/>
          <w:szCs w:val="20"/>
        </w:rPr>
      </w:pPr>
    </w:p>
    <w:p w14:paraId="78DD4327" w14:textId="77777777" w:rsidR="0012126B" w:rsidRPr="00E3501F" w:rsidRDefault="0012126B" w:rsidP="0012126B">
      <w:pPr>
        <w:spacing w:line="276" w:lineRule="auto"/>
        <w:jc w:val="center"/>
        <w:rPr>
          <w:rFonts w:ascii="Arial" w:eastAsia="Calibri" w:hAnsi="Arial" w:cs="Arial"/>
          <w:b/>
          <w:sz w:val="20"/>
          <w:szCs w:val="20"/>
        </w:rPr>
      </w:pPr>
      <w:r w:rsidRPr="00E3501F">
        <w:rPr>
          <w:rFonts w:ascii="Arial" w:eastAsia="Calibri" w:hAnsi="Arial" w:cs="Arial"/>
          <w:b/>
          <w:sz w:val="20"/>
          <w:szCs w:val="20"/>
        </w:rPr>
        <w:t>§ 8</w:t>
      </w:r>
    </w:p>
    <w:p w14:paraId="5B661A04" w14:textId="77777777" w:rsidR="0012126B" w:rsidRPr="0012126B" w:rsidRDefault="0012126B" w:rsidP="0012126B">
      <w:pPr>
        <w:spacing w:line="276" w:lineRule="auto"/>
        <w:jc w:val="center"/>
        <w:rPr>
          <w:rFonts w:ascii="Arial" w:eastAsia="Calibri" w:hAnsi="Arial" w:cs="Arial"/>
          <w:b/>
          <w:sz w:val="20"/>
          <w:szCs w:val="20"/>
        </w:rPr>
      </w:pPr>
      <w:r w:rsidRPr="00E3501F">
        <w:rPr>
          <w:rFonts w:ascii="Arial" w:eastAsia="Calibri" w:hAnsi="Arial" w:cs="Arial"/>
          <w:b/>
          <w:sz w:val="20"/>
          <w:szCs w:val="20"/>
        </w:rPr>
        <w:t xml:space="preserve">ROZWIĄZANIE, ODSTĄPIENIE OD UMOWY I KARY </w:t>
      </w:r>
      <w:r w:rsidRPr="0012126B">
        <w:rPr>
          <w:rFonts w:ascii="Arial" w:eastAsia="Calibri" w:hAnsi="Arial" w:cs="Arial"/>
          <w:b/>
          <w:sz w:val="20"/>
          <w:szCs w:val="20"/>
        </w:rPr>
        <w:t>UMOWNE</w:t>
      </w:r>
    </w:p>
    <w:p w14:paraId="7700E630" w14:textId="77777777" w:rsidR="0012126B" w:rsidRPr="0012126B" w:rsidRDefault="0012126B" w:rsidP="0012126B">
      <w:pPr>
        <w:spacing w:line="276" w:lineRule="auto"/>
        <w:jc w:val="both"/>
        <w:rPr>
          <w:rFonts w:ascii="Arial" w:eastAsia="Calibri" w:hAnsi="Arial" w:cs="Arial"/>
          <w:sz w:val="20"/>
          <w:szCs w:val="20"/>
        </w:rPr>
      </w:pPr>
    </w:p>
    <w:p w14:paraId="788BBE5D" w14:textId="77777777" w:rsidR="0012126B" w:rsidRPr="0012126B" w:rsidRDefault="0012126B" w:rsidP="00AE47AD">
      <w:pPr>
        <w:numPr>
          <w:ilvl w:val="0"/>
          <w:numId w:val="55"/>
        </w:numPr>
        <w:spacing w:line="276" w:lineRule="auto"/>
        <w:ind w:left="284" w:hanging="284"/>
        <w:contextualSpacing/>
        <w:jc w:val="both"/>
        <w:rPr>
          <w:rFonts w:ascii="Arial" w:eastAsia="Calibri" w:hAnsi="Arial" w:cs="Arial"/>
          <w:sz w:val="20"/>
          <w:szCs w:val="20"/>
        </w:rPr>
      </w:pPr>
      <w:r w:rsidRPr="0012126B">
        <w:rPr>
          <w:rFonts w:ascii="Arial" w:eastAsia="Calibri" w:hAnsi="Arial" w:cs="Arial"/>
          <w:sz w:val="20"/>
          <w:szCs w:val="20"/>
        </w:rPr>
        <w:t>Zamawiający może żądać od Wykonawcy zapłaty kar umownych w następujących przypadkach:</w:t>
      </w:r>
    </w:p>
    <w:p w14:paraId="2412EA9A" w14:textId="77CD3AFC" w:rsidR="0012126B" w:rsidRPr="0012126B" w:rsidRDefault="0012126B" w:rsidP="00AE47AD">
      <w:pPr>
        <w:numPr>
          <w:ilvl w:val="0"/>
          <w:numId w:val="56"/>
        </w:numPr>
        <w:spacing w:line="276" w:lineRule="auto"/>
        <w:ind w:left="567" w:hanging="283"/>
        <w:contextualSpacing/>
        <w:jc w:val="both"/>
        <w:rPr>
          <w:rFonts w:ascii="Arial" w:eastAsia="Calibri" w:hAnsi="Arial" w:cs="Arial"/>
          <w:sz w:val="20"/>
          <w:szCs w:val="20"/>
        </w:rPr>
      </w:pPr>
      <w:r w:rsidRPr="0012126B">
        <w:rPr>
          <w:rFonts w:ascii="Arial" w:eastAsia="Calibri" w:hAnsi="Arial" w:cs="Arial"/>
          <w:sz w:val="20"/>
          <w:szCs w:val="20"/>
        </w:rPr>
        <w:t>za nienależyte wykonanie Umowy, przez co rozumie się każde naruszenie postanowień niniejszej Umowy, w tym przyjazd grupy interwencyjnej w czasie dłuższym</w:t>
      </w:r>
      <w:r w:rsidR="00E3501F">
        <w:rPr>
          <w:rFonts w:ascii="Arial" w:eastAsia="Calibri" w:hAnsi="Arial" w:cs="Arial"/>
          <w:color w:val="000000"/>
          <w:sz w:val="20"/>
          <w:szCs w:val="20"/>
        </w:rPr>
        <w:t xml:space="preserve"> niż 15 minut  - w </w:t>
      </w:r>
      <w:r w:rsidRPr="0012126B">
        <w:rPr>
          <w:rFonts w:ascii="Arial" w:eastAsia="Calibri" w:hAnsi="Arial" w:cs="Arial"/>
          <w:color w:val="000000"/>
          <w:sz w:val="20"/>
          <w:szCs w:val="20"/>
        </w:rPr>
        <w:t>wysokości 10% należnego Wykonawcy miesięcznego wynagrodzenia określonego dla danego obiektu zgodnie z § 7 ust. 2 umowy,  za każde stwierdzone naruszenie na obiekcie;</w:t>
      </w:r>
    </w:p>
    <w:p w14:paraId="286E99D2" w14:textId="6E38E8BC" w:rsidR="0012126B" w:rsidRPr="00E3501F" w:rsidRDefault="0012126B" w:rsidP="008B4B63">
      <w:pPr>
        <w:numPr>
          <w:ilvl w:val="0"/>
          <w:numId w:val="56"/>
        </w:numPr>
        <w:spacing w:line="276" w:lineRule="auto"/>
        <w:ind w:left="567" w:hanging="283"/>
        <w:contextualSpacing/>
        <w:jc w:val="both"/>
        <w:rPr>
          <w:rFonts w:ascii="Arial" w:eastAsia="Calibri" w:hAnsi="Arial" w:cs="Arial"/>
          <w:sz w:val="20"/>
          <w:szCs w:val="20"/>
        </w:rPr>
      </w:pPr>
      <w:r w:rsidRPr="0012126B">
        <w:rPr>
          <w:rFonts w:ascii="Arial" w:eastAsia="Calibri" w:hAnsi="Arial" w:cs="Arial"/>
          <w:sz w:val="20"/>
          <w:szCs w:val="20"/>
        </w:rPr>
        <w:t xml:space="preserve">za niewykonanie Umowy, odstąpienie od Umowy przez </w:t>
      </w:r>
      <w:r w:rsidRPr="00E3501F">
        <w:rPr>
          <w:rFonts w:ascii="Arial" w:eastAsia="Calibri" w:hAnsi="Arial" w:cs="Arial"/>
          <w:sz w:val="20"/>
          <w:szCs w:val="20"/>
        </w:rPr>
        <w:t xml:space="preserve">Zamawiającego lub rozwiązanie Umowy z przyczyn leżących po stronie Wykonawcy - w wysokości 10% sumy </w:t>
      </w:r>
      <w:r w:rsidR="00AF4D8E" w:rsidRPr="00E3501F">
        <w:rPr>
          <w:rFonts w:ascii="Arial" w:eastAsia="Calibri" w:hAnsi="Arial" w:cs="Arial"/>
          <w:sz w:val="20"/>
          <w:szCs w:val="20"/>
        </w:rPr>
        <w:t xml:space="preserve">łącznego (maksymalnego) </w:t>
      </w:r>
      <w:r w:rsidRPr="00E3501F">
        <w:rPr>
          <w:rFonts w:ascii="Arial" w:eastAsia="Calibri" w:hAnsi="Arial" w:cs="Arial"/>
          <w:sz w:val="20"/>
          <w:szCs w:val="20"/>
        </w:rPr>
        <w:t>wynagrodzenia Wykonawcy (wyliczonego w oparciu o treść § 7 ust. 1 Umowy), które przysługiwałoby mu do chwili wygaśnięcia Umowy wskazanej w § 6 ust. 1</w:t>
      </w:r>
      <w:r w:rsidR="00FD5FFD" w:rsidRPr="00E3501F">
        <w:rPr>
          <w:rFonts w:ascii="Arial" w:hAnsi="Arial" w:cs="Arial"/>
          <w:sz w:val="20"/>
          <w:szCs w:val="20"/>
        </w:rPr>
        <w:t>.</w:t>
      </w:r>
    </w:p>
    <w:p w14:paraId="360FC962" w14:textId="77777777" w:rsidR="00AF4D8E" w:rsidRPr="00E3501F" w:rsidRDefault="00AF4D8E" w:rsidP="00AE47AD">
      <w:pPr>
        <w:pStyle w:val="Akapitzlist"/>
        <w:numPr>
          <w:ilvl w:val="0"/>
          <w:numId w:val="55"/>
        </w:numPr>
        <w:jc w:val="both"/>
        <w:rPr>
          <w:rFonts w:ascii="Arial" w:eastAsia="Calibri" w:hAnsi="Arial" w:cs="Arial"/>
          <w:sz w:val="20"/>
          <w:szCs w:val="20"/>
        </w:rPr>
      </w:pPr>
      <w:r w:rsidRPr="00E3501F">
        <w:rPr>
          <w:rFonts w:ascii="Arial" w:eastAsia="Calibri" w:hAnsi="Arial" w:cs="Arial"/>
          <w:sz w:val="20"/>
          <w:szCs w:val="20"/>
        </w:rPr>
        <w:t xml:space="preserve">Maksymalna wysokość kar umownych naliczonych na podstawie niniejszej Umowy nie przekroczy 30% całkowitego wynagrodzenia brutto Wykonawcy (wyliczonego w oparciu o treść § 7 ust. 1 Umowy). </w:t>
      </w:r>
    </w:p>
    <w:p w14:paraId="16AD8201" w14:textId="77777777" w:rsidR="0012126B" w:rsidRPr="00E3501F" w:rsidRDefault="0012126B" w:rsidP="00AE47AD">
      <w:pPr>
        <w:numPr>
          <w:ilvl w:val="0"/>
          <w:numId w:val="55"/>
        </w:numPr>
        <w:spacing w:line="276" w:lineRule="auto"/>
        <w:ind w:left="284" w:hanging="284"/>
        <w:contextualSpacing/>
        <w:jc w:val="both"/>
        <w:rPr>
          <w:rFonts w:ascii="Arial" w:eastAsia="Calibri" w:hAnsi="Arial" w:cs="Arial"/>
          <w:sz w:val="20"/>
          <w:szCs w:val="20"/>
        </w:rPr>
      </w:pPr>
      <w:r w:rsidRPr="00E3501F">
        <w:rPr>
          <w:rFonts w:ascii="Arial" w:eastAsia="Calibri" w:hAnsi="Arial" w:cs="Arial"/>
          <w:sz w:val="20"/>
          <w:szCs w:val="20"/>
        </w:rPr>
        <w:t>Zamawiający może dochodzić na zasadach ogólnych odszkodowania przewyższającego zastrzeżone kary umowne.</w:t>
      </w:r>
    </w:p>
    <w:p w14:paraId="19612C32" w14:textId="77777777" w:rsidR="0012126B" w:rsidRPr="00E3501F" w:rsidRDefault="0012126B" w:rsidP="00AE47AD">
      <w:pPr>
        <w:numPr>
          <w:ilvl w:val="0"/>
          <w:numId w:val="55"/>
        </w:numPr>
        <w:spacing w:line="276" w:lineRule="auto"/>
        <w:ind w:left="284" w:hanging="284"/>
        <w:contextualSpacing/>
        <w:jc w:val="both"/>
        <w:rPr>
          <w:rFonts w:ascii="Arial" w:eastAsia="Calibri" w:hAnsi="Arial" w:cs="Arial"/>
          <w:sz w:val="20"/>
          <w:szCs w:val="20"/>
        </w:rPr>
      </w:pPr>
      <w:r w:rsidRPr="00E3501F">
        <w:rPr>
          <w:rFonts w:ascii="Arial" w:eastAsia="Calibri" w:hAnsi="Arial" w:cs="Arial"/>
          <w:sz w:val="20"/>
          <w:szCs w:val="20"/>
        </w:rPr>
        <w:t>Zamawiający zastrzega sobie prawo potrącenia kar umownych z faktur.</w:t>
      </w:r>
    </w:p>
    <w:p w14:paraId="3FE926BF" w14:textId="75AE5D30" w:rsidR="0012126B" w:rsidRPr="0012126B" w:rsidRDefault="0012126B" w:rsidP="00AE47AD">
      <w:pPr>
        <w:numPr>
          <w:ilvl w:val="0"/>
          <w:numId w:val="55"/>
        </w:numPr>
        <w:spacing w:line="276" w:lineRule="auto"/>
        <w:ind w:left="284" w:hanging="284"/>
        <w:contextualSpacing/>
        <w:jc w:val="both"/>
        <w:rPr>
          <w:rFonts w:ascii="Arial" w:eastAsia="Calibri" w:hAnsi="Arial" w:cs="Arial"/>
          <w:color w:val="000000"/>
          <w:sz w:val="20"/>
          <w:szCs w:val="20"/>
        </w:rPr>
      </w:pPr>
      <w:r w:rsidRPr="0012126B">
        <w:rPr>
          <w:rFonts w:ascii="Arial" w:eastAsia="Calibri" w:hAnsi="Arial" w:cs="Arial"/>
          <w:color w:val="000000"/>
          <w:sz w:val="20"/>
          <w:szCs w:val="20"/>
        </w:rPr>
        <w:t xml:space="preserve">Kary umowne stają się wymagalne w pierwszym dniu kiedy możliwe jest ich naliczenie, </w:t>
      </w:r>
      <w:r w:rsidR="00E3501F">
        <w:rPr>
          <w:rFonts w:ascii="Arial" w:eastAsia="Calibri" w:hAnsi="Arial" w:cs="Arial"/>
          <w:color w:val="000000"/>
          <w:sz w:val="20"/>
          <w:szCs w:val="20"/>
        </w:rPr>
        <w:t>a w </w:t>
      </w:r>
      <w:r w:rsidRPr="0012126B">
        <w:rPr>
          <w:rFonts w:ascii="Arial" w:eastAsia="Calibri" w:hAnsi="Arial" w:cs="Arial"/>
          <w:color w:val="000000"/>
          <w:sz w:val="20"/>
          <w:szCs w:val="20"/>
        </w:rPr>
        <w:t>przypadku kar za zwłokę z każdym dniem.</w:t>
      </w:r>
    </w:p>
    <w:p w14:paraId="6E804A25" w14:textId="77777777" w:rsidR="0012126B" w:rsidRPr="0012126B" w:rsidRDefault="0012126B" w:rsidP="00AE47AD">
      <w:pPr>
        <w:numPr>
          <w:ilvl w:val="0"/>
          <w:numId w:val="55"/>
        </w:numPr>
        <w:spacing w:line="276" w:lineRule="auto"/>
        <w:ind w:left="284" w:hanging="284"/>
        <w:contextualSpacing/>
        <w:jc w:val="both"/>
        <w:rPr>
          <w:rFonts w:ascii="Arial" w:eastAsia="Calibri" w:hAnsi="Arial" w:cs="Arial"/>
          <w:sz w:val="20"/>
          <w:szCs w:val="20"/>
        </w:rPr>
      </w:pPr>
      <w:r w:rsidRPr="0012126B">
        <w:rPr>
          <w:rFonts w:ascii="Arial" w:eastAsia="Calibri" w:hAnsi="Arial" w:cs="Arial"/>
          <w:color w:val="000000"/>
          <w:sz w:val="20"/>
          <w:szCs w:val="20"/>
        </w:rPr>
        <w:t>Zamawiający</w:t>
      </w:r>
      <w:r w:rsidRPr="0012126B">
        <w:rPr>
          <w:rFonts w:ascii="Arial" w:eastAsia="Calibri" w:hAnsi="Arial" w:cs="Arial"/>
          <w:sz w:val="20"/>
          <w:szCs w:val="20"/>
        </w:rPr>
        <w:t xml:space="preserve"> może odstąpić od Umowy także w razie wystąpienia istotnej zmiany okoliczności powodującej, że wykonanie postanowień Umowy nie leży w interesie publicznym.</w:t>
      </w:r>
    </w:p>
    <w:p w14:paraId="4AA968B3" w14:textId="3D39E1FD" w:rsidR="0012126B" w:rsidRPr="0012126B" w:rsidRDefault="0012126B" w:rsidP="00AE47AD">
      <w:pPr>
        <w:numPr>
          <w:ilvl w:val="0"/>
          <w:numId w:val="55"/>
        </w:numPr>
        <w:spacing w:line="276" w:lineRule="auto"/>
        <w:ind w:left="284" w:hanging="284"/>
        <w:contextualSpacing/>
        <w:jc w:val="both"/>
        <w:rPr>
          <w:rFonts w:ascii="Arial" w:eastAsia="Calibri" w:hAnsi="Arial" w:cs="Arial"/>
          <w:color w:val="000000"/>
          <w:sz w:val="20"/>
          <w:szCs w:val="20"/>
        </w:rPr>
      </w:pPr>
      <w:r w:rsidRPr="0012126B">
        <w:rPr>
          <w:rFonts w:ascii="Arial" w:eastAsia="Calibri" w:hAnsi="Arial" w:cs="Arial"/>
          <w:sz w:val="20"/>
          <w:szCs w:val="20"/>
        </w:rPr>
        <w:t xml:space="preserve">Zamawiający zastrzega sobie także prawo odstąpienia od Umowy w każdym czasie w przypadku stwierdzenia występowania okoliczności uzasadniających naliczanie kar umownych, zaś Wykonawcy w takiej sytuacji przysługuje jedynie wynagrodzenie za część Umowy </w:t>
      </w:r>
      <w:r w:rsidRPr="0012126B">
        <w:rPr>
          <w:rFonts w:ascii="Arial" w:eastAsia="Calibri" w:hAnsi="Arial" w:cs="Arial"/>
          <w:color w:val="000000"/>
          <w:sz w:val="20"/>
          <w:szCs w:val="20"/>
        </w:rPr>
        <w:t>prawidłowo wykonaną do daty odstąpienia.</w:t>
      </w:r>
    </w:p>
    <w:p w14:paraId="60226D39" w14:textId="5C382E17" w:rsidR="0012126B" w:rsidRPr="0012126B" w:rsidRDefault="0012126B" w:rsidP="00AE47AD">
      <w:pPr>
        <w:numPr>
          <w:ilvl w:val="0"/>
          <w:numId w:val="55"/>
        </w:numPr>
        <w:spacing w:line="276" w:lineRule="auto"/>
        <w:ind w:left="284" w:hanging="284"/>
        <w:contextualSpacing/>
        <w:jc w:val="both"/>
        <w:rPr>
          <w:rFonts w:ascii="Arial" w:eastAsia="Calibri" w:hAnsi="Arial" w:cs="Arial"/>
          <w:color w:val="000000"/>
          <w:sz w:val="20"/>
          <w:szCs w:val="20"/>
        </w:rPr>
      </w:pPr>
      <w:r w:rsidRPr="0012126B">
        <w:rPr>
          <w:rFonts w:ascii="Arial" w:eastAsia="Calibri" w:hAnsi="Arial" w:cs="Arial"/>
          <w:color w:val="000000"/>
          <w:sz w:val="20"/>
          <w:szCs w:val="20"/>
        </w:rPr>
        <w:t xml:space="preserve">Zamawiający zastrzega sobie także prawo rozwiązania umowy w trybie natychmiastowym na podstawie jednostronnego wypowiedzenia umowy przez Zamawiającego w przypadku utraty przez Wykonawcę uprawnień do wykonywania usług objętych </w:t>
      </w:r>
      <w:r w:rsidR="00E3501F">
        <w:rPr>
          <w:rFonts w:ascii="Arial" w:eastAsia="Calibri" w:hAnsi="Arial" w:cs="Arial"/>
          <w:color w:val="000000"/>
          <w:sz w:val="20"/>
          <w:szCs w:val="20"/>
        </w:rPr>
        <w:t>przedmiotem niniejszej umowy, w </w:t>
      </w:r>
      <w:r w:rsidRPr="0012126B">
        <w:rPr>
          <w:rFonts w:ascii="Arial" w:eastAsia="Calibri" w:hAnsi="Arial" w:cs="Arial"/>
          <w:color w:val="000000"/>
          <w:sz w:val="20"/>
          <w:szCs w:val="20"/>
        </w:rPr>
        <w:t>szczególności utraty koncesji na wykonywanie usług ochrony.</w:t>
      </w:r>
    </w:p>
    <w:p w14:paraId="23C50783" w14:textId="77777777" w:rsidR="0012126B" w:rsidRPr="00A727B2" w:rsidRDefault="0012126B" w:rsidP="00AE47AD">
      <w:pPr>
        <w:numPr>
          <w:ilvl w:val="0"/>
          <w:numId w:val="55"/>
        </w:numPr>
        <w:spacing w:line="276" w:lineRule="auto"/>
        <w:ind w:left="284" w:hanging="284"/>
        <w:contextualSpacing/>
        <w:jc w:val="both"/>
        <w:rPr>
          <w:rFonts w:ascii="Arial" w:eastAsia="Calibri" w:hAnsi="Arial" w:cs="Arial"/>
          <w:sz w:val="20"/>
          <w:szCs w:val="20"/>
        </w:rPr>
      </w:pPr>
      <w:r w:rsidRPr="0012126B">
        <w:rPr>
          <w:rFonts w:ascii="Arial" w:eastAsia="Calibri" w:hAnsi="Arial" w:cs="Arial"/>
          <w:sz w:val="20"/>
          <w:szCs w:val="20"/>
        </w:rPr>
        <w:t xml:space="preserve">Zamawiający zastrzega sobie także prawo rozwiązania umowy </w:t>
      </w:r>
      <w:r w:rsidRPr="00A727B2">
        <w:rPr>
          <w:rFonts w:ascii="Arial" w:eastAsia="Calibri" w:hAnsi="Arial" w:cs="Arial"/>
          <w:sz w:val="20"/>
          <w:szCs w:val="20"/>
        </w:rPr>
        <w:t xml:space="preserve">w części w trybie natychmiastowym na podstawie jednostronnego wypowiedzenia umowy przez Zamawiającego, w przypadku </w:t>
      </w:r>
      <w:r w:rsidRPr="00A727B2">
        <w:rPr>
          <w:rFonts w:ascii="Arial" w:eastAsia="Calibri" w:hAnsi="Arial" w:cs="Arial"/>
          <w:bCs/>
          <w:sz w:val="20"/>
          <w:szCs w:val="20"/>
        </w:rPr>
        <w:t>ustania tytułu prawnego umożliwiają</w:t>
      </w:r>
      <w:r w:rsidR="00AF4D8E" w:rsidRPr="00A727B2">
        <w:rPr>
          <w:rFonts w:ascii="Arial" w:eastAsia="Calibri" w:hAnsi="Arial" w:cs="Arial"/>
          <w:bCs/>
          <w:sz w:val="20"/>
          <w:szCs w:val="20"/>
        </w:rPr>
        <w:t xml:space="preserve">cego Zamawiającemu korzystanie </w:t>
      </w:r>
      <w:r w:rsidRPr="00A727B2">
        <w:rPr>
          <w:rFonts w:ascii="Arial" w:eastAsia="Calibri" w:hAnsi="Arial" w:cs="Arial"/>
          <w:bCs/>
          <w:sz w:val="20"/>
          <w:szCs w:val="20"/>
        </w:rPr>
        <w:t>z nieruchomości przy ul. Żołnierskiej 3 objętej usługą ochrony w ramach niniejszej umowy.</w:t>
      </w:r>
    </w:p>
    <w:p w14:paraId="58BE0454" w14:textId="77777777" w:rsidR="0012126B" w:rsidRPr="0012126B" w:rsidRDefault="0012126B" w:rsidP="00AE47AD">
      <w:pPr>
        <w:numPr>
          <w:ilvl w:val="0"/>
          <w:numId w:val="55"/>
        </w:numPr>
        <w:spacing w:line="276" w:lineRule="auto"/>
        <w:ind w:left="284" w:hanging="284"/>
        <w:contextualSpacing/>
        <w:jc w:val="both"/>
        <w:rPr>
          <w:rFonts w:ascii="Arial" w:eastAsia="Calibri" w:hAnsi="Arial" w:cs="Arial"/>
          <w:color w:val="000000"/>
          <w:sz w:val="20"/>
          <w:szCs w:val="20"/>
        </w:rPr>
      </w:pPr>
      <w:r w:rsidRPr="0012126B">
        <w:rPr>
          <w:rFonts w:ascii="Arial" w:eastAsia="Calibri" w:hAnsi="Arial" w:cs="Arial"/>
          <w:sz w:val="20"/>
          <w:szCs w:val="20"/>
        </w:rPr>
        <w:t>W przypadku wygaśnięcia Umowy na skutek odstąpienia przez Zamawiającego, Zamawiający nie traci uprawnienia do żądania zapłaty kar umownych opisanych w jej treści.</w:t>
      </w:r>
    </w:p>
    <w:p w14:paraId="0CB8FF42" w14:textId="77777777" w:rsidR="0012126B" w:rsidRPr="0012126B" w:rsidRDefault="0012126B" w:rsidP="00AE47AD">
      <w:pPr>
        <w:numPr>
          <w:ilvl w:val="0"/>
          <w:numId w:val="55"/>
        </w:numPr>
        <w:spacing w:line="276" w:lineRule="auto"/>
        <w:contextualSpacing/>
        <w:jc w:val="both"/>
        <w:rPr>
          <w:rFonts w:ascii="Arial" w:eastAsia="Calibri" w:hAnsi="Arial" w:cs="Arial"/>
          <w:color w:val="000000"/>
          <w:sz w:val="20"/>
          <w:szCs w:val="20"/>
        </w:rPr>
      </w:pPr>
      <w:r w:rsidRPr="0012126B">
        <w:rPr>
          <w:rFonts w:ascii="Arial" w:eastAsia="Calibri" w:hAnsi="Arial" w:cs="Arial"/>
          <w:sz w:val="20"/>
          <w:szCs w:val="20"/>
        </w:rPr>
        <w:t xml:space="preserve">Odstąpienie od Umowy nastąpi w formie pisemnej i zostanie przesłane na adres podany przez </w:t>
      </w:r>
      <w:r w:rsidRPr="0012126B">
        <w:rPr>
          <w:rFonts w:ascii="Arial" w:eastAsia="Calibri" w:hAnsi="Arial" w:cs="Arial"/>
          <w:color w:val="000000"/>
          <w:sz w:val="20"/>
          <w:szCs w:val="20"/>
        </w:rPr>
        <w:t>Wykonawcę adres siedziby.</w:t>
      </w:r>
    </w:p>
    <w:p w14:paraId="30253A4E" w14:textId="77777777" w:rsidR="0012126B" w:rsidRPr="0012126B" w:rsidRDefault="0012126B" w:rsidP="00AE47AD">
      <w:pPr>
        <w:numPr>
          <w:ilvl w:val="0"/>
          <w:numId w:val="55"/>
        </w:numPr>
        <w:spacing w:line="276" w:lineRule="auto"/>
        <w:contextualSpacing/>
        <w:jc w:val="both"/>
        <w:rPr>
          <w:rFonts w:ascii="Arial" w:eastAsia="Calibri" w:hAnsi="Arial" w:cs="Arial"/>
          <w:color w:val="000000"/>
          <w:sz w:val="20"/>
          <w:szCs w:val="20"/>
        </w:rPr>
      </w:pPr>
      <w:r w:rsidRPr="0012126B">
        <w:rPr>
          <w:rFonts w:ascii="Arial" w:eastAsia="Calibri" w:hAnsi="Arial" w:cs="Arial"/>
          <w:color w:val="000000"/>
          <w:sz w:val="20"/>
          <w:szCs w:val="20"/>
        </w:rPr>
        <w:t xml:space="preserve">Po rozwiązaniu lub wygaśnięciu umowy zostanie sporządzony przez strony protokół zdawczo-odbiorczy ochranianych obiektów określonych w załączniku nr 1 do niniejszej Umowy. </w:t>
      </w:r>
    </w:p>
    <w:p w14:paraId="1F3A8613" w14:textId="77777777" w:rsidR="0012126B" w:rsidRPr="0012126B" w:rsidRDefault="0012126B" w:rsidP="0012126B">
      <w:pPr>
        <w:suppressAutoHyphens/>
        <w:spacing w:line="276" w:lineRule="auto"/>
        <w:jc w:val="both"/>
        <w:rPr>
          <w:rFonts w:ascii="Arial" w:eastAsia="Calibri" w:hAnsi="Arial" w:cs="Arial"/>
          <w:sz w:val="20"/>
          <w:szCs w:val="20"/>
        </w:rPr>
      </w:pPr>
    </w:p>
    <w:p w14:paraId="2336422C"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lastRenderedPageBreak/>
        <w:t>§ 9</w:t>
      </w:r>
    </w:p>
    <w:p w14:paraId="73955F75"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ZMIANY UMOWY</w:t>
      </w:r>
    </w:p>
    <w:p w14:paraId="447C04AA" w14:textId="77777777" w:rsidR="0012126B" w:rsidRPr="0012126B" w:rsidRDefault="0012126B" w:rsidP="0012126B">
      <w:pPr>
        <w:tabs>
          <w:tab w:val="left" w:pos="567"/>
        </w:tabs>
        <w:spacing w:line="276" w:lineRule="auto"/>
        <w:jc w:val="center"/>
        <w:rPr>
          <w:rFonts w:ascii="Arial" w:eastAsia="Calibri" w:hAnsi="Arial" w:cs="Arial"/>
          <w:i/>
          <w:color w:val="000000"/>
          <w:sz w:val="20"/>
          <w:szCs w:val="20"/>
        </w:rPr>
      </w:pPr>
    </w:p>
    <w:p w14:paraId="64CBBCA8" w14:textId="77777777" w:rsidR="0012126B" w:rsidRPr="0012126B" w:rsidRDefault="0012126B" w:rsidP="00AE47AD">
      <w:pPr>
        <w:numPr>
          <w:ilvl w:val="0"/>
          <w:numId w:val="50"/>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Zmiana postanowień niniejszej umowy wymaga formy pisemnej w postaci aneksu, pod rygorem nieważności.</w:t>
      </w:r>
    </w:p>
    <w:p w14:paraId="77115D22" w14:textId="77777777" w:rsidR="0012126B" w:rsidRPr="0012126B" w:rsidRDefault="0012126B" w:rsidP="00AE47AD">
      <w:pPr>
        <w:numPr>
          <w:ilvl w:val="0"/>
          <w:numId w:val="50"/>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Strony przewidują możliwość zmiany umowy w następujących sytuacjach:</w:t>
      </w:r>
    </w:p>
    <w:p w14:paraId="702ED4F7" w14:textId="77777777" w:rsidR="0012126B" w:rsidRPr="0012126B" w:rsidRDefault="0012126B" w:rsidP="00AE47AD">
      <w:pPr>
        <w:numPr>
          <w:ilvl w:val="2"/>
          <w:numId w:val="55"/>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ulegnie zmianie stan prawny w zakresie dotyczącym realizowanej Umowy, który spowoduje konieczność zmiany sposobu wykonania przedmiotu Umowy przez Wykonawcę,</w:t>
      </w:r>
    </w:p>
    <w:p w14:paraId="4FACEC0F" w14:textId="77777777" w:rsidR="00BA19CE" w:rsidRDefault="0012126B" w:rsidP="00AE47AD">
      <w:pPr>
        <w:numPr>
          <w:ilvl w:val="2"/>
          <w:numId w:val="55"/>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zmiana Umowy na skutek</w:t>
      </w:r>
      <w:r w:rsidR="00B35A07">
        <w:rPr>
          <w:rFonts w:ascii="Arial" w:eastAsia="Calibri" w:hAnsi="Arial" w:cs="Arial"/>
          <w:color w:val="000000"/>
          <w:sz w:val="20"/>
          <w:szCs w:val="20"/>
        </w:rPr>
        <w:t>:</w:t>
      </w:r>
      <w:r w:rsidRPr="0012126B">
        <w:rPr>
          <w:rFonts w:ascii="Arial" w:eastAsia="Calibri" w:hAnsi="Arial" w:cs="Arial"/>
          <w:color w:val="000000"/>
          <w:sz w:val="20"/>
          <w:szCs w:val="20"/>
        </w:rPr>
        <w:t xml:space="preserve"> </w:t>
      </w:r>
    </w:p>
    <w:p w14:paraId="37E8DDAE" w14:textId="77777777" w:rsidR="00BA19CE" w:rsidRDefault="0012126B" w:rsidP="008B4B63">
      <w:pPr>
        <w:pStyle w:val="Akapitzlist"/>
        <w:numPr>
          <w:ilvl w:val="6"/>
          <w:numId w:val="69"/>
        </w:numPr>
        <w:spacing w:line="276" w:lineRule="auto"/>
        <w:jc w:val="both"/>
        <w:rPr>
          <w:rFonts w:ascii="Arial" w:eastAsia="Calibri" w:hAnsi="Arial" w:cs="Arial"/>
          <w:color w:val="000000"/>
          <w:sz w:val="20"/>
          <w:szCs w:val="20"/>
        </w:rPr>
      </w:pPr>
      <w:r w:rsidRPr="00BA19CE">
        <w:rPr>
          <w:rFonts w:ascii="Arial" w:eastAsia="Calibri" w:hAnsi="Arial" w:cs="Arial"/>
          <w:color w:val="000000"/>
          <w:sz w:val="20"/>
          <w:szCs w:val="20"/>
        </w:rPr>
        <w:t xml:space="preserve">zmiany stawki podatku od towarów i usług </w:t>
      </w:r>
      <w:r w:rsidR="00BA19CE" w:rsidRPr="00BA19CE">
        <w:rPr>
          <w:rFonts w:ascii="Arial" w:eastAsia="Calibri" w:hAnsi="Arial" w:cs="Arial"/>
          <w:color w:val="000000"/>
          <w:sz w:val="20"/>
          <w:szCs w:val="20"/>
        </w:rPr>
        <w:t>zmiany stawki podatku od towarów i usług,</w:t>
      </w:r>
    </w:p>
    <w:p w14:paraId="7B8D3B11" w14:textId="77777777" w:rsidR="00BA19CE" w:rsidRDefault="00BA19CE" w:rsidP="008B4B63">
      <w:pPr>
        <w:pStyle w:val="Akapitzlist"/>
        <w:numPr>
          <w:ilvl w:val="6"/>
          <w:numId w:val="69"/>
        </w:numPr>
        <w:spacing w:line="276" w:lineRule="auto"/>
        <w:jc w:val="both"/>
        <w:rPr>
          <w:rFonts w:ascii="Arial" w:eastAsia="Calibri" w:hAnsi="Arial" w:cs="Arial"/>
          <w:color w:val="000000"/>
          <w:sz w:val="20"/>
          <w:szCs w:val="20"/>
        </w:rPr>
      </w:pPr>
      <w:r w:rsidRPr="00BA19CE">
        <w:rPr>
          <w:rFonts w:ascii="Arial" w:eastAsia="Calibri" w:hAnsi="Arial" w:cs="Arial"/>
          <w:color w:val="000000"/>
          <w:sz w:val="20"/>
          <w:szCs w:val="20"/>
        </w:rPr>
        <w:t>zmiany wysokości minimalnego wynagrodzenia za pracę albo wysokości minimalnej stawki godzinowej, ustalonych na podstawie przepisów ustawy z dnia 10 października 2002 r. o minimalnym wynagrodzeniu za pracę,</w:t>
      </w:r>
    </w:p>
    <w:p w14:paraId="741FF9BA" w14:textId="77777777" w:rsidR="007E2E65" w:rsidRPr="007E2E65" w:rsidRDefault="00BA19CE" w:rsidP="007E2E65">
      <w:pPr>
        <w:pStyle w:val="Akapitzlist"/>
        <w:numPr>
          <w:ilvl w:val="6"/>
          <w:numId w:val="69"/>
        </w:numPr>
        <w:spacing w:line="276" w:lineRule="auto"/>
        <w:jc w:val="both"/>
        <w:rPr>
          <w:rFonts w:ascii="Arial" w:eastAsia="Calibri" w:hAnsi="Arial" w:cs="Arial"/>
          <w:color w:val="000000"/>
          <w:sz w:val="20"/>
          <w:szCs w:val="20"/>
        </w:rPr>
      </w:pPr>
      <w:r w:rsidRPr="007E2E65">
        <w:rPr>
          <w:rFonts w:ascii="Arial" w:eastAsia="Calibri" w:hAnsi="Arial" w:cs="Arial"/>
          <w:color w:val="000000"/>
          <w:sz w:val="20"/>
          <w:szCs w:val="20"/>
        </w:rPr>
        <w:t>zmiany zasad podlegania ubezpieczeniom społecznym lub ubezpieczeniu zdrowotnemu lub wysokości stawki składki na ubezpieczenia społeczne lub zdrowotne</w:t>
      </w:r>
      <w:r w:rsidR="007E2E65" w:rsidRPr="007E2E65">
        <w:rPr>
          <w:rFonts w:ascii="Arial" w:eastAsia="Calibri" w:hAnsi="Arial" w:cs="Arial"/>
          <w:color w:val="000000"/>
          <w:sz w:val="20"/>
          <w:szCs w:val="20"/>
        </w:rPr>
        <w:t>,</w:t>
      </w:r>
    </w:p>
    <w:p w14:paraId="09BC4CD5" w14:textId="77777777" w:rsidR="007E2E65" w:rsidRPr="008B4B63" w:rsidRDefault="007E2E65" w:rsidP="008B4B63">
      <w:pPr>
        <w:pStyle w:val="Akapitzlist"/>
        <w:numPr>
          <w:ilvl w:val="6"/>
          <w:numId w:val="69"/>
        </w:numPr>
        <w:spacing w:line="276" w:lineRule="auto"/>
        <w:jc w:val="both"/>
        <w:rPr>
          <w:rFonts w:ascii="Arial" w:eastAsia="Calibri" w:hAnsi="Arial" w:cs="Arial"/>
          <w:color w:val="000000"/>
          <w:sz w:val="20"/>
          <w:szCs w:val="20"/>
        </w:rPr>
      </w:pPr>
      <w:r w:rsidRPr="008B4B63">
        <w:rPr>
          <w:rFonts w:ascii="Arial" w:hAnsi="Arial" w:cs="Arial"/>
          <w:color w:val="000000"/>
          <w:sz w:val="20"/>
          <w:szCs w:val="20"/>
          <w:shd w:val="clear" w:color="auto" w:fill="FFFFFF"/>
        </w:rPr>
        <w:t xml:space="preserve">zasad gromadzenia i wysokości wpłat do pracowniczych planów kapitałowych, o których mowa w </w:t>
      </w:r>
      <w:r w:rsidRPr="008B4B63">
        <w:rPr>
          <w:rFonts w:ascii="Arial" w:hAnsi="Arial" w:cs="Arial"/>
          <w:color w:val="000000"/>
          <w:sz w:val="20"/>
          <w:szCs w:val="20"/>
        </w:rPr>
        <w:t xml:space="preserve">ustawie </w:t>
      </w:r>
      <w:r w:rsidRPr="008B4B63">
        <w:rPr>
          <w:rFonts w:ascii="Arial" w:hAnsi="Arial" w:cs="Arial"/>
          <w:color w:val="000000"/>
          <w:sz w:val="20"/>
          <w:szCs w:val="20"/>
          <w:shd w:val="clear" w:color="auto" w:fill="FFFFFF"/>
        </w:rPr>
        <w:t>z dnia 4 października 2018 r. o pracowniczych planach kapitałowych,</w:t>
      </w:r>
    </w:p>
    <w:p w14:paraId="17DC4F63" w14:textId="77777777" w:rsidR="0012126B" w:rsidRPr="0012126B" w:rsidRDefault="00BA19CE" w:rsidP="00BA19CE">
      <w:pPr>
        <w:spacing w:line="276" w:lineRule="auto"/>
        <w:ind w:left="785"/>
        <w:jc w:val="both"/>
        <w:rPr>
          <w:rFonts w:ascii="Arial" w:eastAsia="Calibri" w:hAnsi="Arial" w:cs="Arial"/>
          <w:color w:val="000000"/>
          <w:sz w:val="20"/>
          <w:szCs w:val="20"/>
        </w:rPr>
      </w:pPr>
      <w:r w:rsidRPr="00BA19CE">
        <w:rPr>
          <w:rFonts w:ascii="Arial" w:eastAsia="Calibri" w:hAnsi="Arial" w:cs="Arial"/>
          <w:color w:val="000000"/>
          <w:sz w:val="20"/>
          <w:szCs w:val="20"/>
        </w:rPr>
        <w:t>- jeżeli zmiany te będą miały wpływ na koszty wykonania umowy</w:t>
      </w:r>
      <w:r>
        <w:rPr>
          <w:rFonts w:ascii="Arial" w:eastAsia="Calibri" w:hAnsi="Arial" w:cs="Arial"/>
          <w:color w:val="000000"/>
          <w:sz w:val="20"/>
          <w:szCs w:val="20"/>
        </w:rPr>
        <w:t>,</w:t>
      </w:r>
    </w:p>
    <w:p w14:paraId="79DE51CB" w14:textId="77777777" w:rsidR="0012126B" w:rsidRPr="0012126B" w:rsidRDefault="00702596" w:rsidP="008B4B63">
      <w:pPr>
        <w:spacing w:line="276" w:lineRule="auto"/>
        <w:ind w:left="425"/>
        <w:jc w:val="both"/>
        <w:rPr>
          <w:rFonts w:ascii="Arial" w:eastAsia="Calibri" w:hAnsi="Arial" w:cs="Arial"/>
          <w:color w:val="000000"/>
          <w:sz w:val="20"/>
          <w:szCs w:val="20"/>
        </w:rPr>
      </w:pPr>
      <w:r>
        <w:rPr>
          <w:rFonts w:ascii="Arial" w:eastAsia="Calibri" w:hAnsi="Arial" w:cs="Arial"/>
          <w:bCs/>
          <w:color w:val="000000"/>
          <w:sz w:val="20"/>
          <w:szCs w:val="20"/>
        </w:rPr>
        <w:t>3)</w:t>
      </w:r>
      <w:r>
        <w:rPr>
          <w:rFonts w:ascii="Arial" w:eastAsia="Calibri" w:hAnsi="Arial" w:cs="Arial"/>
          <w:bCs/>
          <w:color w:val="000000"/>
          <w:sz w:val="20"/>
          <w:szCs w:val="20"/>
        </w:rPr>
        <w:tab/>
      </w:r>
      <w:r w:rsidR="0012126B" w:rsidRPr="0012126B">
        <w:rPr>
          <w:rFonts w:ascii="Arial" w:eastAsia="Calibri" w:hAnsi="Arial" w:cs="Arial"/>
          <w:bCs/>
          <w:color w:val="000000"/>
          <w:sz w:val="20"/>
          <w:szCs w:val="20"/>
        </w:rPr>
        <w:t xml:space="preserve">zmiana zakresu świadczonych usług poprzez zmniejszenie ilości obiektów objętych zamówieniem i podlegającym usłudze ochrony w sytuacji ich wyłączenia z eksploatacji </w:t>
      </w:r>
      <w:r w:rsidR="0012126B" w:rsidRPr="0012126B">
        <w:rPr>
          <w:rFonts w:ascii="Arial" w:eastAsia="Calibri" w:hAnsi="Arial" w:cs="Arial"/>
          <w:bCs/>
          <w:color w:val="000000"/>
          <w:sz w:val="20"/>
          <w:szCs w:val="20"/>
        </w:rPr>
        <w:br/>
      </w:r>
      <w:r w:rsidR="007E2E65">
        <w:rPr>
          <w:rFonts w:ascii="Arial" w:eastAsia="Calibri" w:hAnsi="Arial" w:cs="Arial"/>
          <w:bCs/>
          <w:color w:val="000000"/>
          <w:sz w:val="20"/>
          <w:szCs w:val="20"/>
        </w:rPr>
        <w:t xml:space="preserve">np. </w:t>
      </w:r>
      <w:r w:rsidR="0012126B" w:rsidRPr="0012126B">
        <w:rPr>
          <w:rFonts w:ascii="Arial" w:eastAsia="Calibri" w:hAnsi="Arial" w:cs="Arial"/>
          <w:bCs/>
          <w:color w:val="000000"/>
          <w:sz w:val="20"/>
          <w:szCs w:val="20"/>
        </w:rPr>
        <w:t xml:space="preserve">z uwagi na trwające roboty budowlane. </w:t>
      </w:r>
      <w:r w:rsidR="0012126B" w:rsidRPr="0012126B">
        <w:rPr>
          <w:rFonts w:ascii="Arial" w:eastAsia="Calibri" w:hAnsi="Arial" w:cs="Arial"/>
          <w:color w:val="000000"/>
          <w:sz w:val="20"/>
          <w:szCs w:val="20"/>
        </w:rPr>
        <w:t xml:space="preserve">W takim przypadku wynagrodzenie przysługujące Wykonawcy zostanie pomniejszone o cenę usługi za ochronę danego obiektu określoną w §7 ust. 2 umowy, proporcjonalnie o czas trwania ww. przeszkód, </w:t>
      </w:r>
    </w:p>
    <w:p w14:paraId="29A45183" w14:textId="06ABD305" w:rsidR="007E2E65" w:rsidRDefault="00702596" w:rsidP="008B4B63">
      <w:pPr>
        <w:spacing w:line="276" w:lineRule="auto"/>
        <w:ind w:left="425"/>
        <w:jc w:val="both"/>
        <w:rPr>
          <w:rFonts w:ascii="Arial" w:eastAsia="Calibri" w:hAnsi="Arial" w:cs="Arial"/>
          <w:color w:val="000000"/>
          <w:sz w:val="20"/>
          <w:szCs w:val="20"/>
        </w:rPr>
      </w:pPr>
      <w:r>
        <w:rPr>
          <w:rFonts w:ascii="Arial" w:eastAsia="Calibri" w:hAnsi="Arial" w:cs="Arial"/>
          <w:bCs/>
          <w:color w:val="000000"/>
          <w:sz w:val="20"/>
          <w:szCs w:val="20"/>
        </w:rPr>
        <w:t>4)</w:t>
      </w:r>
      <w:r>
        <w:rPr>
          <w:rFonts w:ascii="Arial" w:eastAsia="Calibri" w:hAnsi="Arial" w:cs="Arial"/>
          <w:bCs/>
          <w:color w:val="000000"/>
          <w:sz w:val="20"/>
          <w:szCs w:val="20"/>
        </w:rPr>
        <w:tab/>
      </w:r>
      <w:r w:rsidR="0012126B" w:rsidRPr="0012126B">
        <w:rPr>
          <w:rFonts w:ascii="Arial" w:eastAsia="Calibri" w:hAnsi="Arial" w:cs="Arial"/>
          <w:bCs/>
          <w:color w:val="000000"/>
          <w:sz w:val="20"/>
          <w:szCs w:val="20"/>
        </w:rPr>
        <w:t xml:space="preserve">zmiana zakresu świadczonych usług poprzez rezygnację z ochrony jednego z obiektów objętych zamówieniem i podlegającym usługom ochrony w sytuacji pojawienia się okoliczności których nie można było przewidzieć w chwili podpisywania umowy, w szczególności ustania stosunku najmu lub innego prawa własności jednego z Obiektów. </w:t>
      </w:r>
      <w:r w:rsidR="0012126B" w:rsidRPr="0012126B">
        <w:rPr>
          <w:rFonts w:ascii="Arial" w:eastAsia="Calibri" w:hAnsi="Arial" w:cs="Arial"/>
          <w:color w:val="000000"/>
          <w:sz w:val="20"/>
          <w:szCs w:val="20"/>
        </w:rPr>
        <w:t>W takim przypadku wynagrodzenie przysługujące wykonawcy zostanie pomniejszone o wartość chronionego obiektu</w:t>
      </w:r>
      <w:r w:rsidR="007E2E65">
        <w:rPr>
          <w:rFonts w:ascii="Arial" w:eastAsia="Calibri" w:hAnsi="Arial" w:cs="Arial"/>
          <w:color w:val="000000"/>
          <w:sz w:val="20"/>
          <w:szCs w:val="20"/>
        </w:rPr>
        <w:t>.</w:t>
      </w:r>
    </w:p>
    <w:p w14:paraId="1FD7DB78" w14:textId="47B0D101" w:rsidR="0073405C" w:rsidRPr="0012126B" w:rsidRDefault="0073405C" w:rsidP="008B4B63">
      <w:pPr>
        <w:spacing w:line="276" w:lineRule="auto"/>
        <w:ind w:left="425"/>
        <w:jc w:val="both"/>
        <w:rPr>
          <w:rFonts w:ascii="Arial" w:eastAsia="Calibri" w:hAnsi="Arial" w:cs="Arial"/>
          <w:color w:val="000000"/>
          <w:sz w:val="20"/>
          <w:szCs w:val="20"/>
        </w:rPr>
      </w:pPr>
      <w:r w:rsidRPr="0073405C">
        <w:rPr>
          <w:rFonts w:ascii="Arial" w:eastAsia="Calibri" w:hAnsi="Arial" w:cs="Arial"/>
          <w:color w:val="000000"/>
          <w:sz w:val="20"/>
          <w:szCs w:val="20"/>
        </w:rPr>
        <w:t>5)</w:t>
      </w:r>
      <w:r w:rsidRPr="0073405C">
        <w:rPr>
          <w:rFonts w:ascii="Arial" w:eastAsia="Calibri" w:hAnsi="Arial" w:cs="Arial"/>
          <w:color w:val="000000"/>
          <w:sz w:val="20"/>
          <w:szCs w:val="20"/>
        </w:rPr>
        <w:tab/>
        <w:t xml:space="preserve">zmiana zakresu świadczonych Usług poprzez zmniejszenie </w:t>
      </w:r>
      <w:r>
        <w:rPr>
          <w:rFonts w:ascii="Arial" w:eastAsia="Calibri" w:hAnsi="Arial" w:cs="Arial"/>
          <w:color w:val="000000"/>
          <w:sz w:val="20"/>
          <w:szCs w:val="20"/>
        </w:rPr>
        <w:t xml:space="preserve">lub zwiększenie </w:t>
      </w:r>
      <w:r w:rsidRPr="0073405C">
        <w:rPr>
          <w:rFonts w:ascii="Arial" w:eastAsia="Calibri" w:hAnsi="Arial" w:cs="Arial"/>
          <w:color w:val="000000"/>
          <w:sz w:val="20"/>
          <w:szCs w:val="20"/>
        </w:rPr>
        <w:t xml:space="preserve">czasu trwania ochrony ciągu doby jednego z obiektów objętych zamówieniem i podlegającym usługom ochrony. W takim przypadku wynagrodzenie określone w § 7 ust. 1 i 2 przysługujące Wykonawcy zostanie proporcjonalnie </w:t>
      </w:r>
      <w:r w:rsidR="007E2E65">
        <w:rPr>
          <w:rFonts w:ascii="Arial" w:eastAsia="Calibri" w:hAnsi="Arial" w:cs="Arial"/>
          <w:color w:val="000000"/>
          <w:sz w:val="20"/>
          <w:szCs w:val="20"/>
        </w:rPr>
        <w:t>zmienione odpowiednio do</w:t>
      </w:r>
      <w:r w:rsidRPr="0073405C">
        <w:rPr>
          <w:rFonts w:ascii="Arial" w:eastAsia="Calibri" w:hAnsi="Arial" w:cs="Arial"/>
          <w:color w:val="000000"/>
          <w:sz w:val="20"/>
          <w:szCs w:val="20"/>
        </w:rPr>
        <w:t xml:space="preserve"> czasu trwania ochrony danego obiektu</w:t>
      </w:r>
      <w:r w:rsidR="007E2E65">
        <w:rPr>
          <w:rFonts w:ascii="Arial" w:eastAsia="Calibri" w:hAnsi="Arial" w:cs="Arial"/>
          <w:color w:val="000000"/>
          <w:sz w:val="20"/>
          <w:szCs w:val="20"/>
        </w:rPr>
        <w:t xml:space="preserve"> w zmienionym zakresie.</w:t>
      </w:r>
    </w:p>
    <w:p w14:paraId="370B4C02" w14:textId="77777777" w:rsidR="0012126B" w:rsidRPr="008B4B63" w:rsidRDefault="0012126B" w:rsidP="00AE47AD">
      <w:pPr>
        <w:numPr>
          <w:ilvl w:val="0"/>
          <w:numId w:val="50"/>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 xml:space="preserve">Strony dopuszczają możliwość zmiany ilości wystawianych faktur za świadczoną usługę tj. jedna </w:t>
      </w:r>
      <w:r w:rsidRPr="007E2E65">
        <w:rPr>
          <w:rFonts w:ascii="Arial" w:eastAsia="Calibri" w:hAnsi="Arial" w:cs="Arial"/>
          <w:color w:val="000000"/>
          <w:sz w:val="20"/>
          <w:szCs w:val="20"/>
        </w:rPr>
        <w:t xml:space="preserve">zamiast dwóch wystawianych osobno na każdy z dwóch obiektów. </w:t>
      </w:r>
      <w:r w:rsidRPr="007E2E65">
        <w:rPr>
          <w:rFonts w:ascii="Arial" w:eastAsia="Calibri" w:hAnsi="Arial" w:cs="Arial"/>
          <w:i/>
          <w:color w:val="000000"/>
          <w:sz w:val="20"/>
          <w:szCs w:val="20"/>
        </w:rPr>
        <w:t>(Zmiana ta nie wymaga sporządzenia aneksu do umowy).</w:t>
      </w:r>
    </w:p>
    <w:p w14:paraId="476FB228" w14:textId="77777777" w:rsidR="007E2E65" w:rsidRPr="008B4B63" w:rsidRDefault="007E2E65" w:rsidP="008B4B63">
      <w:pPr>
        <w:pStyle w:val="Akapitzlist"/>
        <w:numPr>
          <w:ilvl w:val="0"/>
          <w:numId w:val="50"/>
        </w:numPr>
        <w:spacing w:line="276" w:lineRule="auto"/>
        <w:jc w:val="both"/>
        <w:rPr>
          <w:rFonts w:ascii="Arial" w:eastAsia="Calibri" w:hAnsi="Arial" w:cs="Arial"/>
          <w:color w:val="000000"/>
          <w:sz w:val="20"/>
          <w:szCs w:val="20"/>
        </w:rPr>
      </w:pPr>
      <w:r w:rsidRPr="008B4B63">
        <w:rPr>
          <w:rFonts w:ascii="Arial" w:hAnsi="Arial" w:cs="Arial"/>
          <w:sz w:val="20"/>
          <w:szCs w:val="20"/>
        </w:rPr>
        <w:t xml:space="preserve">Zamawiający niezależnie od powyższych okoliczności dopuszcza także możliwość zmiany umowy, pod warunkiem że </w:t>
      </w:r>
      <w:r w:rsidRPr="008B4B63">
        <w:rPr>
          <w:rFonts w:ascii="Arial" w:hAnsi="Arial" w:cs="Arial" w:hint="eastAsia"/>
          <w:color w:val="333333"/>
          <w:sz w:val="20"/>
          <w:szCs w:val="20"/>
          <w:shd w:val="clear" w:color="auto" w:fill="FFFFFF"/>
        </w:rPr>
        <w:t>łą</w:t>
      </w:r>
      <w:r w:rsidRPr="008B4B63">
        <w:rPr>
          <w:rFonts w:ascii="Arial" w:hAnsi="Arial" w:cs="Arial"/>
          <w:color w:val="333333"/>
          <w:sz w:val="20"/>
          <w:szCs w:val="20"/>
          <w:shd w:val="clear" w:color="auto" w:fill="FFFFFF"/>
        </w:rPr>
        <w:t>czna warto</w:t>
      </w:r>
      <w:r w:rsidRPr="008B4B63">
        <w:rPr>
          <w:rFonts w:ascii="Arial" w:hAnsi="Arial" w:cs="Arial" w:hint="eastAsia"/>
          <w:color w:val="333333"/>
          <w:sz w:val="20"/>
          <w:szCs w:val="20"/>
          <w:shd w:val="clear" w:color="auto" w:fill="FFFFFF"/>
        </w:rPr>
        <w:t>ść</w:t>
      </w:r>
      <w:r w:rsidRPr="008B4B63">
        <w:rPr>
          <w:rFonts w:ascii="Arial" w:hAnsi="Arial" w:cs="Arial"/>
          <w:color w:val="333333"/>
          <w:sz w:val="20"/>
          <w:szCs w:val="20"/>
          <w:shd w:val="clear" w:color="auto" w:fill="FFFFFF"/>
        </w:rPr>
        <w:t xml:space="preserve"> zmian jest mniejsza od 10% warto</w:t>
      </w:r>
      <w:r w:rsidRPr="008B4B63">
        <w:rPr>
          <w:rFonts w:ascii="Arial" w:hAnsi="Arial" w:cs="Arial" w:hint="eastAsia"/>
          <w:color w:val="333333"/>
          <w:sz w:val="20"/>
          <w:szCs w:val="20"/>
          <w:shd w:val="clear" w:color="auto" w:fill="FFFFFF"/>
        </w:rPr>
        <w:t>ś</w:t>
      </w:r>
      <w:r w:rsidRPr="008B4B63">
        <w:rPr>
          <w:rFonts w:ascii="Arial" w:hAnsi="Arial" w:cs="Arial"/>
          <w:color w:val="333333"/>
          <w:sz w:val="20"/>
          <w:szCs w:val="20"/>
          <w:shd w:val="clear" w:color="auto" w:fill="FFFFFF"/>
        </w:rPr>
        <w:t>ci zam</w:t>
      </w:r>
      <w:r w:rsidRPr="008B4B63">
        <w:rPr>
          <w:rFonts w:ascii="Arial" w:hAnsi="Arial" w:cs="Arial" w:hint="eastAsia"/>
          <w:color w:val="333333"/>
          <w:sz w:val="20"/>
          <w:szCs w:val="20"/>
          <w:shd w:val="clear" w:color="auto" w:fill="FFFFFF"/>
        </w:rPr>
        <w:t>ó</w:t>
      </w:r>
      <w:r w:rsidRPr="008B4B63">
        <w:rPr>
          <w:rFonts w:ascii="Arial" w:hAnsi="Arial" w:cs="Arial"/>
          <w:color w:val="333333"/>
          <w:sz w:val="20"/>
          <w:szCs w:val="20"/>
          <w:shd w:val="clear" w:color="auto" w:fill="FFFFFF"/>
        </w:rPr>
        <w:t>wienia okre</w:t>
      </w:r>
      <w:r w:rsidRPr="008B4B63">
        <w:rPr>
          <w:rFonts w:ascii="Arial" w:hAnsi="Arial" w:cs="Arial" w:hint="eastAsia"/>
          <w:color w:val="333333"/>
          <w:sz w:val="20"/>
          <w:szCs w:val="20"/>
          <w:shd w:val="clear" w:color="auto" w:fill="FFFFFF"/>
        </w:rPr>
        <w:t>ś</w:t>
      </w:r>
      <w:r w:rsidRPr="008B4B63">
        <w:rPr>
          <w:rFonts w:ascii="Arial" w:hAnsi="Arial" w:cs="Arial"/>
          <w:color w:val="333333"/>
          <w:sz w:val="20"/>
          <w:szCs w:val="20"/>
          <w:shd w:val="clear" w:color="auto" w:fill="FFFFFF"/>
        </w:rPr>
        <w:t>lonej pierwotnie w umowie</w:t>
      </w:r>
      <w:r>
        <w:rPr>
          <w:rFonts w:ascii="Arial" w:hAnsi="Arial" w:cs="Arial"/>
          <w:color w:val="333333"/>
          <w:sz w:val="20"/>
          <w:szCs w:val="20"/>
          <w:shd w:val="clear" w:color="auto" w:fill="FFFFFF"/>
        </w:rPr>
        <w:t>.</w:t>
      </w:r>
    </w:p>
    <w:p w14:paraId="231282AC" w14:textId="77777777" w:rsidR="0012126B" w:rsidRPr="0012126B" w:rsidRDefault="0012126B" w:rsidP="00AE47AD">
      <w:pPr>
        <w:numPr>
          <w:ilvl w:val="0"/>
          <w:numId w:val="50"/>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 xml:space="preserve">Niezależnie od powyższego, Strony dopuszczają możliwość zmian redakcyjnych Umowy, </w:t>
      </w:r>
      <w:r w:rsidRPr="0012126B">
        <w:rPr>
          <w:rFonts w:ascii="Arial" w:eastAsia="Calibri" w:hAnsi="Arial" w:cs="Arial"/>
          <w:color w:val="000000"/>
          <w:sz w:val="20"/>
          <w:szCs w:val="20"/>
        </w:rPr>
        <w:br/>
        <w:t xml:space="preserve">a także zmian korzystnych z punktu widzenia realizacji przedmiotu umowy, w szczególności usprawniających realizację zamówienia.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182BC7AB" w14:textId="77777777" w:rsidR="0012126B" w:rsidRPr="0012126B" w:rsidRDefault="0012126B" w:rsidP="00AE47AD">
      <w:pPr>
        <w:numPr>
          <w:ilvl w:val="0"/>
          <w:numId w:val="58"/>
        </w:numPr>
        <w:spacing w:line="276" w:lineRule="auto"/>
        <w:jc w:val="both"/>
        <w:rPr>
          <w:rFonts w:ascii="Arial" w:eastAsia="Calibri" w:hAnsi="Arial" w:cs="Arial"/>
          <w:color w:val="000000"/>
          <w:sz w:val="20"/>
          <w:szCs w:val="20"/>
        </w:rPr>
      </w:pPr>
      <w:r w:rsidRPr="0012126B">
        <w:rPr>
          <w:rFonts w:ascii="Arial" w:eastAsia="Calibri" w:hAnsi="Arial" w:cs="Arial"/>
          <w:color w:val="000000"/>
          <w:sz w:val="20"/>
          <w:szCs w:val="20"/>
        </w:rPr>
        <w:t>W razie wątpliwości, przyjmuje się, że nie stanowią zmiany Umowy następujące zmiany:</w:t>
      </w:r>
    </w:p>
    <w:p w14:paraId="6297B406" w14:textId="77777777" w:rsidR="0012126B" w:rsidRPr="0012126B" w:rsidRDefault="0012126B" w:rsidP="00AE47AD">
      <w:pPr>
        <w:numPr>
          <w:ilvl w:val="0"/>
          <w:numId w:val="59"/>
        </w:numPr>
        <w:tabs>
          <w:tab w:val="left" w:pos="1134"/>
        </w:tabs>
        <w:spacing w:line="276" w:lineRule="auto"/>
        <w:ind w:left="851" w:hanging="284"/>
        <w:jc w:val="both"/>
        <w:rPr>
          <w:rFonts w:ascii="Arial" w:eastAsia="Calibri" w:hAnsi="Arial" w:cs="Arial"/>
          <w:color w:val="000000"/>
          <w:sz w:val="20"/>
          <w:szCs w:val="20"/>
        </w:rPr>
      </w:pPr>
      <w:r w:rsidRPr="0012126B">
        <w:rPr>
          <w:rFonts w:ascii="Arial" w:eastAsia="Calibri" w:hAnsi="Arial" w:cs="Arial"/>
          <w:color w:val="000000"/>
          <w:sz w:val="20"/>
          <w:szCs w:val="20"/>
        </w:rPr>
        <w:t>danych związanych z obsługą administracyjno-organizacyjną Umowy,</w:t>
      </w:r>
    </w:p>
    <w:p w14:paraId="70E24044" w14:textId="77777777" w:rsidR="0012126B" w:rsidRPr="0012126B" w:rsidRDefault="0012126B" w:rsidP="00AE47AD">
      <w:pPr>
        <w:numPr>
          <w:ilvl w:val="0"/>
          <w:numId w:val="59"/>
        </w:numPr>
        <w:tabs>
          <w:tab w:val="left" w:pos="1134"/>
        </w:tabs>
        <w:spacing w:line="276" w:lineRule="auto"/>
        <w:ind w:left="851" w:hanging="284"/>
        <w:jc w:val="both"/>
        <w:rPr>
          <w:rFonts w:ascii="Arial" w:eastAsia="Calibri" w:hAnsi="Arial" w:cs="Arial"/>
          <w:color w:val="000000"/>
          <w:sz w:val="20"/>
          <w:szCs w:val="20"/>
        </w:rPr>
      </w:pPr>
      <w:r w:rsidRPr="0012126B">
        <w:rPr>
          <w:rFonts w:ascii="Arial" w:eastAsia="Calibri" w:hAnsi="Arial" w:cs="Arial"/>
          <w:color w:val="000000"/>
          <w:sz w:val="20"/>
          <w:szCs w:val="20"/>
        </w:rPr>
        <w:t xml:space="preserve">danych teleadresowych, </w:t>
      </w:r>
    </w:p>
    <w:p w14:paraId="32C854BC" w14:textId="77777777" w:rsidR="0012126B" w:rsidRPr="0012126B" w:rsidRDefault="0012126B" w:rsidP="00AE47AD">
      <w:pPr>
        <w:numPr>
          <w:ilvl w:val="0"/>
          <w:numId w:val="59"/>
        </w:numPr>
        <w:tabs>
          <w:tab w:val="left" w:pos="1134"/>
        </w:tabs>
        <w:spacing w:line="276" w:lineRule="auto"/>
        <w:ind w:left="851" w:hanging="284"/>
        <w:jc w:val="both"/>
        <w:rPr>
          <w:rFonts w:ascii="Arial" w:eastAsia="Calibri" w:hAnsi="Arial" w:cs="Arial"/>
          <w:color w:val="000000"/>
          <w:sz w:val="20"/>
          <w:szCs w:val="20"/>
        </w:rPr>
      </w:pPr>
      <w:r w:rsidRPr="0012126B">
        <w:rPr>
          <w:rFonts w:ascii="Arial" w:eastAsia="Calibri" w:hAnsi="Arial" w:cs="Arial"/>
          <w:color w:val="000000"/>
          <w:sz w:val="20"/>
          <w:szCs w:val="20"/>
        </w:rPr>
        <w:t>danych rejestrowych,</w:t>
      </w:r>
    </w:p>
    <w:p w14:paraId="4A6776A7" w14:textId="77777777" w:rsidR="0012126B" w:rsidRPr="0012126B" w:rsidRDefault="0012126B" w:rsidP="00AE47AD">
      <w:pPr>
        <w:numPr>
          <w:ilvl w:val="0"/>
          <w:numId w:val="59"/>
        </w:numPr>
        <w:tabs>
          <w:tab w:val="left" w:pos="1134"/>
        </w:tabs>
        <w:spacing w:line="276" w:lineRule="auto"/>
        <w:ind w:left="851" w:hanging="284"/>
        <w:jc w:val="both"/>
        <w:rPr>
          <w:rFonts w:ascii="Arial" w:eastAsia="Calibri" w:hAnsi="Arial" w:cs="Arial"/>
          <w:color w:val="000000"/>
          <w:sz w:val="20"/>
          <w:szCs w:val="20"/>
        </w:rPr>
      </w:pPr>
      <w:r w:rsidRPr="0012126B">
        <w:rPr>
          <w:rFonts w:ascii="Arial" w:eastAsia="Calibri" w:hAnsi="Arial" w:cs="Arial"/>
          <w:color w:val="000000"/>
          <w:sz w:val="20"/>
          <w:szCs w:val="20"/>
        </w:rPr>
        <w:t>będące następstwem sukcesji uniwersalnej po jednej ze stron Umowy.</w:t>
      </w:r>
    </w:p>
    <w:p w14:paraId="7E3FD402" w14:textId="77777777" w:rsidR="0012126B" w:rsidRPr="0012126B" w:rsidRDefault="0012126B" w:rsidP="00AE47AD">
      <w:pPr>
        <w:numPr>
          <w:ilvl w:val="0"/>
          <w:numId w:val="50"/>
        </w:numPr>
        <w:spacing w:line="276" w:lineRule="auto"/>
        <w:jc w:val="both"/>
        <w:rPr>
          <w:rFonts w:ascii="Arial" w:eastAsia="Calibri" w:hAnsi="Arial" w:cs="Arial"/>
          <w:color w:val="000000"/>
          <w:sz w:val="20"/>
          <w:szCs w:val="20"/>
        </w:rPr>
      </w:pPr>
      <w:r w:rsidRPr="0012126B">
        <w:rPr>
          <w:rFonts w:ascii="Arial" w:eastAsia="Calibri" w:hAnsi="Arial" w:cs="Arial"/>
          <w:bCs/>
          <w:color w:val="000000"/>
          <w:sz w:val="20"/>
          <w:szCs w:val="20"/>
        </w:rPr>
        <w:t xml:space="preserve">Żadnej ze stron Umowy nie przysługuje roszczenie o zawarcie aneksu (obie strony muszą wyrazić zgodę się na zawarcie aneksu). </w:t>
      </w:r>
    </w:p>
    <w:p w14:paraId="28DA879A" w14:textId="77777777" w:rsidR="00FD5FFD" w:rsidRDefault="00FD5FFD" w:rsidP="00BA19CE">
      <w:pPr>
        <w:tabs>
          <w:tab w:val="left" w:pos="567"/>
        </w:tabs>
        <w:spacing w:line="276" w:lineRule="auto"/>
        <w:jc w:val="center"/>
        <w:rPr>
          <w:rFonts w:ascii="Arial" w:eastAsia="Calibri" w:hAnsi="Arial" w:cs="Arial"/>
          <w:b/>
          <w:sz w:val="20"/>
          <w:szCs w:val="20"/>
        </w:rPr>
      </w:pPr>
    </w:p>
    <w:p w14:paraId="6290D6EA" w14:textId="77777777" w:rsidR="00BA19CE" w:rsidRPr="00BA19CE" w:rsidRDefault="00BA19CE" w:rsidP="00BA19CE">
      <w:pPr>
        <w:tabs>
          <w:tab w:val="left" w:pos="567"/>
        </w:tabs>
        <w:spacing w:line="276" w:lineRule="auto"/>
        <w:jc w:val="center"/>
        <w:rPr>
          <w:rFonts w:ascii="Arial" w:eastAsia="Calibri" w:hAnsi="Arial" w:cs="Arial"/>
          <w:b/>
          <w:sz w:val="20"/>
          <w:szCs w:val="20"/>
        </w:rPr>
      </w:pPr>
      <w:r w:rsidRPr="00BA19CE">
        <w:rPr>
          <w:rFonts w:ascii="Arial" w:eastAsia="Calibri" w:hAnsi="Arial" w:cs="Arial"/>
          <w:b/>
          <w:sz w:val="20"/>
          <w:szCs w:val="20"/>
        </w:rPr>
        <w:t>§ 9¹</w:t>
      </w:r>
    </w:p>
    <w:p w14:paraId="6991C325" w14:textId="77777777" w:rsidR="0012126B" w:rsidRDefault="00BA19CE" w:rsidP="00BA19CE">
      <w:pPr>
        <w:tabs>
          <w:tab w:val="left" w:pos="567"/>
        </w:tabs>
        <w:spacing w:line="276" w:lineRule="auto"/>
        <w:jc w:val="center"/>
        <w:rPr>
          <w:rFonts w:ascii="Arial" w:eastAsia="Calibri" w:hAnsi="Arial" w:cs="Arial"/>
          <w:b/>
          <w:sz w:val="20"/>
          <w:szCs w:val="20"/>
        </w:rPr>
      </w:pPr>
      <w:r w:rsidRPr="00BA19CE">
        <w:rPr>
          <w:rFonts w:ascii="Arial" w:eastAsia="Calibri" w:hAnsi="Arial" w:cs="Arial"/>
          <w:b/>
          <w:sz w:val="20"/>
          <w:szCs w:val="20"/>
        </w:rPr>
        <w:t>ZMIANY UMOWY</w:t>
      </w:r>
      <w:r>
        <w:rPr>
          <w:rFonts w:ascii="Arial" w:eastAsia="Calibri" w:hAnsi="Arial" w:cs="Arial"/>
          <w:b/>
          <w:sz w:val="20"/>
          <w:szCs w:val="20"/>
        </w:rPr>
        <w:t xml:space="preserve"> – COVID-19</w:t>
      </w:r>
    </w:p>
    <w:p w14:paraId="17F8511D" w14:textId="77777777" w:rsidR="00BA19CE" w:rsidRPr="00BA19CE" w:rsidRDefault="00BA19CE" w:rsidP="00BA19CE">
      <w:pPr>
        <w:tabs>
          <w:tab w:val="left" w:pos="567"/>
        </w:tabs>
        <w:spacing w:line="276" w:lineRule="auto"/>
        <w:jc w:val="center"/>
        <w:rPr>
          <w:rFonts w:ascii="Arial" w:eastAsia="Calibri" w:hAnsi="Arial" w:cs="Arial"/>
          <w:b/>
          <w:sz w:val="20"/>
          <w:szCs w:val="20"/>
        </w:rPr>
      </w:pPr>
    </w:p>
    <w:p w14:paraId="2C4C83E1" w14:textId="7BAACF84" w:rsidR="00BA19CE" w:rsidRPr="00BA19CE" w:rsidRDefault="00BA19CE" w:rsidP="00AE47AD">
      <w:pPr>
        <w:numPr>
          <w:ilvl w:val="0"/>
          <w:numId w:val="64"/>
        </w:numPr>
        <w:autoSpaceDE w:val="0"/>
        <w:autoSpaceDN w:val="0"/>
        <w:adjustRightInd w:val="0"/>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lang w:eastAsia="en-US"/>
        </w:rPr>
        <w:t>Zamawiający dopuszcza możliwość zmiany umowy we ws</w:t>
      </w:r>
      <w:r w:rsidR="00E3501F">
        <w:rPr>
          <w:rFonts w:ascii="Arial" w:hAnsi="Arial" w:cs="Arial"/>
          <w:color w:val="000000"/>
          <w:sz w:val="20"/>
          <w:szCs w:val="20"/>
          <w:lang w:eastAsia="en-US"/>
        </w:rPr>
        <w:t>zystkich jej zakresach (w tym w </w:t>
      </w:r>
      <w:r w:rsidRPr="00BA19CE">
        <w:rPr>
          <w:rFonts w:ascii="Arial" w:hAnsi="Arial" w:cs="Arial"/>
          <w:color w:val="000000"/>
          <w:sz w:val="20"/>
          <w:szCs w:val="20"/>
          <w:lang w:eastAsia="en-US"/>
        </w:rPr>
        <w:t>zakresie terminu realizacji, wynagrodzenia wykonawcy, zakresu przedmiotowego) w przypadku występowania okoliczności utrudniających lub uniemożliwiających realizację zamówienia (lub dopiero mających taki stan wywołać) w związku z występowaniem COVID-19.</w:t>
      </w:r>
    </w:p>
    <w:p w14:paraId="0E6C0703" w14:textId="77777777" w:rsidR="00BA19CE" w:rsidRPr="00BA19CE" w:rsidRDefault="00BA19CE" w:rsidP="00AE47AD">
      <w:pPr>
        <w:numPr>
          <w:ilvl w:val="0"/>
          <w:numId w:val="64"/>
        </w:numPr>
        <w:autoSpaceDE w:val="0"/>
        <w:autoSpaceDN w:val="0"/>
        <w:adjustRightInd w:val="0"/>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lang w:eastAsia="en-US"/>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6155C160" w14:textId="77777777" w:rsidR="00BA19CE" w:rsidRPr="00BA19CE" w:rsidRDefault="00BA19CE" w:rsidP="00AE47AD">
      <w:pPr>
        <w:numPr>
          <w:ilvl w:val="0"/>
          <w:numId w:val="65"/>
        </w:numPr>
        <w:autoSpaceDE w:val="0"/>
        <w:autoSpaceDN w:val="0"/>
        <w:adjustRightInd w:val="0"/>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lang w:eastAsia="en-US"/>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1E85E10" w14:textId="321D9E8C" w:rsidR="00BA19CE" w:rsidRPr="00BA19CE" w:rsidRDefault="00BA19CE" w:rsidP="00AE47AD">
      <w:pPr>
        <w:numPr>
          <w:ilvl w:val="0"/>
          <w:numId w:val="65"/>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decyzji wydanych przez Głównego Inspektora Sanitarnego lub działającego z jego upoważnienia państwowego wojewódzkiego insp</w:t>
      </w:r>
      <w:r w:rsidR="00E3501F">
        <w:rPr>
          <w:rFonts w:ascii="Arial" w:hAnsi="Arial" w:cs="Arial"/>
          <w:color w:val="000000"/>
          <w:sz w:val="20"/>
          <w:szCs w:val="20"/>
          <w:lang w:eastAsia="en-US"/>
        </w:rPr>
        <w:t>ektora sanitarnego, w związku z </w:t>
      </w:r>
      <w:r w:rsidRPr="00BA19CE">
        <w:rPr>
          <w:rFonts w:ascii="Arial" w:hAnsi="Arial" w:cs="Arial"/>
          <w:color w:val="000000"/>
          <w:sz w:val="20"/>
          <w:szCs w:val="20"/>
          <w:lang w:eastAsia="en-US"/>
        </w:rPr>
        <w:t>przeciwdziałaniem COVID-19, nakładających na wykonawcę obowiązek podjęcia określonych czynności zapobiegawczych lub kontrolnych;</w:t>
      </w:r>
    </w:p>
    <w:p w14:paraId="3A6D4BA7" w14:textId="39BD61B3" w:rsidR="00BA19CE" w:rsidRPr="00BA19CE" w:rsidRDefault="00BA19CE" w:rsidP="00AE47AD">
      <w:pPr>
        <w:numPr>
          <w:ilvl w:val="0"/>
          <w:numId w:val="65"/>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rPr>
        <w:t xml:space="preserve">poleceń lub decyzji wydanych przez wojewodów, ministra właściwego do spraw zdrowia lub Prezesa Rady Ministrów, związanych z przeciwdziałaniem COVID-19, o których mowa w art. 11 ust. 1–3 </w:t>
      </w:r>
      <w:r w:rsidRPr="00BA19CE">
        <w:rPr>
          <w:rFonts w:ascii="Arial" w:hAnsi="Arial" w:cs="Arial"/>
          <w:color w:val="000000"/>
          <w:sz w:val="20"/>
          <w:szCs w:val="20"/>
          <w:lang w:eastAsia="en-US"/>
        </w:rPr>
        <w:t>ustawy z dnia 2 marca 2020 r. o szczegól</w:t>
      </w:r>
      <w:r w:rsidR="00E3501F">
        <w:rPr>
          <w:rFonts w:ascii="Arial" w:hAnsi="Arial" w:cs="Arial"/>
          <w:color w:val="000000"/>
          <w:sz w:val="20"/>
          <w:szCs w:val="20"/>
          <w:lang w:eastAsia="en-US"/>
        </w:rPr>
        <w:t>nych rozwiązaniach związanych z </w:t>
      </w:r>
      <w:r w:rsidRPr="00BA19CE">
        <w:rPr>
          <w:rFonts w:ascii="Arial" w:hAnsi="Arial" w:cs="Arial"/>
          <w:color w:val="000000"/>
          <w:sz w:val="20"/>
          <w:szCs w:val="20"/>
          <w:lang w:eastAsia="en-US"/>
        </w:rPr>
        <w:t>zapobieganiem, przeciwdziałaniem i zwalczaniem COVID-19, innych chorób zakaźnych oraz wywołanych nimi sytuacji kryzysowych oraz niektórych innych ustaw, w tym jej zmian;</w:t>
      </w:r>
    </w:p>
    <w:p w14:paraId="0DFC1638" w14:textId="77777777" w:rsidR="00BA19CE" w:rsidRPr="00BA19CE" w:rsidRDefault="00BA19CE" w:rsidP="00AE47AD">
      <w:pPr>
        <w:numPr>
          <w:ilvl w:val="0"/>
          <w:numId w:val="65"/>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rPr>
        <w:t>wstrzymania lub trudności w zakresie realizacji dostaw dotyczących produktów, komponentów produktów lub materiałów niezbędnych do realizacji przedmiotu umowy;</w:t>
      </w:r>
    </w:p>
    <w:p w14:paraId="1AED1FF0" w14:textId="77777777" w:rsidR="00BA19CE" w:rsidRPr="00BA19CE" w:rsidRDefault="00BA19CE" w:rsidP="00AE47AD">
      <w:pPr>
        <w:numPr>
          <w:ilvl w:val="0"/>
          <w:numId w:val="65"/>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rPr>
        <w:t>trudności w dostępie do sprzętu lub trudności w realizacji usług transportowych;</w:t>
      </w:r>
    </w:p>
    <w:p w14:paraId="15EEF981" w14:textId="77777777" w:rsidR="00BA19CE" w:rsidRPr="00BA19CE" w:rsidRDefault="00BA19CE" w:rsidP="00AE47AD">
      <w:pPr>
        <w:numPr>
          <w:ilvl w:val="0"/>
          <w:numId w:val="65"/>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bCs/>
          <w:color w:val="000000"/>
          <w:sz w:val="20"/>
          <w:szCs w:val="20"/>
        </w:rPr>
        <w:t>innych okoliczności, które uniemożliwiają bądź w istotnym stopniu ograniczają możliwość wykonania umowy;</w:t>
      </w:r>
    </w:p>
    <w:p w14:paraId="0BE69000" w14:textId="77777777" w:rsidR="00BA19CE" w:rsidRPr="00BA19CE" w:rsidRDefault="00BA19CE" w:rsidP="00AE47AD">
      <w:pPr>
        <w:numPr>
          <w:ilvl w:val="0"/>
          <w:numId w:val="65"/>
        </w:numPr>
        <w:autoSpaceDE w:val="0"/>
        <w:autoSpaceDN w:val="0"/>
        <w:adjustRightInd w:val="0"/>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rPr>
        <w:t>okoliczności, o których mowa w pkt 1–6,  w zakresie  w jakim dotyczą one podwykonawcy lub dalszego podwykonawcy;</w:t>
      </w:r>
    </w:p>
    <w:p w14:paraId="272F0414" w14:textId="77777777" w:rsidR="00BA19CE" w:rsidRPr="00BA19CE" w:rsidRDefault="00BA19CE" w:rsidP="00AE47AD">
      <w:pPr>
        <w:numPr>
          <w:ilvl w:val="0"/>
          <w:numId w:val="64"/>
        </w:numPr>
        <w:autoSpaceDE w:val="0"/>
        <w:autoSpaceDN w:val="0"/>
        <w:adjustRightInd w:val="0"/>
        <w:spacing w:line="276" w:lineRule="auto"/>
        <w:ind w:hanging="357"/>
        <w:contextualSpacing/>
        <w:jc w:val="both"/>
        <w:rPr>
          <w:rFonts w:ascii="Arial" w:hAnsi="Arial" w:cs="Arial"/>
          <w:color w:val="000000"/>
          <w:sz w:val="20"/>
          <w:szCs w:val="20"/>
        </w:rPr>
      </w:pPr>
      <w:r w:rsidRPr="00BA19CE">
        <w:rPr>
          <w:rFonts w:ascii="Arial" w:hAnsi="Arial" w:cs="Arial"/>
          <w:color w:val="000000"/>
          <w:sz w:val="20"/>
          <w:szCs w:val="20"/>
        </w:rPr>
        <w:t>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w:t>
      </w:r>
    </w:p>
    <w:p w14:paraId="51BC2FF5" w14:textId="77777777" w:rsidR="00BA19CE" w:rsidRPr="00BA19CE" w:rsidRDefault="00BA19CE" w:rsidP="00AE47AD">
      <w:pPr>
        <w:numPr>
          <w:ilvl w:val="0"/>
          <w:numId w:val="64"/>
        </w:numPr>
        <w:autoSpaceDE w:val="0"/>
        <w:autoSpaceDN w:val="0"/>
        <w:adjustRightInd w:val="0"/>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lang w:eastAsia="en-US"/>
        </w:rPr>
        <w:t>Każda ze stron może żądać przedstawienia dodatkowych oświadczeń lub dokumentów potwierdzających wpływ okoliczności związanych z wystąpieniem COVID-19 na należyte wykonanie tej umowy.</w:t>
      </w:r>
    </w:p>
    <w:p w14:paraId="3B88A8CA" w14:textId="77777777" w:rsidR="00BA19CE" w:rsidRPr="00BA19CE" w:rsidRDefault="00BA19CE" w:rsidP="00AE47AD">
      <w:pPr>
        <w:numPr>
          <w:ilvl w:val="0"/>
          <w:numId w:val="64"/>
        </w:numPr>
        <w:spacing w:line="276" w:lineRule="auto"/>
        <w:ind w:hanging="357"/>
        <w:jc w:val="both"/>
        <w:rPr>
          <w:rFonts w:ascii="Arial" w:hAnsi="Arial" w:cs="Arial"/>
          <w:color w:val="000000"/>
          <w:sz w:val="20"/>
          <w:szCs w:val="20"/>
          <w:lang w:eastAsia="en-US"/>
        </w:rPr>
      </w:pPr>
      <w:r w:rsidRPr="00BA19CE">
        <w:rPr>
          <w:rFonts w:ascii="Arial" w:hAnsi="Arial" w:cs="Arial"/>
          <w:color w:val="000000"/>
          <w:sz w:val="20"/>
          <w:szCs w:val="20"/>
          <w:lang w:eastAsia="en-US"/>
        </w:rPr>
        <w:t>Zamawiający po stwierdzeniu, że okoliczności związane z wystąpieniem COVID-19 o których mowa w ust. 2,  wpływają na należyte wykonanie umowy w uzgodnieniu z wykonawcą dokonuje zmiany umowy, w szczególności przez:</w:t>
      </w:r>
    </w:p>
    <w:p w14:paraId="04C01E9C" w14:textId="77777777" w:rsidR="00BA19CE" w:rsidRPr="00BA19CE" w:rsidRDefault="00BA19CE" w:rsidP="00AE47AD">
      <w:pPr>
        <w:numPr>
          <w:ilvl w:val="0"/>
          <w:numId w:val="66"/>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zmianę terminu wykonania umowy lub jej części, lub czasowe zawieszenie wykonywania umowy lub jej części,</w:t>
      </w:r>
    </w:p>
    <w:p w14:paraId="5962F640" w14:textId="77777777" w:rsidR="00BA19CE" w:rsidRDefault="00BA19CE" w:rsidP="00AE47AD">
      <w:pPr>
        <w:numPr>
          <w:ilvl w:val="0"/>
          <w:numId w:val="66"/>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lastRenderedPageBreak/>
        <w:t>zmianę sposobu wykonywania przedmiotu umowy,</w:t>
      </w:r>
    </w:p>
    <w:p w14:paraId="448DDC34" w14:textId="77777777" w:rsidR="007E2E65" w:rsidRPr="00BA19CE" w:rsidRDefault="007E2E65" w:rsidP="00AE47AD">
      <w:pPr>
        <w:numPr>
          <w:ilvl w:val="0"/>
          <w:numId w:val="66"/>
        </w:numPr>
        <w:autoSpaceDE w:val="0"/>
        <w:autoSpaceDN w:val="0"/>
        <w:adjustRightInd w:val="0"/>
        <w:spacing w:line="276" w:lineRule="auto"/>
        <w:jc w:val="both"/>
        <w:rPr>
          <w:rFonts w:ascii="Arial" w:hAnsi="Arial" w:cs="Arial"/>
          <w:color w:val="000000"/>
          <w:sz w:val="20"/>
          <w:szCs w:val="20"/>
          <w:lang w:eastAsia="en-US"/>
        </w:rPr>
      </w:pPr>
      <w:r w:rsidRPr="0012126B">
        <w:rPr>
          <w:rFonts w:ascii="Arial" w:eastAsia="Calibri" w:hAnsi="Arial" w:cs="Arial"/>
          <w:bCs/>
          <w:color w:val="000000"/>
          <w:sz w:val="20"/>
          <w:szCs w:val="20"/>
        </w:rPr>
        <w:t>zmian</w:t>
      </w:r>
      <w:r>
        <w:rPr>
          <w:rFonts w:ascii="Arial" w:eastAsia="Calibri" w:hAnsi="Arial" w:cs="Arial"/>
          <w:bCs/>
          <w:color w:val="000000"/>
          <w:sz w:val="20"/>
          <w:szCs w:val="20"/>
        </w:rPr>
        <w:t>ę</w:t>
      </w:r>
      <w:r w:rsidRPr="0012126B">
        <w:rPr>
          <w:rFonts w:ascii="Arial" w:eastAsia="Calibri" w:hAnsi="Arial" w:cs="Arial"/>
          <w:bCs/>
          <w:color w:val="000000"/>
          <w:sz w:val="20"/>
          <w:szCs w:val="20"/>
        </w:rPr>
        <w:t xml:space="preserve"> zakresu świadczonych usług </w:t>
      </w:r>
      <w:r>
        <w:rPr>
          <w:rFonts w:ascii="Arial" w:eastAsia="Calibri" w:hAnsi="Arial" w:cs="Arial"/>
          <w:bCs/>
          <w:color w:val="000000"/>
          <w:sz w:val="20"/>
          <w:szCs w:val="20"/>
        </w:rPr>
        <w:t xml:space="preserve">np. </w:t>
      </w:r>
      <w:r w:rsidRPr="0012126B">
        <w:rPr>
          <w:rFonts w:ascii="Arial" w:eastAsia="Calibri" w:hAnsi="Arial" w:cs="Arial"/>
          <w:bCs/>
          <w:color w:val="000000"/>
          <w:sz w:val="20"/>
          <w:szCs w:val="20"/>
        </w:rPr>
        <w:t xml:space="preserve">poprzez rezygnację z ochrony </w:t>
      </w:r>
      <w:r>
        <w:rPr>
          <w:rFonts w:ascii="Arial" w:eastAsia="Calibri" w:hAnsi="Arial" w:cs="Arial"/>
          <w:bCs/>
          <w:color w:val="000000"/>
          <w:sz w:val="20"/>
          <w:szCs w:val="20"/>
        </w:rPr>
        <w:t xml:space="preserve">obiektu/obiektów </w:t>
      </w:r>
      <w:r w:rsidRPr="0012126B">
        <w:rPr>
          <w:rFonts w:ascii="Arial" w:eastAsia="Calibri" w:hAnsi="Arial" w:cs="Arial"/>
          <w:bCs/>
          <w:color w:val="000000"/>
          <w:sz w:val="20"/>
          <w:szCs w:val="20"/>
        </w:rPr>
        <w:t>objętych zamówieniem i podlegającym usługom ochrony</w:t>
      </w:r>
      <w:r>
        <w:rPr>
          <w:rFonts w:ascii="Arial" w:eastAsia="Calibri" w:hAnsi="Arial" w:cs="Arial"/>
          <w:bCs/>
          <w:color w:val="000000"/>
          <w:sz w:val="20"/>
          <w:szCs w:val="20"/>
        </w:rPr>
        <w:t>,</w:t>
      </w:r>
      <w:r w:rsidRPr="0012126B">
        <w:rPr>
          <w:rFonts w:ascii="Arial" w:eastAsia="Calibri" w:hAnsi="Arial" w:cs="Arial"/>
          <w:bCs/>
          <w:color w:val="000000"/>
          <w:sz w:val="20"/>
          <w:szCs w:val="20"/>
        </w:rPr>
        <w:t xml:space="preserve"> </w:t>
      </w:r>
    </w:p>
    <w:p w14:paraId="11458066" w14:textId="77777777" w:rsidR="00BA19CE" w:rsidRPr="00BA19CE" w:rsidRDefault="00BA19CE" w:rsidP="00AE47AD">
      <w:pPr>
        <w:numPr>
          <w:ilvl w:val="0"/>
          <w:numId w:val="66"/>
        </w:numPr>
        <w:autoSpaceDE w:val="0"/>
        <w:autoSpaceDN w:val="0"/>
        <w:adjustRightInd w:val="0"/>
        <w:spacing w:line="276" w:lineRule="auto"/>
        <w:jc w:val="both"/>
        <w:rPr>
          <w:rFonts w:ascii="Arial" w:hAnsi="Arial" w:cs="Arial"/>
          <w:color w:val="000000"/>
          <w:sz w:val="20"/>
          <w:szCs w:val="20"/>
          <w:lang w:eastAsia="en-US"/>
        </w:rPr>
      </w:pPr>
      <w:r w:rsidRPr="00BA19CE">
        <w:rPr>
          <w:rFonts w:ascii="Arial" w:hAnsi="Arial" w:cs="Arial"/>
          <w:color w:val="000000"/>
          <w:sz w:val="20"/>
          <w:szCs w:val="20"/>
        </w:rPr>
        <w:t>zmianę zakresu świadczenia wykonawcy i odpowiadającą jej zmianę wynagrodzenia lub sposobu rozliczenia wynagrodzenia wykonawcy,</w:t>
      </w:r>
    </w:p>
    <w:p w14:paraId="325B83CD" w14:textId="77777777" w:rsidR="00BA19CE" w:rsidRPr="00BA19CE" w:rsidRDefault="00BA19CE" w:rsidP="00BA19CE">
      <w:pPr>
        <w:spacing w:line="276" w:lineRule="auto"/>
        <w:ind w:left="644"/>
        <w:jc w:val="both"/>
        <w:rPr>
          <w:rFonts w:ascii="Arial" w:hAnsi="Arial" w:cs="Arial"/>
          <w:color w:val="000000"/>
          <w:sz w:val="20"/>
          <w:szCs w:val="20"/>
          <w:lang w:eastAsia="en-US"/>
        </w:rPr>
      </w:pPr>
      <w:r w:rsidRPr="00BA19CE">
        <w:rPr>
          <w:rFonts w:ascii="Arial" w:hAnsi="Arial" w:cs="Arial"/>
          <w:color w:val="000000"/>
          <w:sz w:val="20"/>
          <w:szCs w:val="20"/>
          <w:lang w:eastAsia="en-US"/>
        </w:rPr>
        <w:t>- o ile wzrost ceny spowodowany każdą kolejną zmianą nie przekroczy 50% wartości pierwotnej umowy.</w:t>
      </w:r>
    </w:p>
    <w:p w14:paraId="7BDC1288" w14:textId="67D3E986" w:rsidR="00BA19CE" w:rsidRPr="00BA19CE" w:rsidRDefault="00BA19CE" w:rsidP="00AE47AD">
      <w:pPr>
        <w:numPr>
          <w:ilvl w:val="0"/>
          <w:numId w:val="64"/>
        </w:numPr>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W przypadku stwierdzenia, że okoliczności związane z wystąpieniem COVID-19, o których mowa w ust. 2, mogą wpłynąć na należyte wykonanie umow</w:t>
      </w:r>
      <w:r w:rsidR="00E3501F">
        <w:rPr>
          <w:rFonts w:ascii="Arial" w:hAnsi="Arial" w:cs="Arial"/>
          <w:color w:val="000000"/>
          <w:sz w:val="20"/>
          <w:szCs w:val="20"/>
          <w:lang w:eastAsia="en-US"/>
        </w:rPr>
        <w:t>y, zamawiający, w uzgodnieniu z </w:t>
      </w:r>
      <w:r w:rsidRPr="00BA19CE">
        <w:rPr>
          <w:rFonts w:ascii="Arial" w:hAnsi="Arial" w:cs="Arial"/>
          <w:color w:val="000000"/>
          <w:sz w:val="20"/>
          <w:szCs w:val="20"/>
          <w:lang w:eastAsia="en-US"/>
        </w:rPr>
        <w:t xml:space="preserve">wykonawcą, może dokonać zmiany umowy zgodnie z ust. </w:t>
      </w:r>
      <w:r w:rsidR="007E2E65">
        <w:rPr>
          <w:rFonts w:ascii="Arial" w:hAnsi="Arial" w:cs="Arial"/>
          <w:color w:val="000000"/>
          <w:sz w:val="20"/>
          <w:szCs w:val="20"/>
          <w:lang w:eastAsia="en-US"/>
        </w:rPr>
        <w:t>5.</w:t>
      </w:r>
    </w:p>
    <w:p w14:paraId="44BFDB0D" w14:textId="2666C911" w:rsidR="00BA19CE" w:rsidRPr="00BA19CE" w:rsidRDefault="00BA19CE" w:rsidP="00AE47AD">
      <w:pPr>
        <w:numPr>
          <w:ilvl w:val="0"/>
          <w:numId w:val="64"/>
        </w:numPr>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Zmiana terminu wykonania umowy lub jej części, lub czasowe zawieszenie wykonywania umowy lub jej części może nastąpić o czas trwania przeszkody i/lub o cz</w:t>
      </w:r>
      <w:r w:rsidR="00E3501F">
        <w:rPr>
          <w:rFonts w:ascii="Arial" w:hAnsi="Arial" w:cs="Arial"/>
          <w:color w:val="000000"/>
          <w:sz w:val="20"/>
          <w:szCs w:val="20"/>
          <w:lang w:eastAsia="en-US"/>
        </w:rPr>
        <w:t>as trwania skutków związanych z </w:t>
      </w:r>
      <w:r w:rsidRPr="00BA19CE">
        <w:rPr>
          <w:rFonts w:ascii="Arial" w:hAnsi="Arial" w:cs="Arial"/>
          <w:color w:val="000000"/>
          <w:sz w:val="20"/>
          <w:szCs w:val="20"/>
          <w:lang w:eastAsia="en-US"/>
        </w:rPr>
        <w:t>wystąpieniem tej przeszkody.</w:t>
      </w:r>
    </w:p>
    <w:p w14:paraId="0F434E14" w14:textId="77777777" w:rsidR="00BA19CE" w:rsidRPr="00BA19CE" w:rsidRDefault="00BA19CE" w:rsidP="00AE47AD">
      <w:pPr>
        <w:numPr>
          <w:ilvl w:val="0"/>
          <w:numId w:val="64"/>
        </w:numPr>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Strona wnioskująca o zmianę umowy przedstawia wpływ okoliczności związanych z wystąpieniem COVID-19 na należyte jej wykonanie.</w:t>
      </w:r>
    </w:p>
    <w:p w14:paraId="24170C44" w14:textId="7E6A60B3" w:rsidR="00BA19CE" w:rsidRPr="00BA19CE" w:rsidRDefault="00BA19CE" w:rsidP="00AE47AD">
      <w:pPr>
        <w:numPr>
          <w:ilvl w:val="0"/>
          <w:numId w:val="64"/>
        </w:numPr>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Wykonawca i podwykonawca, po stwierdzeniu, że okoliczności związane z wystąpieniem COVID-19, mogą wpłynąć lub wpływają na należyte wykonanie łączącej i</w:t>
      </w:r>
      <w:r w:rsidR="00E3501F">
        <w:rPr>
          <w:rFonts w:ascii="Arial" w:hAnsi="Arial" w:cs="Arial"/>
          <w:color w:val="000000"/>
          <w:sz w:val="20"/>
          <w:szCs w:val="20"/>
          <w:lang w:eastAsia="en-US"/>
        </w:rPr>
        <w:t>ch umowy, która jest związana z </w:t>
      </w:r>
      <w:r w:rsidRPr="00BA19CE">
        <w:rPr>
          <w:rFonts w:ascii="Arial" w:hAnsi="Arial" w:cs="Arial"/>
          <w:color w:val="000000"/>
          <w:sz w:val="20"/>
          <w:szCs w:val="20"/>
          <w:lang w:eastAsia="en-US"/>
        </w:rPr>
        <w:t>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233E4C9E" w14:textId="77777777" w:rsidR="00BA19CE" w:rsidRPr="00BA19CE" w:rsidRDefault="00BA19CE" w:rsidP="00AE47AD">
      <w:pPr>
        <w:numPr>
          <w:ilvl w:val="0"/>
          <w:numId w:val="64"/>
        </w:numPr>
        <w:spacing w:line="276" w:lineRule="auto"/>
        <w:jc w:val="both"/>
        <w:rPr>
          <w:rFonts w:ascii="Arial" w:hAnsi="Arial" w:cs="Arial"/>
          <w:color w:val="000000"/>
          <w:sz w:val="20"/>
          <w:szCs w:val="20"/>
          <w:lang w:eastAsia="en-US"/>
        </w:rPr>
      </w:pPr>
      <w:r w:rsidRPr="00BA19CE">
        <w:rPr>
          <w:rFonts w:ascii="Arial" w:hAnsi="Arial" w:cs="Arial"/>
          <w:color w:val="000000"/>
          <w:sz w:val="20"/>
          <w:szCs w:val="20"/>
          <w:lang w:eastAsia="en-US"/>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3EA08F46" w14:textId="77777777" w:rsidR="0012126B" w:rsidRPr="0012126B" w:rsidRDefault="0012126B" w:rsidP="008B4B63">
      <w:pPr>
        <w:tabs>
          <w:tab w:val="left" w:pos="567"/>
        </w:tabs>
        <w:spacing w:line="276" w:lineRule="auto"/>
        <w:rPr>
          <w:rFonts w:ascii="Arial" w:eastAsia="Calibri" w:hAnsi="Arial" w:cs="Arial"/>
          <w:b/>
          <w:sz w:val="20"/>
          <w:szCs w:val="20"/>
        </w:rPr>
      </w:pPr>
    </w:p>
    <w:p w14:paraId="30A5434D" w14:textId="57E408DE"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1</w:t>
      </w:r>
      <w:r w:rsidR="00FD5FFD">
        <w:rPr>
          <w:rFonts w:ascii="Arial" w:eastAsia="Calibri" w:hAnsi="Arial" w:cs="Arial"/>
          <w:b/>
          <w:sz w:val="20"/>
          <w:szCs w:val="20"/>
        </w:rPr>
        <w:t>0</w:t>
      </w:r>
    </w:p>
    <w:p w14:paraId="4F13B6C4"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POUFNOŚĆ</w:t>
      </w:r>
    </w:p>
    <w:p w14:paraId="42575638" w14:textId="77777777" w:rsidR="0012126B" w:rsidRPr="0012126B" w:rsidRDefault="0012126B" w:rsidP="0012126B">
      <w:pPr>
        <w:tabs>
          <w:tab w:val="left" w:pos="567"/>
        </w:tabs>
        <w:spacing w:line="276" w:lineRule="auto"/>
        <w:jc w:val="center"/>
        <w:rPr>
          <w:rFonts w:ascii="Arial" w:eastAsia="Calibri" w:hAnsi="Arial" w:cs="Arial"/>
          <w:sz w:val="20"/>
          <w:szCs w:val="20"/>
        </w:rPr>
      </w:pPr>
    </w:p>
    <w:p w14:paraId="2B937418" w14:textId="77777777" w:rsidR="0012126B" w:rsidRPr="0012126B" w:rsidRDefault="0012126B" w:rsidP="00AE47AD">
      <w:pPr>
        <w:numPr>
          <w:ilvl w:val="0"/>
          <w:numId w:val="52"/>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Umowa jest jawna i podlega udostępnianiu na zasadach określonych </w:t>
      </w:r>
      <w:r w:rsidRPr="0012126B">
        <w:rPr>
          <w:rFonts w:ascii="Arial" w:eastAsia="Calibri" w:hAnsi="Arial" w:cs="Arial"/>
          <w:sz w:val="20"/>
          <w:szCs w:val="20"/>
        </w:rPr>
        <w:br/>
        <w:t>w przepisach o dostępie do informacji publicznej. Niemniej, Wykonawcy nie wolno, bez uprzedniej pisemnej zgody Zamawiającego, ujawnić treści Umowy lub informacji dostarczonej przez Zamawiającego lub na jego rzecz w związku z tą Umową, jakiejkolwiek osobie trzeciej.</w:t>
      </w:r>
    </w:p>
    <w:p w14:paraId="52D976B6" w14:textId="77777777" w:rsidR="0012126B" w:rsidRPr="0012126B" w:rsidRDefault="0012126B" w:rsidP="00AE47AD">
      <w:pPr>
        <w:numPr>
          <w:ilvl w:val="0"/>
          <w:numId w:val="52"/>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Wykonawcy nie wolno, bez uprzedniej pisemnej zgody Zamawiającego, wykorzystywać jakichkolwiek dokumentów lub informacji, o których mowa w ust. 1 w innych celach niż wykonanie Umowy.</w:t>
      </w:r>
    </w:p>
    <w:p w14:paraId="7BAC1495" w14:textId="623507D6"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1</w:t>
      </w:r>
      <w:r w:rsidR="00FD5FFD">
        <w:rPr>
          <w:rFonts w:ascii="Arial" w:eastAsia="Calibri" w:hAnsi="Arial" w:cs="Arial"/>
          <w:b/>
          <w:sz w:val="20"/>
          <w:szCs w:val="20"/>
        </w:rPr>
        <w:t>1</w:t>
      </w:r>
    </w:p>
    <w:p w14:paraId="139E8A9F" w14:textId="77777777" w:rsidR="0012126B" w:rsidRPr="0012126B" w:rsidRDefault="0012126B" w:rsidP="0012126B">
      <w:pPr>
        <w:tabs>
          <w:tab w:val="left" w:pos="567"/>
        </w:tabs>
        <w:spacing w:line="276" w:lineRule="auto"/>
        <w:jc w:val="center"/>
        <w:rPr>
          <w:rFonts w:ascii="Arial" w:eastAsia="Calibri" w:hAnsi="Arial" w:cs="Arial"/>
          <w:b/>
          <w:sz w:val="20"/>
          <w:szCs w:val="20"/>
        </w:rPr>
      </w:pPr>
      <w:r w:rsidRPr="0012126B">
        <w:rPr>
          <w:rFonts w:ascii="Arial" w:eastAsia="Calibri" w:hAnsi="Arial" w:cs="Arial"/>
          <w:b/>
          <w:sz w:val="20"/>
          <w:szCs w:val="20"/>
        </w:rPr>
        <w:t xml:space="preserve">OSOBY DO KONTAKTÓW </w:t>
      </w:r>
    </w:p>
    <w:p w14:paraId="4438BE38" w14:textId="77777777" w:rsidR="0012126B" w:rsidRPr="0012126B" w:rsidRDefault="0012126B" w:rsidP="0012126B">
      <w:pPr>
        <w:tabs>
          <w:tab w:val="left" w:pos="567"/>
        </w:tabs>
        <w:spacing w:line="276" w:lineRule="auto"/>
        <w:jc w:val="center"/>
        <w:rPr>
          <w:rFonts w:ascii="Arial" w:eastAsia="Calibri" w:hAnsi="Arial" w:cs="Arial"/>
          <w:sz w:val="20"/>
          <w:szCs w:val="20"/>
        </w:rPr>
      </w:pPr>
    </w:p>
    <w:p w14:paraId="4FE6369F" w14:textId="1B9BF88B" w:rsidR="0012126B" w:rsidRPr="0012126B" w:rsidRDefault="0012126B" w:rsidP="00AE47AD">
      <w:pPr>
        <w:numPr>
          <w:ilvl w:val="0"/>
          <w:numId w:val="53"/>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Zamawiający wyznacza swojego pracownika w osobie ………</w:t>
      </w:r>
      <w:r w:rsidR="00E3501F">
        <w:rPr>
          <w:rFonts w:ascii="Arial" w:eastAsia="Calibri" w:hAnsi="Arial" w:cs="Arial"/>
          <w:sz w:val="20"/>
          <w:szCs w:val="20"/>
        </w:rPr>
        <w:t>…… do bezpośrednich kontaktów z </w:t>
      </w:r>
      <w:r w:rsidRPr="0012126B">
        <w:rPr>
          <w:rFonts w:ascii="Arial" w:eastAsia="Calibri" w:hAnsi="Arial" w:cs="Arial"/>
          <w:sz w:val="20"/>
          <w:szCs w:val="20"/>
        </w:rPr>
        <w:t>Wykonawcą w zakresie wyjaśniania spraw związanych z bieżącą realizacją zakresu zleconych Usług oraz wnoszenia uwag co do ich wykonywania.</w:t>
      </w:r>
    </w:p>
    <w:p w14:paraId="4DCA4827" w14:textId="77777777" w:rsidR="0012126B" w:rsidRPr="0012126B" w:rsidRDefault="0012126B" w:rsidP="00AE47AD">
      <w:pPr>
        <w:numPr>
          <w:ilvl w:val="0"/>
          <w:numId w:val="53"/>
        </w:numPr>
        <w:tabs>
          <w:tab w:val="clear" w:pos="360"/>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Osobą upoważnioną do kontaktów z Zamawiającym ze strony Wykonawcy będzie ……….</w:t>
      </w:r>
    </w:p>
    <w:p w14:paraId="643EEA90" w14:textId="77777777" w:rsidR="0012126B" w:rsidRPr="0012126B" w:rsidRDefault="0012126B" w:rsidP="00AE47AD">
      <w:pPr>
        <w:numPr>
          <w:ilvl w:val="0"/>
          <w:numId w:val="53"/>
        </w:numPr>
        <w:tabs>
          <w:tab w:val="clear" w:pos="360"/>
          <w:tab w:val="num" w:pos="284"/>
        </w:tabs>
        <w:spacing w:line="276" w:lineRule="auto"/>
        <w:ind w:left="284" w:hanging="284"/>
        <w:jc w:val="both"/>
        <w:rPr>
          <w:rFonts w:ascii="Arial" w:eastAsia="Calibri" w:hAnsi="Arial" w:cs="Arial"/>
          <w:color w:val="000000"/>
          <w:sz w:val="20"/>
          <w:szCs w:val="20"/>
        </w:rPr>
      </w:pPr>
      <w:r w:rsidRPr="0012126B">
        <w:rPr>
          <w:rFonts w:ascii="Arial" w:eastAsia="Calibri" w:hAnsi="Arial" w:cs="Arial"/>
          <w:color w:val="000000"/>
          <w:sz w:val="20"/>
          <w:szCs w:val="20"/>
        </w:rPr>
        <w:t>Wykonawca jest zobowiązany do niezwłocznego powiadomienia Zamawiającego w formie pisemnej o zmianie danych teleadresowych osób wskazanych do kontaktów z Zamawiającym w sprawach związanych z realizacją niniejszej umowy. Powiadomienie to nie będzie stanowiło zmiany umowy.</w:t>
      </w:r>
    </w:p>
    <w:p w14:paraId="00AE71E6" w14:textId="77777777" w:rsidR="0012126B" w:rsidRPr="0012126B" w:rsidRDefault="0012126B" w:rsidP="0012126B">
      <w:pPr>
        <w:spacing w:line="276" w:lineRule="auto"/>
        <w:jc w:val="center"/>
        <w:rPr>
          <w:rFonts w:ascii="Arial" w:eastAsia="Calibri" w:hAnsi="Arial" w:cs="Arial"/>
          <w:b/>
          <w:bCs/>
          <w:sz w:val="20"/>
          <w:szCs w:val="20"/>
        </w:rPr>
      </w:pPr>
    </w:p>
    <w:p w14:paraId="3F544538" w14:textId="277A78C2" w:rsidR="0012126B" w:rsidRPr="0012126B" w:rsidRDefault="0012126B" w:rsidP="0012126B">
      <w:pPr>
        <w:spacing w:line="276" w:lineRule="auto"/>
        <w:jc w:val="center"/>
        <w:rPr>
          <w:rFonts w:ascii="Arial" w:eastAsia="Calibri" w:hAnsi="Arial" w:cs="Arial"/>
          <w:b/>
          <w:bCs/>
          <w:sz w:val="20"/>
          <w:szCs w:val="20"/>
        </w:rPr>
      </w:pPr>
      <w:r w:rsidRPr="0012126B">
        <w:rPr>
          <w:rFonts w:ascii="Arial" w:eastAsia="Calibri" w:hAnsi="Arial" w:cs="Arial"/>
          <w:b/>
          <w:bCs/>
          <w:sz w:val="20"/>
          <w:szCs w:val="20"/>
        </w:rPr>
        <w:t>§ 1</w:t>
      </w:r>
      <w:r w:rsidR="00FD5FFD">
        <w:rPr>
          <w:rFonts w:ascii="Arial" w:eastAsia="Calibri" w:hAnsi="Arial" w:cs="Arial"/>
          <w:b/>
          <w:bCs/>
          <w:sz w:val="20"/>
          <w:szCs w:val="20"/>
        </w:rPr>
        <w:t>2</w:t>
      </w:r>
    </w:p>
    <w:p w14:paraId="1EF045D2" w14:textId="77777777" w:rsidR="0012126B" w:rsidRPr="0012126B" w:rsidRDefault="0012126B" w:rsidP="0012126B">
      <w:pPr>
        <w:spacing w:line="276" w:lineRule="auto"/>
        <w:jc w:val="center"/>
        <w:rPr>
          <w:rFonts w:ascii="Arial" w:eastAsia="Calibri" w:hAnsi="Arial" w:cs="Arial"/>
          <w:b/>
          <w:bCs/>
          <w:sz w:val="20"/>
          <w:szCs w:val="20"/>
        </w:rPr>
      </w:pPr>
      <w:r w:rsidRPr="0012126B">
        <w:rPr>
          <w:rFonts w:ascii="Arial" w:eastAsia="Calibri" w:hAnsi="Arial" w:cs="Arial"/>
          <w:b/>
          <w:bCs/>
          <w:sz w:val="20"/>
          <w:szCs w:val="20"/>
        </w:rPr>
        <w:t>ZAWIADOMIENIA</w:t>
      </w:r>
    </w:p>
    <w:p w14:paraId="02B34B61" w14:textId="77777777" w:rsidR="0012126B" w:rsidRPr="0012126B" w:rsidRDefault="0012126B" w:rsidP="0012126B">
      <w:pPr>
        <w:spacing w:line="276" w:lineRule="auto"/>
        <w:jc w:val="both"/>
        <w:rPr>
          <w:rFonts w:ascii="Arial" w:eastAsia="Calibri" w:hAnsi="Arial" w:cs="Arial"/>
          <w:bCs/>
          <w:sz w:val="20"/>
          <w:szCs w:val="20"/>
        </w:rPr>
      </w:pPr>
    </w:p>
    <w:p w14:paraId="335F83A8" w14:textId="77777777" w:rsidR="0012126B" w:rsidRPr="0012126B" w:rsidRDefault="0012126B" w:rsidP="0012126B">
      <w:pPr>
        <w:spacing w:line="276" w:lineRule="auto"/>
        <w:jc w:val="both"/>
        <w:rPr>
          <w:rFonts w:ascii="Arial" w:eastAsia="Calibri" w:hAnsi="Arial" w:cs="Arial"/>
          <w:sz w:val="20"/>
          <w:szCs w:val="20"/>
        </w:rPr>
      </w:pPr>
      <w:r w:rsidRPr="0012126B">
        <w:rPr>
          <w:rFonts w:ascii="Arial" w:eastAsia="Calibri" w:hAnsi="Arial" w:cs="Arial"/>
          <w:sz w:val="20"/>
          <w:szCs w:val="20"/>
        </w:rPr>
        <w:t>Jakiekolwiek zawiadomienie będzie przekazane przez jedną Stronę drugiej Stronie:</w:t>
      </w:r>
    </w:p>
    <w:p w14:paraId="724A9F72" w14:textId="77777777" w:rsidR="0012126B" w:rsidRPr="0012126B" w:rsidRDefault="0012126B" w:rsidP="0012126B">
      <w:pPr>
        <w:spacing w:line="276" w:lineRule="auto"/>
        <w:jc w:val="both"/>
        <w:rPr>
          <w:rFonts w:ascii="Arial" w:eastAsia="Calibri" w:hAnsi="Arial" w:cs="Arial"/>
          <w:sz w:val="20"/>
          <w:szCs w:val="20"/>
        </w:rPr>
      </w:pPr>
      <w:r w:rsidRPr="0012126B">
        <w:rPr>
          <w:rFonts w:ascii="Arial" w:eastAsia="Calibri" w:hAnsi="Arial" w:cs="Arial"/>
          <w:sz w:val="20"/>
          <w:szCs w:val="20"/>
        </w:rPr>
        <w:lastRenderedPageBreak/>
        <w:t xml:space="preserve">1) listem poleconym, </w:t>
      </w:r>
    </w:p>
    <w:p w14:paraId="33D3B9F9" w14:textId="77777777" w:rsidR="0012126B" w:rsidRPr="0012126B" w:rsidRDefault="0012126B" w:rsidP="0012126B">
      <w:pPr>
        <w:spacing w:line="276" w:lineRule="auto"/>
        <w:jc w:val="both"/>
        <w:rPr>
          <w:rFonts w:ascii="Arial" w:eastAsia="Calibri" w:hAnsi="Arial" w:cs="Arial"/>
          <w:sz w:val="20"/>
          <w:szCs w:val="20"/>
        </w:rPr>
      </w:pPr>
      <w:r w:rsidRPr="0012126B">
        <w:rPr>
          <w:rFonts w:ascii="Arial" w:eastAsia="Calibri" w:hAnsi="Arial" w:cs="Arial"/>
          <w:sz w:val="20"/>
          <w:szCs w:val="20"/>
        </w:rPr>
        <w:t>2) przesyłką kurierską,</w:t>
      </w:r>
    </w:p>
    <w:p w14:paraId="5C924C1D" w14:textId="09A070B3" w:rsidR="0012126B" w:rsidRPr="0012126B" w:rsidRDefault="0012126B" w:rsidP="0012126B">
      <w:pPr>
        <w:spacing w:line="276" w:lineRule="auto"/>
        <w:jc w:val="both"/>
        <w:rPr>
          <w:rFonts w:ascii="Arial" w:eastAsia="Calibri" w:hAnsi="Arial" w:cs="Arial"/>
          <w:sz w:val="20"/>
          <w:szCs w:val="20"/>
        </w:rPr>
      </w:pPr>
      <w:r w:rsidRPr="0012126B">
        <w:rPr>
          <w:rFonts w:ascii="Arial" w:eastAsia="Calibri" w:hAnsi="Arial" w:cs="Arial"/>
          <w:sz w:val="20"/>
          <w:szCs w:val="20"/>
        </w:rPr>
        <w:t>3) bezpośrednio składane w sekretariacie siedziby Strony - na</w:t>
      </w:r>
      <w:r w:rsidR="00E3501F">
        <w:rPr>
          <w:rFonts w:ascii="Arial" w:eastAsia="Calibri" w:hAnsi="Arial" w:cs="Arial"/>
          <w:sz w:val="20"/>
          <w:szCs w:val="20"/>
        </w:rPr>
        <w:t xml:space="preserve"> adres siedziby Strony podany w </w:t>
      </w:r>
      <w:r w:rsidRPr="0012126B">
        <w:rPr>
          <w:rFonts w:ascii="Arial" w:eastAsia="Calibri" w:hAnsi="Arial" w:cs="Arial"/>
          <w:sz w:val="20"/>
          <w:szCs w:val="20"/>
        </w:rPr>
        <w:t xml:space="preserve">komparycji Umowy. Zawiadomienie następuje w momencie doręczenia go danej ze Stron lub z datą podaną na zawiadomieniu, w zależności od tego, który z tych terminów jest późniejszy. </w:t>
      </w:r>
    </w:p>
    <w:p w14:paraId="737ED963" w14:textId="77777777" w:rsidR="0012126B" w:rsidRPr="0012126B" w:rsidRDefault="0012126B" w:rsidP="0012126B">
      <w:pPr>
        <w:spacing w:line="276" w:lineRule="auto"/>
        <w:rPr>
          <w:rFonts w:ascii="Arial" w:eastAsia="Calibri" w:hAnsi="Arial" w:cs="Arial"/>
          <w:b/>
          <w:bCs/>
          <w:sz w:val="20"/>
          <w:szCs w:val="20"/>
        </w:rPr>
      </w:pPr>
    </w:p>
    <w:p w14:paraId="64669789" w14:textId="2077600D" w:rsidR="0012126B" w:rsidRPr="0012126B" w:rsidRDefault="0012126B" w:rsidP="0012126B">
      <w:pPr>
        <w:spacing w:line="276" w:lineRule="auto"/>
        <w:jc w:val="center"/>
        <w:rPr>
          <w:rFonts w:ascii="Arial" w:eastAsia="Calibri" w:hAnsi="Arial" w:cs="Arial"/>
          <w:b/>
          <w:bCs/>
          <w:sz w:val="20"/>
          <w:szCs w:val="20"/>
        </w:rPr>
      </w:pPr>
      <w:r w:rsidRPr="0012126B">
        <w:rPr>
          <w:rFonts w:ascii="Arial" w:eastAsia="Calibri" w:hAnsi="Arial" w:cs="Arial"/>
          <w:b/>
          <w:bCs/>
          <w:sz w:val="20"/>
          <w:szCs w:val="20"/>
        </w:rPr>
        <w:t>§ 1</w:t>
      </w:r>
      <w:r w:rsidR="00FD5FFD">
        <w:rPr>
          <w:rFonts w:ascii="Arial" w:eastAsia="Calibri" w:hAnsi="Arial" w:cs="Arial"/>
          <w:b/>
          <w:bCs/>
          <w:sz w:val="20"/>
          <w:szCs w:val="20"/>
        </w:rPr>
        <w:t>3</w:t>
      </w:r>
    </w:p>
    <w:p w14:paraId="4ED04440" w14:textId="77777777" w:rsidR="0012126B" w:rsidRPr="0012126B" w:rsidRDefault="0012126B" w:rsidP="0012126B">
      <w:pPr>
        <w:spacing w:line="276" w:lineRule="auto"/>
        <w:jc w:val="center"/>
        <w:rPr>
          <w:rFonts w:ascii="Arial" w:eastAsia="Calibri" w:hAnsi="Arial" w:cs="Arial"/>
          <w:b/>
          <w:bCs/>
          <w:sz w:val="20"/>
          <w:szCs w:val="20"/>
        </w:rPr>
      </w:pPr>
      <w:r w:rsidRPr="0012126B">
        <w:rPr>
          <w:rFonts w:ascii="Arial" w:eastAsia="Calibri" w:hAnsi="Arial" w:cs="Arial"/>
          <w:b/>
          <w:bCs/>
          <w:sz w:val="20"/>
          <w:szCs w:val="20"/>
        </w:rPr>
        <w:t>POSTANOWIENIA KOŃCOWE</w:t>
      </w:r>
    </w:p>
    <w:p w14:paraId="26D73128" w14:textId="77777777" w:rsidR="0012126B" w:rsidRPr="0012126B" w:rsidRDefault="0012126B" w:rsidP="0012126B">
      <w:pPr>
        <w:spacing w:line="276" w:lineRule="auto"/>
        <w:jc w:val="both"/>
        <w:rPr>
          <w:rFonts w:ascii="Arial" w:eastAsia="Calibri" w:hAnsi="Arial" w:cs="Arial"/>
          <w:bCs/>
          <w:sz w:val="20"/>
          <w:szCs w:val="20"/>
        </w:rPr>
      </w:pPr>
    </w:p>
    <w:p w14:paraId="28858035" w14:textId="77777777" w:rsidR="0012126B" w:rsidRPr="0012126B" w:rsidRDefault="0012126B" w:rsidP="00AE47AD">
      <w:pPr>
        <w:numPr>
          <w:ilvl w:val="0"/>
          <w:numId w:val="54"/>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Wszelkie zmiany niniejszej Umowy wymagają formy pisemnej pod rygorem nieważności. </w:t>
      </w:r>
    </w:p>
    <w:p w14:paraId="24943F55" w14:textId="77777777" w:rsidR="0012126B" w:rsidRPr="0012126B" w:rsidRDefault="0012126B" w:rsidP="00AE47AD">
      <w:pPr>
        <w:numPr>
          <w:ilvl w:val="0"/>
          <w:numId w:val="54"/>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 sprawach nieuregulowanych niniejszą Umową będą miały zastosowanie przepisy Kodeksu cywilnego oraz ustawy o ochronie osób i mienia. </w:t>
      </w:r>
    </w:p>
    <w:p w14:paraId="664E5DB1" w14:textId="77777777" w:rsidR="0012126B" w:rsidRPr="0012126B" w:rsidRDefault="0012126B" w:rsidP="00AE47AD">
      <w:pPr>
        <w:numPr>
          <w:ilvl w:val="0"/>
          <w:numId w:val="54"/>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 xml:space="preserve">W wypadku sporów, jakie mogą wyniknąć na tle stosowania niniejszej umowy Sądem właściwym do ich rozstrzygnięcia będzie właściwy rzeczowo Sąd powszechny dla siedziby Zamawiającego. </w:t>
      </w:r>
    </w:p>
    <w:p w14:paraId="676D49E2" w14:textId="77777777" w:rsidR="0012126B" w:rsidRPr="0012126B" w:rsidRDefault="0012126B" w:rsidP="00AE47AD">
      <w:pPr>
        <w:numPr>
          <w:ilvl w:val="0"/>
          <w:numId w:val="54"/>
        </w:numPr>
        <w:tabs>
          <w:tab w:val="clear" w:pos="360"/>
          <w:tab w:val="num" w:pos="284"/>
        </w:tabs>
        <w:spacing w:line="276" w:lineRule="auto"/>
        <w:ind w:left="284" w:hanging="284"/>
        <w:jc w:val="both"/>
        <w:rPr>
          <w:rFonts w:ascii="Arial" w:eastAsia="Calibri" w:hAnsi="Arial" w:cs="Arial"/>
          <w:sz w:val="20"/>
          <w:szCs w:val="20"/>
        </w:rPr>
      </w:pPr>
      <w:r w:rsidRPr="0012126B">
        <w:rPr>
          <w:rFonts w:ascii="Arial" w:eastAsia="Calibri" w:hAnsi="Arial" w:cs="Arial"/>
          <w:sz w:val="20"/>
          <w:szCs w:val="20"/>
        </w:rPr>
        <w:t>Umowa sporządzona została w dwóch jednobrzmiących egzemplarzach, po jednym dla każdej ze Stron.</w:t>
      </w:r>
    </w:p>
    <w:p w14:paraId="66B8433C" w14:textId="77777777" w:rsidR="0012126B" w:rsidRDefault="0012126B" w:rsidP="0012126B">
      <w:pPr>
        <w:spacing w:line="276" w:lineRule="auto"/>
        <w:jc w:val="both"/>
        <w:rPr>
          <w:rFonts w:ascii="Arial" w:eastAsia="Calibri" w:hAnsi="Arial" w:cs="Arial"/>
          <w:sz w:val="20"/>
          <w:szCs w:val="20"/>
        </w:rPr>
      </w:pPr>
    </w:p>
    <w:p w14:paraId="45F8305C" w14:textId="1EACA7B2" w:rsidR="00A727B2" w:rsidRPr="00E3501F" w:rsidRDefault="00A727B2" w:rsidP="0012126B">
      <w:pPr>
        <w:spacing w:line="276" w:lineRule="auto"/>
        <w:jc w:val="both"/>
        <w:rPr>
          <w:rFonts w:ascii="Arial" w:eastAsia="Calibri" w:hAnsi="Arial" w:cs="Arial"/>
          <w:sz w:val="20"/>
          <w:szCs w:val="16"/>
        </w:rPr>
      </w:pPr>
      <w:r w:rsidRPr="00E3501F">
        <w:rPr>
          <w:rFonts w:ascii="Arial" w:eastAsia="Calibri" w:hAnsi="Arial" w:cs="Arial"/>
          <w:sz w:val="20"/>
          <w:szCs w:val="16"/>
        </w:rPr>
        <w:t xml:space="preserve">Załącznik nr 1 do umowy – Wykaz </w:t>
      </w:r>
      <w:r w:rsidR="00FD5FFD" w:rsidRPr="00E3501F">
        <w:rPr>
          <w:rFonts w:ascii="Arial" w:eastAsia="Calibri" w:hAnsi="Arial" w:cs="Arial"/>
          <w:sz w:val="20"/>
          <w:szCs w:val="16"/>
        </w:rPr>
        <w:t>obiektów</w:t>
      </w:r>
    </w:p>
    <w:p w14:paraId="5D6411E9" w14:textId="77777777" w:rsidR="00A727B2" w:rsidRPr="0012126B" w:rsidRDefault="00A727B2" w:rsidP="0012126B">
      <w:pPr>
        <w:spacing w:line="276" w:lineRule="auto"/>
        <w:jc w:val="both"/>
        <w:rPr>
          <w:rFonts w:ascii="Arial" w:eastAsia="Calibri" w:hAnsi="Arial" w:cs="Arial"/>
          <w:sz w:val="20"/>
          <w:szCs w:val="20"/>
        </w:rPr>
      </w:pPr>
    </w:p>
    <w:p w14:paraId="63100556" w14:textId="77777777" w:rsidR="00A727B2" w:rsidRDefault="0012126B" w:rsidP="0012126B">
      <w:pPr>
        <w:ind w:left="360"/>
        <w:jc w:val="both"/>
        <w:rPr>
          <w:rFonts w:ascii="Arial" w:eastAsia="Calibri" w:hAnsi="Arial" w:cs="Arial"/>
          <w:sz w:val="20"/>
          <w:szCs w:val="20"/>
        </w:rPr>
      </w:pPr>
      <w:r w:rsidRPr="0012126B">
        <w:rPr>
          <w:rFonts w:ascii="Arial" w:eastAsia="Calibri" w:hAnsi="Arial" w:cs="Arial"/>
          <w:sz w:val="20"/>
          <w:szCs w:val="20"/>
        </w:rPr>
        <w:tab/>
      </w:r>
    </w:p>
    <w:p w14:paraId="78A9B172" w14:textId="77777777" w:rsidR="00A727B2" w:rsidRDefault="00A727B2" w:rsidP="0012126B">
      <w:pPr>
        <w:ind w:left="360"/>
        <w:jc w:val="both"/>
        <w:rPr>
          <w:rFonts w:ascii="Arial" w:eastAsia="Calibri" w:hAnsi="Arial" w:cs="Arial"/>
          <w:sz w:val="20"/>
          <w:szCs w:val="20"/>
        </w:rPr>
      </w:pPr>
    </w:p>
    <w:p w14:paraId="21095043" w14:textId="77777777" w:rsidR="00A727B2" w:rsidRDefault="00A727B2" w:rsidP="0012126B">
      <w:pPr>
        <w:ind w:left="360"/>
        <w:jc w:val="both"/>
        <w:rPr>
          <w:rFonts w:ascii="Arial" w:eastAsia="Calibri" w:hAnsi="Arial" w:cs="Arial"/>
          <w:sz w:val="20"/>
          <w:szCs w:val="20"/>
        </w:rPr>
      </w:pPr>
    </w:p>
    <w:p w14:paraId="7D58D8E7" w14:textId="77777777" w:rsidR="0012126B" w:rsidRPr="0012126B" w:rsidRDefault="0012126B" w:rsidP="00E3501F">
      <w:pPr>
        <w:ind w:left="360"/>
        <w:jc w:val="center"/>
        <w:rPr>
          <w:rFonts w:ascii="Arial" w:eastAsia="Calibri" w:hAnsi="Arial" w:cs="Arial"/>
          <w:b/>
          <w:sz w:val="20"/>
          <w:szCs w:val="20"/>
        </w:rPr>
      </w:pPr>
      <w:r w:rsidRPr="0012126B">
        <w:rPr>
          <w:rFonts w:ascii="Arial" w:eastAsia="Calibri" w:hAnsi="Arial" w:cs="Arial"/>
          <w:b/>
          <w:sz w:val="20"/>
          <w:szCs w:val="20"/>
        </w:rPr>
        <w:t xml:space="preserve">ZAMAWIAJĄCY:                                  </w:t>
      </w:r>
      <w:r w:rsidRPr="0012126B">
        <w:rPr>
          <w:rFonts w:ascii="Arial" w:eastAsia="Calibri" w:hAnsi="Arial" w:cs="Arial"/>
          <w:b/>
          <w:sz w:val="20"/>
          <w:szCs w:val="20"/>
        </w:rPr>
        <w:tab/>
      </w:r>
      <w:r w:rsidRPr="0012126B">
        <w:rPr>
          <w:rFonts w:ascii="Arial" w:eastAsia="Calibri" w:hAnsi="Arial" w:cs="Arial"/>
          <w:b/>
          <w:sz w:val="20"/>
          <w:szCs w:val="20"/>
        </w:rPr>
        <w:tab/>
        <w:t>WYKONAWCA:</w:t>
      </w:r>
    </w:p>
    <w:p w14:paraId="54860975" w14:textId="77777777" w:rsidR="0012126B" w:rsidRPr="0012126B" w:rsidRDefault="0012126B" w:rsidP="0012126B">
      <w:pPr>
        <w:jc w:val="both"/>
        <w:rPr>
          <w:rFonts w:ascii="Arial" w:eastAsia="Calibri" w:hAnsi="Arial" w:cs="Arial"/>
          <w:sz w:val="20"/>
          <w:szCs w:val="20"/>
        </w:rPr>
      </w:pPr>
    </w:p>
    <w:p w14:paraId="3525AAF1" w14:textId="77777777" w:rsidR="0012126B" w:rsidRPr="0012126B" w:rsidRDefault="0012126B" w:rsidP="0012126B">
      <w:pPr>
        <w:jc w:val="right"/>
        <w:rPr>
          <w:rFonts w:ascii="Arial" w:eastAsia="Calibri" w:hAnsi="Arial" w:cs="Arial"/>
          <w:sz w:val="20"/>
          <w:szCs w:val="20"/>
        </w:rPr>
      </w:pPr>
      <w:r w:rsidRPr="0012126B">
        <w:rPr>
          <w:rFonts w:ascii="Arial" w:eastAsia="Calibri" w:hAnsi="Arial" w:cs="Arial"/>
          <w:sz w:val="20"/>
          <w:szCs w:val="20"/>
        </w:rPr>
        <w:t xml:space="preserve">       </w:t>
      </w:r>
    </w:p>
    <w:p w14:paraId="011BA670" w14:textId="77777777" w:rsidR="0012126B" w:rsidRPr="0012126B" w:rsidRDefault="0012126B" w:rsidP="0012126B">
      <w:pPr>
        <w:jc w:val="both"/>
        <w:rPr>
          <w:rFonts w:ascii="Arial" w:eastAsia="Calibri" w:hAnsi="Arial" w:cs="Arial"/>
          <w:b/>
          <w:sz w:val="20"/>
          <w:szCs w:val="20"/>
        </w:rPr>
      </w:pPr>
    </w:p>
    <w:p w14:paraId="1CCCC3B9" w14:textId="77777777" w:rsidR="0012126B" w:rsidRPr="0012126B" w:rsidRDefault="0012126B" w:rsidP="0012126B">
      <w:pPr>
        <w:jc w:val="right"/>
        <w:rPr>
          <w:rFonts w:ascii="Arial" w:eastAsia="Calibri" w:hAnsi="Arial" w:cs="Arial"/>
          <w:b/>
          <w:sz w:val="20"/>
          <w:szCs w:val="20"/>
        </w:rPr>
      </w:pPr>
    </w:p>
    <w:p w14:paraId="767D4A0D" w14:textId="77777777" w:rsidR="0012126B" w:rsidRPr="0012126B" w:rsidRDefault="0012126B" w:rsidP="0012126B">
      <w:pPr>
        <w:jc w:val="right"/>
        <w:rPr>
          <w:rFonts w:ascii="Arial" w:eastAsia="Calibri" w:hAnsi="Arial" w:cs="Arial"/>
          <w:b/>
          <w:sz w:val="20"/>
          <w:szCs w:val="20"/>
        </w:rPr>
      </w:pPr>
    </w:p>
    <w:p w14:paraId="3F8EC2C1" w14:textId="77777777" w:rsidR="0012126B" w:rsidRPr="0012126B" w:rsidRDefault="0012126B" w:rsidP="0012126B">
      <w:pPr>
        <w:jc w:val="right"/>
        <w:rPr>
          <w:rFonts w:ascii="Arial" w:eastAsia="Calibri" w:hAnsi="Arial" w:cs="Arial"/>
          <w:b/>
          <w:sz w:val="20"/>
          <w:szCs w:val="20"/>
        </w:rPr>
      </w:pPr>
    </w:p>
    <w:p w14:paraId="62D2493E" w14:textId="77777777" w:rsidR="0012126B" w:rsidRPr="0012126B" w:rsidRDefault="0012126B" w:rsidP="0012126B">
      <w:pPr>
        <w:jc w:val="right"/>
        <w:rPr>
          <w:rFonts w:ascii="Arial" w:eastAsia="Calibri" w:hAnsi="Arial" w:cs="Arial"/>
          <w:b/>
          <w:sz w:val="20"/>
          <w:szCs w:val="20"/>
        </w:rPr>
      </w:pPr>
    </w:p>
    <w:p w14:paraId="3850B547" w14:textId="77777777" w:rsidR="0012126B" w:rsidRPr="0012126B" w:rsidRDefault="0012126B" w:rsidP="0012126B">
      <w:pPr>
        <w:jc w:val="right"/>
        <w:rPr>
          <w:rFonts w:ascii="Arial" w:eastAsia="Calibri" w:hAnsi="Arial" w:cs="Arial"/>
          <w:b/>
          <w:sz w:val="20"/>
          <w:szCs w:val="20"/>
        </w:rPr>
      </w:pPr>
    </w:p>
    <w:p w14:paraId="32A399B3" w14:textId="38A29A70" w:rsidR="008B4B63" w:rsidRPr="008B4B63" w:rsidRDefault="008B4B63" w:rsidP="008B4B63">
      <w:pPr>
        <w:rPr>
          <w:rFonts w:ascii="Arial" w:hAnsi="Arial" w:cs="Arial"/>
          <w:color w:val="008000"/>
          <w:sz w:val="20"/>
          <w:szCs w:val="20"/>
        </w:rPr>
      </w:pPr>
    </w:p>
    <w:p w14:paraId="4E760A17" w14:textId="77777777" w:rsidR="00A727B2" w:rsidRPr="00A727B2" w:rsidRDefault="00A727B2" w:rsidP="00A727B2">
      <w:pPr>
        <w:ind w:right="612"/>
        <w:rPr>
          <w:rFonts w:ascii="Arial" w:hAnsi="Arial" w:cs="Arial"/>
          <w:i/>
          <w:sz w:val="16"/>
          <w:szCs w:val="16"/>
        </w:rPr>
      </w:pPr>
    </w:p>
    <w:p w14:paraId="216DE5F4" w14:textId="77777777" w:rsidR="00A727B2" w:rsidRDefault="00A727B2">
      <w:pPr>
        <w:rPr>
          <w:rFonts w:ascii="Arial" w:hAnsi="Arial" w:cs="Arial"/>
          <w:color w:val="008000"/>
          <w:sz w:val="20"/>
          <w:szCs w:val="20"/>
        </w:rPr>
      </w:pPr>
    </w:p>
    <w:p w14:paraId="101B9411" w14:textId="77777777" w:rsidR="00A727B2" w:rsidRDefault="00A727B2">
      <w:pPr>
        <w:rPr>
          <w:rFonts w:ascii="Arial" w:hAnsi="Arial" w:cs="Arial"/>
          <w:color w:val="008000"/>
          <w:sz w:val="20"/>
          <w:szCs w:val="20"/>
        </w:rPr>
      </w:pPr>
    </w:p>
    <w:p w14:paraId="0D0BFC2A" w14:textId="77777777" w:rsidR="00A727B2" w:rsidRDefault="00A727B2">
      <w:pPr>
        <w:rPr>
          <w:rFonts w:ascii="Arial" w:hAnsi="Arial" w:cs="Arial"/>
          <w:color w:val="008000"/>
          <w:sz w:val="20"/>
          <w:szCs w:val="20"/>
        </w:rPr>
      </w:pPr>
      <w:r>
        <w:rPr>
          <w:rFonts w:ascii="Arial" w:hAnsi="Arial" w:cs="Arial"/>
          <w:color w:val="008000"/>
          <w:sz w:val="20"/>
          <w:szCs w:val="20"/>
        </w:rPr>
        <w:br w:type="page"/>
      </w:r>
    </w:p>
    <w:p w14:paraId="1FD57C46" w14:textId="77777777" w:rsidR="001028DA" w:rsidRDefault="001028DA">
      <w:pPr>
        <w:rPr>
          <w:rFonts w:ascii="Arial" w:hAnsi="Arial" w:cs="Arial"/>
          <w:color w:val="008000"/>
          <w:sz w:val="20"/>
          <w:szCs w:val="20"/>
        </w:rPr>
      </w:pPr>
    </w:p>
    <w:p w14:paraId="5C0D58ED" w14:textId="4FFCC11A" w:rsidR="001028DA" w:rsidRDefault="001028DA" w:rsidP="001028DA">
      <w:pPr>
        <w:jc w:val="right"/>
        <w:rPr>
          <w:rFonts w:ascii="Arial" w:hAnsi="Arial" w:cs="Arial"/>
          <w:sz w:val="20"/>
          <w:szCs w:val="20"/>
        </w:rPr>
      </w:pPr>
      <w:r w:rsidRPr="008B4B63">
        <w:rPr>
          <w:rFonts w:ascii="Arial" w:hAnsi="Arial" w:cs="Arial"/>
          <w:b/>
          <w:bCs/>
          <w:sz w:val="20"/>
          <w:szCs w:val="20"/>
        </w:rPr>
        <w:t>Załącznik nr 6</w:t>
      </w:r>
      <w:r w:rsidRPr="008B4B63">
        <w:rPr>
          <w:rFonts w:ascii="Arial" w:hAnsi="Arial" w:cs="Arial"/>
          <w:sz w:val="20"/>
          <w:szCs w:val="20"/>
        </w:rPr>
        <w:t xml:space="preserve"> do </w:t>
      </w:r>
      <w:r w:rsidR="0043518A" w:rsidRPr="008B4B63">
        <w:rPr>
          <w:rFonts w:ascii="Arial" w:hAnsi="Arial" w:cs="Arial"/>
          <w:sz w:val="20"/>
          <w:szCs w:val="20"/>
        </w:rPr>
        <w:t>Istotnych</w:t>
      </w:r>
      <w:r w:rsidR="008B4B63" w:rsidRPr="008B4B63">
        <w:rPr>
          <w:rFonts w:ascii="Arial" w:hAnsi="Arial" w:cs="Arial"/>
          <w:sz w:val="20"/>
          <w:szCs w:val="20"/>
        </w:rPr>
        <w:t xml:space="preserve"> </w:t>
      </w:r>
      <w:r w:rsidRPr="008B4B63">
        <w:rPr>
          <w:rFonts w:ascii="Arial" w:hAnsi="Arial" w:cs="Arial"/>
          <w:sz w:val="20"/>
          <w:szCs w:val="20"/>
        </w:rPr>
        <w:t>W</w:t>
      </w:r>
      <w:r w:rsidR="00FD5FFD" w:rsidRPr="008B4B63">
        <w:rPr>
          <w:rFonts w:ascii="Arial" w:hAnsi="Arial" w:cs="Arial"/>
          <w:sz w:val="20"/>
          <w:szCs w:val="20"/>
        </w:rPr>
        <w:t xml:space="preserve">arunków </w:t>
      </w:r>
      <w:r w:rsidRPr="008B4B63">
        <w:rPr>
          <w:rFonts w:ascii="Arial" w:hAnsi="Arial" w:cs="Arial"/>
          <w:sz w:val="20"/>
          <w:szCs w:val="20"/>
        </w:rPr>
        <w:t>Z</w:t>
      </w:r>
      <w:r w:rsidR="00FD5FFD" w:rsidRPr="008B4B63">
        <w:rPr>
          <w:rFonts w:ascii="Arial" w:hAnsi="Arial" w:cs="Arial"/>
          <w:sz w:val="20"/>
          <w:szCs w:val="20"/>
        </w:rPr>
        <w:t>amówienia</w:t>
      </w:r>
    </w:p>
    <w:p w14:paraId="2E88E115" w14:textId="77777777" w:rsidR="008B4B63" w:rsidRPr="001028DA" w:rsidRDefault="008B4B63" w:rsidP="001028DA">
      <w:pPr>
        <w:jc w:val="right"/>
        <w:rPr>
          <w:rFonts w:ascii="Arial" w:hAnsi="Arial" w:cs="Arial"/>
          <w:sz w:val="20"/>
          <w:szCs w:val="20"/>
        </w:rPr>
      </w:pPr>
    </w:p>
    <w:tbl>
      <w:tblPr>
        <w:tblStyle w:val="Tabela-Siatka3"/>
        <w:tblW w:w="0" w:type="auto"/>
        <w:tblLook w:val="01E0" w:firstRow="1" w:lastRow="1" w:firstColumn="1" w:lastColumn="1" w:noHBand="0" w:noVBand="0"/>
      </w:tblPr>
      <w:tblGrid>
        <w:gridCol w:w="2002"/>
        <w:gridCol w:w="7286"/>
      </w:tblGrid>
      <w:tr w:rsidR="001028DA" w:rsidRPr="001028DA" w14:paraId="1C000874" w14:textId="77777777" w:rsidTr="001028DA">
        <w:trPr>
          <w:trHeight w:val="941"/>
        </w:trPr>
        <w:tc>
          <w:tcPr>
            <w:tcW w:w="2002" w:type="dxa"/>
            <w:tcBorders>
              <w:top w:val="single" w:sz="4" w:space="0" w:color="auto"/>
              <w:left w:val="single" w:sz="4" w:space="0" w:color="auto"/>
              <w:bottom w:val="single" w:sz="4" w:space="0" w:color="auto"/>
              <w:right w:val="single" w:sz="4" w:space="0" w:color="auto"/>
            </w:tcBorders>
          </w:tcPr>
          <w:p w14:paraId="07197197" w14:textId="77777777" w:rsidR="001028DA" w:rsidRPr="001028DA" w:rsidRDefault="001028DA" w:rsidP="001028DA">
            <w:pPr>
              <w:spacing w:before="120" w:after="120"/>
              <w:jc w:val="center"/>
              <w:rPr>
                <w:rFonts w:ascii="Arial" w:hAnsi="Arial" w:cs="Arial"/>
              </w:rPr>
            </w:pPr>
          </w:p>
          <w:p w14:paraId="76275A23" w14:textId="77777777" w:rsidR="001028DA" w:rsidRPr="001028DA" w:rsidRDefault="001028DA" w:rsidP="001028DA">
            <w:pPr>
              <w:spacing w:before="120" w:after="120"/>
              <w:jc w:val="center"/>
              <w:rPr>
                <w:rFonts w:ascii="Arial" w:hAnsi="Arial" w:cs="Arial"/>
                <w:b/>
                <w:u w:val="single"/>
                <w:vertAlign w:val="subscript"/>
              </w:rPr>
            </w:pPr>
            <w:r w:rsidRPr="001028DA">
              <w:rPr>
                <w:rFonts w:ascii="Arial" w:hAnsi="Arial" w:cs="Arial"/>
                <w:vertAlign w:val="subscript"/>
              </w:rPr>
              <w:t>Pieczęć Wykonawcy</w:t>
            </w:r>
          </w:p>
        </w:tc>
        <w:tc>
          <w:tcPr>
            <w:tcW w:w="7286" w:type="dxa"/>
            <w:tcBorders>
              <w:top w:val="single" w:sz="4" w:space="0" w:color="auto"/>
              <w:left w:val="single" w:sz="4" w:space="0" w:color="auto"/>
              <w:bottom w:val="single" w:sz="4" w:space="0" w:color="auto"/>
              <w:right w:val="single" w:sz="4" w:space="0" w:color="auto"/>
            </w:tcBorders>
          </w:tcPr>
          <w:p w14:paraId="5EB9D7F7" w14:textId="77777777" w:rsidR="001028DA" w:rsidRPr="001028DA" w:rsidRDefault="001028DA" w:rsidP="001028DA">
            <w:pPr>
              <w:spacing w:before="120" w:after="120"/>
              <w:jc w:val="center"/>
              <w:rPr>
                <w:rFonts w:ascii="Arial" w:hAnsi="Arial" w:cs="Arial"/>
                <w:b/>
              </w:rPr>
            </w:pPr>
          </w:p>
          <w:p w14:paraId="1A9F0443" w14:textId="77777777" w:rsidR="001028DA" w:rsidRPr="001028DA" w:rsidRDefault="001028DA" w:rsidP="001028DA">
            <w:pPr>
              <w:spacing w:before="120"/>
              <w:jc w:val="center"/>
              <w:rPr>
                <w:rFonts w:ascii="Arial" w:hAnsi="Arial" w:cs="Arial"/>
              </w:rPr>
            </w:pPr>
            <w:r w:rsidRPr="001028DA">
              <w:rPr>
                <w:rFonts w:ascii="Arial" w:hAnsi="Arial" w:cs="Arial"/>
                <w:b/>
              </w:rPr>
              <w:t>Wykaz usług o charakterze podobnym na potrzeby kryterium „Doświadczenie wykonawcy”</w:t>
            </w:r>
          </w:p>
          <w:p w14:paraId="61733689" w14:textId="77777777" w:rsidR="001028DA" w:rsidRPr="001028DA" w:rsidRDefault="001028DA" w:rsidP="001028DA">
            <w:pPr>
              <w:spacing w:before="120" w:after="120"/>
              <w:jc w:val="center"/>
              <w:rPr>
                <w:rFonts w:ascii="Arial" w:hAnsi="Arial" w:cs="Arial"/>
                <w:b/>
              </w:rPr>
            </w:pPr>
          </w:p>
        </w:tc>
      </w:tr>
    </w:tbl>
    <w:p w14:paraId="48510615" w14:textId="6B21F5C2" w:rsidR="001028DA" w:rsidRPr="001028DA" w:rsidRDefault="001028DA" w:rsidP="001028DA">
      <w:pPr>
        <w:autoSpaceDE w:val="0"/>
        <w:autoSpaceDN w:val="0"/>
        <w:adjustRightInd w:val="0"/>
        <w:spacing w:before="120" w:after="120"/>
        <w:jc w:val="both"/>
        <w:rPr>
          <w:rFonts w:ascii="Arial" w:hAnsi="Arial" w:cs="Arial"/>
          <w:b/>
          <w:bCs/>
          <w:sz w:val="20"/>
          <w:szCs w:val="20"/>
        </w:rPr>
      </w:pPr>
      <w:r w:rsidRPr="001028DA">
        <w:rPr>
          <w:rFonts w:ascii="Arial" w:hAnsi="Arial" w:cs="Arial"/>
          <w:sz w:val="20"/>
          <w:szCs w:val="20"/>
        </w:rPr>
        <w:t>Składając ofertę w postępowaniu na usługę społeczną</w:t>
      </w:r>
      <w:r w:rsidRPr="001028DA">
        <w:rPr>
          <w:rFonts w:ascii="Arial" w:hAnsi="Arial" w:cs="Arial"/>
          <w:b/>
          <w:bCs/>
          <w:sz w:val="20"/>
          <w:szCs w:val="20"/>
        </w:rPr>
        <w:t xml:space="preserve"> </w:t>
      </w:r>
      <w:r w:rsidRPr="001028DA">
        <w:rPr>
          <w:rFonts w:ascii="Arial" w:hAnsi="Arial" w:cs="Arial"/>
          <w:bCs/>
          <w:sz w:val="20"/>
          <w:szCs w:val="20"/>
        </w:rPr>
        <w:t>„ŚWIADCZENIE USŁUG OCHRONY TERENÓW, OBIEKTÓW I MIENIA MUZEUM TECHNIKI I K</w:t>
      </w:r>
      <w:r w:rsidR="00E3501F">
        <w:rPr>
          <w:rFonts w:ascii="Arial" w:hAnsi="Arial" w:cs="Arial"/>
          <w:bCs/>
          <w:sz w:val="20"/>
          <w:szCs w:val="20"/>
        </w:rPr>
        <w:t>OMUNIKACJI – ZAJEZDNIA SZTUKI W </w:t>
      </w:r>
      <w:r w:rsidRPr="001028DA">
        <w:rPr>
          <w:rFonts w:ascii="Arial" w:hAnsi="Arial" w:cs="Arial"/>
          <w:bCs/>
          <w:sz w:val="20"/>
          <w:szCs w:val="20"/>
        </w:rPr>
        <w:t>SZCZECINIE”</w:t>
      </w:r>
    </w:p>
    <w:p w14:paraId="67633974" w14:textId="77777777" w:rsidR="001028DA" w:rsidRPr="001028DA" w:rsidRDefault="001028DA" w:rsidP="001028DA">
      <w:pPr>
        <w:spacing w:after="120"/>
        <w:jc w:val="both"/>
        <w:rPr>
          <w:rFonts w:ascii="Arial" w:eastAsia="TimesNewRomanPSMT" w:hAnsi="Arial" w:cs="Arial"/>
          <w:sz w:val="20"/>
          <w:szCs w:val="20"/>
        </w:rPr>
      </w:pPr>
      <w:r w:rsidRPr="001028DA">
        <w:rPr>
          <w:rFonts w:ascii="Arial" w:hAnsi="Arial" w:cs="Arial"/>
          <w:sz w:val="20"/>
          <w:szCs w:val="20"/>
        </w:rPr>
        <w:t xml:space="preserve">oświadczamy, że </w:t>
      </w:r>
      <w:r w:rsidRPr="001028DA">
        <w:rPr>
          <w:rFonts w:ascii="Arial" w:hAnsi="Arial" w:cs="Arial"/>
          <w:color w:val="000000"/>
          <w:sz w:val="20"/>
          <w:szCs w:val="20"/>
        </w:rPr>
        <w:t xml:space="preserve">w okresie ostatnich trzech lat </w:t>
      </w:r>
      <w:r w:rsidRPr="001028DA">
        <w:rPr>
          <w:rFonts w:ascii="Arial" w:eastAsia="Calibri" w:hAnsi="Arial" w:cs="Arial"/>
          <w:sz w:val="20"/>
          <w:szCs w:val="20"/>
          <w:lang w:eastAsia="en-US"/>
        </w:rPr>
        <w:t>przed upływem terminu składania ofert, a jeżeli okres prowadzenia działalności jest krótszy</w:t>
      </w:r>
      <w:r w:rsidRPr="001028DA">
        <w:rPr>
          <w:rFonts w:ascii="Arial" w:hAnsi="Arial" w:cs="Arial"/>
          <w:sz w:val="20"/>
          <w:szCs w:val="20"/>
        </w:rPr>
        <w:t xml:space="preserve">– w tym okresie, </w:t>
      </w:r>
      <w:r w:rsidRPr="001028DA">
        <w:rPr>
          <w:rFonts w:ascii="Arial" w:eastAsia="TimesNewRomanPSMT" w:hAnsi="Arial" w:cs="Arial"/>
          <w:sz w:val="20"/>
          <w:szCs w:val="20"/>
        </w:rPr>
        <w:t>wykonaliśmy/wykonujemy należycie następujące usługi odpowiadające wymaganiom IWZ:</w:t>
      </w:r>
    </w:p>
    <w:p w14:paraId="64A01192" w14:textId="77777777" w:rsidR="001028DA" w:rsidRPr="001028DA" w:rsidRDefault="001028DA" w:rsidP="001028DA">
      <w:pPr>
        <w:spacing w:after="120"/>
        <w:jc w:val="both"/>
        <w:rPr>
          <w:rFonts w:ascii="Arial" w:eastAsia="TimesNewRomanPSMT"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219"/>
        <w:gridCol w:w="2240"/>
        <w:gridCol w:w="1215"/>
        <w:gridCol w:w="2238"/>
      </w:tblGrid>
      <w:tr w:rsidR="001028DA" w:rsidRPr="001028DA" w14:paraId="287300E3" w14:textId="77777777" w:rsidTr="0012126B">
        <w:tc>
          <w:tcPr>
            <w:tcW w:w="202" w:type="pct"/>
            <w:tcBorders>
              <w:top w:val="single" w:sz="4" w:space="0" w:color="auto"/>
              <w:left w:val="single" w:sz="4" w:space="0" w:color="auto"/>
              <w:bottom w:val="single" w:sz="4" w:space="0" w:color="auto"/>
              <w:right w:val="single" w:sz="4" w:space="0" w:color="auto"/>
            </w:tcBorders>
            <w:vAlign w:val="center"/>
            <w:hideMark/>
          </w:tcPr>
          <w:p w14:paraId="6BCF0699" w14:textId="77777777" w:rsidR="001028DA" w:rsidRPr="001028DA" w:rsidRDefault="001028DA" w:rsidP="001028DA">
            <w:pPr>
              <w:spacing w:before="40" w:after="40" w:line="280" w:lineRule="exact"/>
              <w:ind w:right="-284"/>
              <w:rPr>
                <w:rFonts w:ascii="Arial" w:eastAsia="MS Mincho" w:hAnsi="Arial" w:cs="Arial"/>
                <w:b/>
                <w:bCs/>
                <w:sz w:val="18"/>
                <w:szCs w:val="18"/>
              </w:rPr>
            </w:pPr>
            <w:r w:rsidRPr="001028DA">
              <w:rPr>
                <w:rFonts w:ascii="Arial" w:eastAsia="MS Mincho" w:hAnsi="Arial" w:cs="Arial"/>
                <w:b/>
                <w:bCs/>
                <w:sz w:val="18"/>
                <w:szCs w:val="18"/>
              </w:rPr>
              <w:t>Lp.</w:t>
            </w:r>
          </w:p>
        </w:tc>
        <w:tc>
          <w:tcPr>
            <w:tcW w:w="1733" w:type="pct"/>
            <w:tcBorders>
              <w:top w:val="single" w:sz="4" w:space="0" w:color="auto"/>
              <w:left w:val="single" w:sz="4" w:space="0" w:color="auto"/>
              <w:bottom w:val="single" w:sz="4" w:space="0" w:color="auto"/>
              <w:right w:val="single" w:sz="4" w:space="0" w:color="auto"/>
            </w:tcBorders>
            <w:vAlign w:val="center"/>
            <w:hideMark/>
          </w:tcPr>
          <w:p w14:paraId="003CFF64" w14:textId="77777777" w:rsidR="001028DA" w:rsidRPr="001028DA" w:rsidRDefault="001028DA" w:rsidP="001028DA">
            <w:pPr>
              <w:spacing w:line="276" w:lineRule="auto"/>
              <w:ind w:right="34"/>
              <w:jc w:val="center"/>
              <w:rPr>
                <w:rFonts w:ascii="Arial" w:hAnsi="Arial" w:cs="Arial"/>
                <w:b/>
                <w:bCs/>
                <w:sz w:val="18"/>
                <w:szCs w:val="18"/>
                <w:lang w:eastAsia="en-US"/>
              </w:rPr>
            </w:pPr>
            <w:r w:rsidRPr="001028DA">
              <w:rPr>
                <w:rFonts w:ascii="Arial" w:hAnsi="Arial" w:cs="Arial"/>
                <w:b/>
                <w:bCs/>
                <w:sz w:val="18"/>
                <w:szCs w:val="18"/>
                <w:lang w:eastAsia="en-US"/>
              </w:rPr>
              <w:t>Nazwa i opis usługi</w:t>
            </w:r>
          </w:p>
          <w:p w14:paraId="3F1E50B5" w14:textId="77777777" w:rsidR="001028DA" w:rsidRPr="001028DA" w:rsidRDefault="001028DA" w:rsidP="001028DA">
            <w:pPr>
              <w:spacing w:line="276" w:lineRule="auto"/>
              <w:ind w:right="34"/>
              <w:jc w:val="center"/>
              <w:rPr>
                <w:rFonts w:ascii="Arial" w:hAnsi="Arial" w:cs="Arial"/>
                <w:b/>
                <w:bCs/>
                <w:sz w:val="18"/>
                <w:szCs w:val="18"/>
                <w:lang w:eastAsia="en-US"/>
              </w:rPr>
            </w:pPr>
            <w:r w:rsidRPr="001028DA">
              <w:rPr>
                <w:rFonts w:ascii="Arial" w:hAnsi="Arial" w:cs="Arial"/>
                <w:sz w:val="18"/>
                <w:szCs w:val="18"/>
                <w:lang w:eastAsia="en-US"/>
              </w:rPr>
              <w:t>- podanie danych potwierdzających wymagania z rozdziału XIII ust. 1 pkt 2 IWZ</w:t>
            </w:r>
          </w:p>
        </w:tc>
        <w:tc>
          <w:tcPr>
            <w:tcW w:w="1206" w:type="pct"/>
            <w:tcBorders>
              <w:top w:val="single" w:sz="4" w:space="0" w:color="auto"/>
              <w:left w:val="single" w:sz="4" w:space="0" w:color="auto"/>
              <w:bottom w:val="single" w:sz="4" w:space="0" w:color="auto"/>
              <w:right w:val="single" w:sz="4" w:space="0" w:color="auto"/>
            </w:tcBorders>
            <w:hideMark/>
          </w:tcPr>
          <w:p w14:paraId="090AFE22" w14:textId="77777777" w:rsidR="001028DA" w:rsidRPr="001028DA" w:rsidRDefault="001028DA" w:rsidP="001028DA">
            <w:pPr>
              <w:spacing w:line="280" w:lineRule="exact"/>
              <w:ind w:left="34"/>
              <w:jc w:val="center"/>
              <w:rPr>
                <w:rFonts w:ascii="Arial" w:hAnsi="Arial" w:cs="Arial"/>
                <w:b/>
                <w:bCs/>
                <w:sz w:val="18"/>
                <w:szCs w:val="18"/>
                <w:lang w:eastAsia="en-US"/>
              </w:rPr>
            </w:pPr>
            <w:r w:rsidRPr="001028DA">
              <w:rPr>
                <w:rFonts w:ascii="Arial" w:hAnsi="Arial" w:cs="Arial"/>
                <w:b/>
                <w:bCs/>
                <w:sz w:val="18"/>
                <w:szCs w:val="18"/>
                <w:lang w:eastAsia="en-US"/>
              </w:rPr>
              <w:t>Wartość usługi brutto</w:t>
            </w:r>
          </w:p>
          <w:p w14:paraId="05C42011" w14:textId="77777777" w:rsidR="001028DA" w:rsidRPr="001028DA" w:rsidRDefault="001028DA" w:rsidP="001028DA">
            <w:pPr>
              <w:spacing w:line="276" w:lineRule="auto"/>
              <w:jc w:val="center"/>
              <w:rPr>
                <w:rFonts w:ascii="Arial" w:hAnsi="Arial" w:cs="Arial"/>
                <w:b/>
                <w:bCs/>
                <w:sz w:val="18"/>
                <w:szCs w:val="18"/>
                <w:lang w:eastAsia="en-US"/>
              </w:rPr>
            </w:pPr>
            <w:r w:rsidRPr="001028DA">
              <w:rPr>
                <w:rFonts w:ascii="Arial" w:hAnsi="Arial" w:cs="Arial"/>
                <w:sz w:val="18"/>
                <w:szCs w:val="18"/>
                <w:lang w:eastAsia="en-US"/>
              </w:rPr>
              <w:t>- podanie danych potwierdzających wymagania z rozdziału XIII ust. 1 pkt 2 IWZ</w:t>
            </w:r>
          </w:p>
        </w:tc>
        <w:tc>
          <w:tcPr>
            <w:tcW w:w="654" w:type="pct"/>
            <w:tcBorders>
              <w:top w:val="single" w:sz="4" w:space="0" w:color="auto"/>
              <w:left w:val="single" w:sz="4" w:space="0" w:color="auto"/>
              <w:bottom w:val="single" w:sz="4" w:space="0" w:color="auto"/>
              <w:right w:val="single" w:sz="4" w:space="0" w:color="auto"/>
            </w:tcBorders>
            <w:vAlign w:val="center"/>
            <w:hideMark/>
          </w:tcPr>
          <w:p w14:paraId="500EEB1D" w14:textId="77777777" w:rsidR="001028DA" w:rsidRPr="001028DA" w:rsidRDefault="001028DA" w:rsidP="001028DA">
            <w:pPr>
              <w:spacing w:before="40" w:after="40" w:line="280" w:lineRule="exact"/>
              <w:jc w:val="center"/>
              <w:rPr>
                <w:rFonts w:ascii="Arial" w:eastAsia="MS Mincho" w:hAnsi="Arial" w:cs="Arial"/>
                <w:bCs/>
                <w:sz w:val="18"/>
                <w:szCs w:val="18"/>
              </w:rPr>
            </w:pPr>
            <w:r w:rsidRPr="001028DA">
              <w:rPr>
                <w:rFonts w:ascii="Arial" w:eastAsia="MS Mincho" w:hAnsi="Arial" w:cs="Arial"/>
                <w:b/>
                <w:bCs/>
                <w:sz w:val="18"/>
                <w:szCs w:val="18"/>
              </w:rPr>
              <w:t xml:space="preserve">Termin realizacji </w:t>
            </w:r>
            <w:r w:rsidRPr="001028DA">
              <w:rPr>
                <w:rFonts w:ascii="Arial" w:eastAsia="MS Mincho" w:hAnsi="Arial" w:cs="Arial"/>
                <w:b/>
                <w:bCs/>
                <w:sz w:val="18"/>
                <w:szCs w:val="18"/>
              </w:rPr>
              <w:br/>
            </w:r>
            <w:r w:rsidRPr="001028DA">
              <w:rPr>
                <w:rFonts w:ascii="Arial" w:eastAsia="MS Mincho" w:hAnsi="Arial" w:cs="Arial"/>
                <w:bCs/>
                <w:sz w:val="18"/>
                <w:szCs w:val="18"/>
              </w:rPr>
              <w:t>od (m-c/rok)</w:t>
            </w:r>
          </w:p>
          <w:p w14:paraId="675EA78D" w14:textId="77777777" w:rsidR="001028DA" w:rsidRPr="001028DA" w:rsidRDefault="001028DA" w:rsidP="001028DA">
            <w:pPr>
              <w:spacing w:before="40" w:after="40" w:line="280" w:lineRule="exact"/>
              <w:jc w:val="center"/>
              <w:rPr>
                <w:rFonts w:ascii="Arial" w:eastAsia="MS Mincho" w:hAnsi="Arial" w:cs="Arial"/>
                <w:b/>
                <w:bCs/>
                <w:sz w:val="18"/>
                <w:szCs w:val="18"/>
              </w:rPr>
            </w:pPr>
            <w:r w:rsidRPr="001028DA">
              <w:rPr>
                <w:rFonts w:ascii="Arial" w:eastAsia="MS Mincho" w:hAnsi="Arial" w:cs="Arial"/>
                <w:bCs/>
                <w:sz w:val="18"/>
                <w:szCs w:val="18"/>
              </w:rPr>
              <w:t>do (m-c/rok)</w:t>
            </w:r>
          </w:p>
        </w:tc>
        <w:tc>
          <w:tcPr>
            <w:tcW w:w="1205" w:type="pct"/>
            <w:tcBorders>
              <w:top w:val="single" w:sz="4" w:space="0" w:color="auto"/>
              <w:left w:val="single" w:sz="4" w:space="0" w:color="auto"/>
              <w:bottom w:val="single" w:sz="4" w:space="0" w:color="auto"/>
              <w:right w:val="single" w:sz="4" w:space="0" w:color="auto"/>
            </w:tcBorders>
            <w:vAlign w:val="center"/>
            <w:hideMark/>
          </w:tcPr>
          <w:p w14:paraId="354EBB44" w14:textId="77777777" w:rsidR="001028DA" w:rsidRPr="001028DA" w:rsidRDefault="001028DA" w:rsidP="001028DA">
            <w:pPr>
              <w:spacing w:before="40" w:after="40"/>
              <w:jc w:val="center"/>
              <w:rPr>
                <w:rFonts w:ascii="Arial" w:eastAsia="MS Mincho" w:hAnsi="Arial" w:cs="Arial"/>
                <w:b/>
                <w:bCs/>
                <w:sz w:val="18"/>
                <w:szCs w:val="18"/>
              </w:rPr>
            </w:pPr>
            <w:r w:rsidRPr="001028DA">
              <w:rPr>
                <w:rFonts w:ascii="Arial" w:eastAsia="MS Mincho" w:hAnsi="Arial" w:cs="Arial"/>
                <w:b/>
                <w:bCs/>
                <w:sz w:val="18"/>
                <w:szCs w:val="18"/>
              </w:rPr>
              <w:t>Nazwa Zleceniodawcy</w:t>
            </w:r>
          </w:p>
        </w:tc>
      </w:tr>
      <w:tr w:rsidR="001028DA" w:rsidRPr="001028DA" w14:paraId="10F6E5F6" w14:textId="77777777" w:rsidTr="0012126B">
        <w:trPr>
          <w:trHeight w:val="183"/>
        </w:trPr>
        <w:tc>
          <w:tcPr>
            <w:tcW w:w="202" w:type="pct"/>
            <w:tcBorders>
              <w:top w:val="single" w:sz="4" w:space="0" w:color="auto"/>
              <w:left w:val="single" w:sz="4" w:space="0" w:color="auto"/>
              <w:bottom w:val="single" w:sz="4" w:space="0" w:color="auto"/>
              <w:right w:val="single" w:sz="4" w:space="0" w:color="auto"/>
            </w:tcBorders>
            <w:vAlign w:val="center"/>
            <w:hideMark/>
          </w:tcPr>
          <w:p w14:paraId="5EF5CE7E" w14:textId="77777777" w:rsidR="001028DA" w:rsidRPr="001028DA" w:rsidRDefault="001028DA" w:rsidP="001028DA">
            <w:pPr>
              <w:spacing w:before="40" w:after="40" w:line="280" w:lineRule="exact"/>
              <w:ind w:right="-284"/>
              <w:rPr>
                <w:rFonts w:ascii="Arial" w:eastAsia="MS Mincho" w:hAnsi="Arial" w:cs="Arial"/>
                <w:b/>
                <w:bCs/>
                <w:sz w:val="18"/>
                <w:szCs w:val="18"/>
              </w:rPr>
            </w:pPr>
            <w:r w:rsidRPr="001028DA">
              <w:rPr>
                <w:rFonts w:ascii="Arial" w:eastAsia="MS Mincho" w:hAnsi="Arial" w:cs="Arial"/>
                <w:b/>
                <w:bCs/>
                <w:sz w:val="18"/>
                <w:szCs w:val="18"/>
              </w:rPr>
              <w:t>1</w:t>
            </w:r>
          </w:p>
        </w:tc>
        <w:tc>
          <w:tcPr>
            <w:tcW w:w="1733" w:type="pct"/>
            <w:tcBorders>
              <w:top w:val="single" w:sz="4" w:space="0" w:color="auto"/>
              <w:left w:val="single" w:sz="4" w:space="0" w:color="auto"/>
              <w:bottom w:val="single" w:sz="4" w:space="0" w:color="auto"/>
              <w:right w:val="single" w:sz="4" w:space="0" w:color="auto"/>
            </w:tcBorders>
            <w:vAlign w:val="center"/>
            <w:hideMark/>
          </w:tcPr>
          <w:p w14:paraId="16FFA34C" w14:textId="77777777" w:rsidR="001028DA" w:rsidRPr="001028DA" w:rsidRDefault="001028DA" w:rsidP="001028DA">
            <w:pPr>
              <w:spacing w:before="40" w:after="40" w:line="280" w:lineRule="exact"/>
              <w:ind w:right="-284"/>
              <w:jc w:val="center"/>
              <w:rPr>
                <w:rFonts w:ascii="Arial" w:eastAsia="MS Mincho" w:hAnsi="Arial" w:cs="Arial"/>
                <w:b/>
                <w:bCs/>
                <w:sz w:val="18"/>
                <w:szCs w:val="18"/>
              </w:rPr>
            </w:pPr>
            <w:r w:rsidRPr="001028DA">
              <w:rPr>
                <w:rFonts w:ascii="Arial" w:eastAsia="MS Mincho" w:hAnsi="Arial" w:cs="Arial"/>
                <w:b/>
                <w:bCs/>
                <w:sz w:val="18"/>
                <w:szCs w:val="18"/>
              </w:rPr>
              <w:t>2</w:t>
            </w:r>
          </w:p>
        </w:tc>
        <w:tc>
          <w:tcPr>
            <w:tcW w:w="1206" w:type="pct"/>
            <w:tcBorders>
              <w:top w:val="single" w:sz="4" w:space="0" w:color="auto"/>
              <w:left w:val="single" w:sz="4" w:space="0" w:color="auto"/>
              <w:bottom w:val="single" w:sz="4" w:space="0" w:color="auto"/>
              <w:right w:val="single" w:sz="4" w:space="0" w:color="auto"/>
            </w:tcBorders>
            <w:vAlign w:val="center"/>
            <w:hideMark/>
          </w:tcPr>
          <w:p w14:paraId="6828672F" w14:textId="77777777" w:rsidR="001028DA" w:rsidRPr="001028DA" w:rsidRDefault="001028DA" w:rsidP="001028DA">
            <w:pPr>
              <w:spacing w:before="40" w:after="40" w:line="280" w:lineRule="exact"/>
              <w:ind w:left="706" w:right="-284"/>
              <w:jc w:val="center"/>
              <w:rPr>
                <w:rFonts w:ascii="Arial" w:eastAsia="MS Mincho" w:hAnsi="Arial" w:cs="Arial"/>
                <w:b/>
                <w:bCs/>
                <w:sz w:val="18"/>
                <w:szCs w:val="18"/>
              </w:rPr>
            </w:pPr>
            <w:r w:rsidRPr="001028DA">
              <w:rPr>
                <w:rFonts w:ascii="Arial" w:eastAsia="MS Mincho" w:hAnsi="Arial" w:cs="Arial"/>
                <w:b/>
                <w:bCs/>
                <w:sz w:val="18"/>
                <w:szCs w:val="18"/>
              </w:rPr>
              <w:t>3</w:t>
            </w:r>
          </w:p>
        </w:tc>
        <w:tc>
          <w:tcPr>
            <w:tcW w:w="654" w:type="pct"/>
            <w:tcBorders>
              <w:top w:val="single" w:sz="4" w:space="0" w:color="auto"/>
              <w:left w:val="single" w:sz="4" w:space="0" w:color="auto"/>
              <w:bottom w:val="single" w:sz="4" w:space="0" w:color="auto"/>
              <w:right w:val="single" w:sz="4" w:space="0" w:color="auto"/>
            </w:tcBorders>
            <w:vAlign w:val="center"/>
            <w:hideMark/>
          </w:tcPr>
          <w:p w14:paraId="710B6856" w14:textId="77777777" w:rsidR="001028DA" w:rsidRPr="001028DA" w:rsidRDefault="001028DA" w:rsidP="001028DA">
            <w:pPr>
              <w:spacing w:before="40" w:after="40" w:line="280" w:lineRule="exact"/>
              <w:ind w:left="706" w:right="-284"/>
              <w:jc w:val="center"/>
              <w:rPr>
                <w:rFonts w:ascii="Arial" w:eastAsia="MS Mincho" w:hAnsi="Arial" w:cs="Arial"/>
                <w:b/>
                <w:bCs/>
                <w:sz w:val="18"/>
                <w:szCs w:val="18"/>
              </w:rPr>
            </w:pPr>
            <w:r w:rsidRPr="001028DA">
              <w:rPr>
                <w:rFonts w:ascii="Arial" w:eastAsia="MS Mincho" w:hAnsi="Arial" w:cs="Arial"/>
                <w:b/>
                <w:bCs/>
                <w:sz w:val="18"/>
                <w:szCs w:val="18"/>
              </w:rPr>
              <w:t>4</w:t>
            </w:r>
          </w:p>
        </w:tc>
        <w:tc>
          <w:tcPr>
            <w:tcW w:w="1205" w:type="pct"/>
            <w:tcBorders>
              <w:top w:val="single" w:sz="4" w:space="0" w:color="auto"/>
              <w:left w:val="single" w:sz="4" w:space="0" w:color="auto"/>
              <w:bottom w:val="single" w:sz="4" w:space="0" w:color="auto"/>
              <w:right w:val="single" w:sz="4" w:space="0" w:color="auto"/>
            </w:tcBorders>
            <w:vAlign w:val="center"/>
            <w:hideMark/>
          </w:tcPr>
          <w:p w14:paraId="5DAEAB85" w14:textId="77777777" w:rsidR="001028DA" w:rsidRPr="001028DA" w:rsidRDefault="001028DA" w:rsidP="001028DA">
            <w:pPr>
              <w:spacing w:before="40" w:after="40" w:line="280" w:lineRule="exact"/>
              <w:ind w:right="-284"/>
              <w:jc w:val="center"/>
              <w:rPr>
                <w:rFonts w:ascii="Arial" w:eastAsia="MS Mincho" w:hAnsi="Arial" w:cs="Arial"/>
                <w:b/>
                <w:bCs/>
                <w:sz w:val="18"/>
                <w:szCs w:val="18"/>
              </w:rPr>
            </w:pPr>
            <w:r w:rsidRPr="001028DA">
              <w:rPr>
                <w:rFonts w:ascii="Arial" w:eastAsia="MS Mincho" w:hAnsi="Arial" w:cs="Arial"/>
                <w:b/>
                <w:bCs/>
                <w:sz w:val="18"/>
                <w:szCs w:val="18"/>
              </w:rPr>
              <w:t>5</w:t>
            </w:r>
          </w:p>
        </w:tc>
      </w:tr>
      <w:tr w:rsidR="001028DA" w:rsidRPr="001028DA" w14:paraId="412C8449" w14:textId="77777777" w:rsidTr="0012126B">
        <w:tc>
          <w:tcPr>
            <w:tcW w:w="202" w:type="pct"/>
            <w:tcBorders>
              <w:top w:val="single" w:sz="4" w:space="0" w:color="auto"/>
              <w:left w:val="single" w:sz="4" w:space="0" w:color="auto"/>
              <w:bottom w:val="single" w:sz="4" w:space="0" w:color="auto"/>
              <w:right w:val="single" w:sz="4" w:space="0" w:color="auto"/>
            </w:tcBorders>
            <w:vAlign w:val="center"/>
          </w:tcPr>
          <w:p w14:paraId="6AE0BD45"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p w14:paraId="4AC9F507"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tc>
        <w:tc>
          <w:tcPr>
            <w:tcW w:w="1733" w:type="pct"/>
            <w:tcBorders>
              <w:top w:val="single" w:sz="4" w:space="0" w:color="auto"/>
              <w:left w:val="single" w:sz="4" w:space="0" w:color="auto"/>
              <w:bottom w:val="single" w:sz="4" w:space="0" w:color="auto"/>
              <w:right w:val="single" w:sz="4" w:space="0" w:color="auto"/>
            </w:tcBorders>
            <w:vAlign w:val="center"/>
          </w:tcPr>
          <w:p w14:paraId="40C9FC36"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1FDD8853"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10C3906D"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5" w:type="pct"/>
            <w:tcBorders>
              <w:top w:val="single" w:sz="4" w:space="0" w:color="auto"/>
              <w:left w:val="single" w:sz="4" w:space="0" w:color="auto"/>
              <w:bottom w:val="single" w:sz="4" w:space="0" w:color="auto"/>
              <w:right w:val="single" w:sz="4" w:space="0" w:color="auto"/>
            </w:tcBorders>
            <w:vAlign w:val="center"/>
          </w:tcPr>
          <w:p w14:paraId="398868E2"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r>
      <w:tr w:rsidR="001028DA" w:rsidRPr="001028DA" w14:paraId="3F90354D" w14:textId="77777777" w:rsidTr="0012126B">
        <w:tc>
          <w:tcPr>
            <w:tcW w:w="202" w:type="pct"/>
            <w:tcBorders>
              <w:top w:val="single" w:sz="4" w:space="0" w:color="auto"/>
              <w:left w:val="single" w:sz="4" w:space="0" w:color="auto"/>
              <w:bottom w:val="single" w:sz="4" w:space="0" w:color="auto"/>
              <w:right w:val="single" w:sz="4" w:space="0" w:color="auto"/>
            </w:tcBorders>
            <w:vAlign w:val="center"/>
          </w:tcPr>
          <w:p w14:paraId="63DBCAB8"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p w14:paraId="01FCEBC2"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tc>
        <w:tc>
          <w:tcPr>
            <w:tcW w:w="1733" w:type="pct"/>
            <w:tcBorders>
              <w:top w:val="single" w:sz="4" w:space="0" w:color="auto"/>
              <w:left w:val="single" w:sz="4" w:space="0" w:color="auto"/>
              <w:bottom w:val="single" w:sz="4" w:space="0" w:color="auto"/>
              <w:right w:val="single" w:sz="4" w:space="0" w:color="auto"/>
            </w:tcBorders>
            <w:vAlign w:val="center"/>
          </w:tcPr>
          <w:p w14:paraId="5EED2F11"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4C3384DB"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F7CA2B1"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5" w:type="pct"/>
            <w:tcBorders>
              <w:top w:val="single" w:sz="4" w:space="0" w:color="auto"/>
              <w:left w:val="single" w:sz="4" w:space="0" w:color="auto"/>
              <w:bottom w:val="single" w:sz="4" w:space="0" w:color="auto"/>
              <w:right w:val="single" w:sz="4" w:space="0" w:color="auto"/>
            </w:tcBorders>
            <w:vAlign w:val="center"/>
          </w:tcPr>
          <w:p w14:paraId="1B7A580A"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r>
      <w:tr w:rsidR="001028DA" w:rsidRPr="001028DA" w14:paraId="78653851" w14:textId="77777777" w:rsidTr="0012126B">
        <w:tc>
          <w:tcPr>
            <w:tcW w:w="202" w:type="pct"/>
            <w:tcBorders>
              <w:top w:val="single" w:sz="4" w:space="0" w:color="auto"/>
              <w:left w:val="single" w:sz="4" w:space="0" w:color="auto"/>
              <w:bottom w:val="single" w:sz="4" w:space="0" w:color="auto"/>
              <w:right w:val="single" w:sz="4" w:space="0" w:color="auto"/>
            </w:tcBorders>
            <w:vAlign w:val="center"/>
          </w:tcPr>
          <w:p w14:paraId="1A599142"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p w14:paraId="792652FC" w14:textId="77777777" w:rsidR="001028DA" w:rsidRPr="001028DA" w:rsidRDefault="001028DA" w:rsidP="001028DA">
            <w:pPr>
              <w:spacing w:before="40" w:after="40" w:line="280" w:lineRule="exact"/>
              <w:ind w:right="-284"/>
              <w:jc w:val="both"/>
              <w:rPr>
                <w:rFonts w:ascii="Arial" w:eastAsia="MS Mincho" w:hAnsi="Arial" w:cs="Arial"/>
                <w:b/>
                <w:bCs/>
                <w:sz w:val="20"/>
                <w:szCs w:val="20"/>
              </w:rPr>
            </w:pPr>
          </w:p>
        </w:tc>
        <w:tc>
          <w:tcPr>
            <w:tcW w:w="1733" w:type="pct"/>
            <w:tcBorders>
              <w:top w:val="single" w:sz="4" w:space="0" w:color="auto"/>
              <w:left w:val="single" w:sz="4" w:space="0" w:color="auto"/>
              <w:bottom w:val="single" w:sz="4" w:space="0" w:color="auto"/>
              <w:right w:val="single" w:sz="4" w:space="0" w:color="auto"/>
            </w:tcBorders>
            <w:vAlign w:val="center"/>
          </w:tcPr>
          <w:p w14:paraId="4E4A8EB9"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1D522EBE"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74D7F933"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c>
          <w:tcPr>
            <w:tcW w:w="1205" w:type="pct"/>
            <w:tcBorders>
              <w:top w:val="single" w:sz="4" w:space="0" w:color="auto"/>
              <w:left w:val="single" w:sz="4" w:space="0" w:color="auto"/>
              <w:bottom w:val="single" w:sz="4" w:space="0" w:color="auto"/>
              <w:right w:val="single" w:sz="4" w:space="0" w:color="auto"/>
            </w:tcBorders>
            <w:vAlign w:val="center"/>
          </w:tcPr>
          <w:p w14:paraId="1C8012FD" w14:textId="77777777" w:rsidR="001028DA" w:rsidRPr="001028DA" w:rsidRDefault="001028DA" w:rsidP="001028DA">
            <w:pPr>
              <w:spacing w:before="40" w:after="40" w:line="280" w:lineRule="exact"/>
              <w:ind w:right="-284"/>
              <w:jc w:val="center"/>
              <w:rPr>
                <w:rFonts w:ascii="Arial" w:eastAsia="MS Mincho" w:hAnsi="Arial" w:cs="Arial"/>
                <w:b/>
                <w:bCs/>
                <w:sz w:val="20"/>
                <w:szCs w:val="20"/>
              </w:rPr>
            </w:pPr>
          </w:p>
        </w:tc>
      </w:tr>
    </w:tbl>
    <w:p w14:paraId="5E2E7568" w14:textId="77777777" w:rsidR="001028DA" w:rsidRPr="001028DA" w:rsidRDefault="001028DA" w:rsidP="001028DA">
      <w:pPr>
        <w:spacing w:after="120"/>
        <w:jc w:val="both"/>
        <w:rPr>
          <w:rFonts w:ascii="Arial" w:eastAsia="TimesNewRomanPSMT" w:hAnsi="Arial" w:cs="Arial"/>
          <w:sz w:val="20"/>
          <w:szCs w:val="20"/>
        </w:rPr>
      </w:pPr>
    </w:p>
    <w:p w14:paraId="375B0BE5" w14:textId="77777777" w:rsidR="001028DA" w:rsidRPr="001028DA" w:rsidRDefault="001028DA" w:rsidP="001028DA">
      <w:pPr>
        <w:spacing w:line="276" w:lineRule="auto"/>
        <w:ind w:firstLine="709"/>
        <w:jc w:val="right"/>
        <w:rPr>
          <w:rFonts w:ascii="Arial" w:hAnsi="Arial" w:cs="Arial"/>
          <w:sz w:val="20"/>
          <w:szCs w:val="20"/>
        </w:rPr>
      </w:pPr>
      <w:r w:rsidRPr="001028DA">
        <w:rPr>
          <w:rFonts w:ascii="Arial" w:hAnsi="Arial" w:cs="Arial"/>
          <w:sz w:val="20"/>
          <w:szCs w:val="20"/>
        </w:rPr>
        <w:t>.................................., dnia ......................      …….……….........................................................</w:t>
      </w:r>
    </w:p>
    <w:p w14:paraId="3AE4265C" w14:textId="77777777" w:rsidR="001028DA" w:rsidRPr="001028DA" w:rsidRDefault="001028DA" w:rsidP="001028DA">
      <w:pPr>
        <w:tabs>
          <w:tab w:val="left" w:pos="5740"/>
        </w:tabs>
        <w:jc w:val="right"/>
        <w:rPr>
          <w:rFonts w:ascii="Arial" w:hAnsi="Arial" w:cs="Arial"/>
          <w:i/>
          <w:iCs/>
          <w:sz w:val="16"/>
          <w:szCs w:val="16"/>
        </w:rPr>
      </w:pPr>
      <w:r w:rsidRPr="001028DA">
        <w:rPr>
          <w:rFonts w:ascii="Arial" w:hAnsi="Arial" w:cs="Arial"/>
          <w:sz w:val="16"/>
          <w:szCs w:val="16"/>
        </w:rPr>
        <w:t xml:space="preserve">                                                                           </w:t>
      </w:r>
      <w:r w:rsidRPr="001028DA">
        <w:rPr>
          <w:rFonts w:ascii="Arial" w:hAnsi="Arial" w:cs="Arial"/>
          <w:i/>
          <w:iCs/>
          <w:sz w:val="16"/>
          <w:szCs w:val="16"/>
        </w:rPr>
        <w:t>(podpis osoby upoważnionej do reprezentacji)</w:t>
      </w:r>
    </w:p>
    <w:p w14:paraId="5DA06CEA" w14:textId="77777777" w:rsidR="001028DA" w:rsidRPr="001028DA" w:rsidRDefault="001028DA" w:rsidP="001028DA">
      <w:pPr>
        <w:tabs>
          <w:tab w:val="left" w:pos="5740"/>
        </w:tabs>
        <w:jc w:val="right"/>
        <w:rPr>
          <w:rFonts w:ascii="Arial" w:hAnsi="Arial" w:cs="Arial"/>
          <w:i/>
          <w:iCs/>
          <w:sz w:val="16"/>
          <w:szCs w:val="16"/>
        </w:rPr>
      </w:pPr>
    </w:p>
    <w:p w14:paraId="6E7F3083" w14:textId="77777777" w:rsidR="001028DA" w:rsidRPr="001028DA" w:rsidRDefault="001028DA" w:rsidP="001028DA">
      <w:pPr>
        <w:tabs>
          <w:tab w:val="left" w:pos="5740"/>
        </w:tabs>
        <w:jc w:val="right"/>
        <w:rPr>
          <w:rFonts w:ascii="Arial" w:hAnsi="Arial" w:cs="Arial"/>
          <w:i/>
          <w:iCs/>
          <w:sz w:val="16"/>
          <w:szCs w:val="16"/>
        </w:rPr>
      </w:pPr>
    </w:p>
    <w:p w14:paraId="2074F3D3" w14:textId="77777777" w:rsidR="001028DA" w:rsidRPr="001028DA" w:rsidRDefault="001028DA" w:rsidP="001028DA">
      <w:pPr>
        <w:tabs>
          <w:tab w:val="left" w:pos="1800"/>
        </w:tabs>
        <w:jc w:val="right"/>
        <w:rPr>
          <w:rFonts w:ascii="Arial" w:hAnsi="Arial" w:cs="Arial"/>
          <w:sz w:val="20"/>
          <w:szCs w:val="20"/>
        </w:rPr>
      </w:pPr>
      <w:r w:rsidRPr="001028DA">
        <w:rPr>
          <w:rFonts w:ascii="Arial" w:hAnsi="Arial" w:cs="Arial"/>
          <w:sz w:val="20"/>
          <w:szCs w:val="20"/>
        </w:rPr>
        <w:t>.................................., dnia ......................      …….……….........................................................</w:t>
      </w:r>
    </w:p>
    <w:p w14:paraId="41BA9E39" w14:textId="77777777" w:rsidR="001028DA" w:rsidRPr="0073043F" w:rsidRDefault="001028DA" w:rsidP="0048550B">
      <w:pPr>
        <w:tabs>
          <w:tab w:val="num" w:pos="0"/>
        </w:tabs>
        <w:suppressAutoHyphens/>
        <w:spacing w:after="40" w:line="276" w:lineRule="auto"/>
        <w:ind w:left="709" w:hanging="709"/>
        <w:jc w:val="right"/>
        <w:rPr>
          <w:rFonts w:ascii="Arial" w:hAnsi="Arial" w:cs="Arial"/>
          <w:color w:val="008000"/>
          <w:sz w:val="20"/>
          <w:szCs w:val="20"/>
        </w:rPr>
      </w:pPr>
    </w:p>
    <w:sectPr w:rsidR="001028DA" w:rsidRPr="0073043F" w:rsidSect="005E305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B0D8F" w14:textId="77777777" w:rsidR="00E41187" w:rsidRDefault="00E41187">
      <w:r>
        <w:separator/>
      </w:r>
    </w:p>
  </w:endnote>
  <w:endnote w:type="continuationSeparator" w:id="0">
    <w:p w14:paraId="560148E2" w14:textId="77777777" w:rsidR="00E41187" w:rsidRDefault="00E4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PSM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5200458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2AC9D95" w14:textId="77777777" w:rsidR="00160FE1" w:rsidRPr="00896940" w:rsidRDefault="00160FE1">
            <w:pPr>
              <w:pStyle w:val="Stopka"/>
              <w:jc w:val="right"/>
              <w:rPr>
                <w:rFonts w:ascii="Arial" w:hAnsi="Arial" w:cs="Arial"/>
                <w:sz w:val="16"/>
                <w:szCs w:val="16"/>
              </w:rPr>
            </w:pPr>
            <w:r w:rsidRPr="00896940">
              <w:rPr>
                <w:rFonts w:ascii="Arial" w:hAnsi="Arial" w:cs="Arial"/>
                <w:sz w:val="16"/>
                <w:szCs w:val="16"/>
              </w:rPr>
              <w:t xml:space="preserve">Strona </w:t>
            </w:r>
            <w:r w:rsidRPr="00896940">
              <w:rPr>
                <w:rFonts w:ascii="Arial" w:hAnsi="Arial" w:cs="Arial"/>
                <w:b/>
                <w:bCs/>
                <w:sz w:val="16"/>
                <w:szCs w:val="16"/>
              </w:rPr>
              <w:fldChar w:fldCharType="begin"/>
            </w:r>
            <w:r w:rsidRPr="00896940">
              <w:rPr>
                <w:rFonts w:ascii="Arial" w:hAnsi="Arial" w:cs="Arial"/>
                <w:b/>
                <w:bCs/>
                <w:sz w:val="16"/>
                <w:szCs w:val="16"/>
              </w:rPr>
              <w:instrText>PAGE</w:instrText>
            </w:r>
            <w:r w:rsidRPr="00896940">
              <w:rPr>
                <w:rFonts w:ascii="Arial" w:hAnsi="Arial" w:cs="Arial"/>
                <w:b/>
                <w:bCs/>
                <w:sz w:val="16"/>
                <w:szCs w:val="16"/>
              </w:rPr>
              <w:fldChar w:fldCharType="separate"/>
            </w:r>
            <w:r w:rsidR="008530F2">
              <w:rPr>
                <w:rFonts w:ascii="Arial" w:hAnsi="Arial" w:cs="Arial"/>
                <w:b/>
                <w:bCs/>
                <w:noProof/>
                <w:sz w:val="16"/>
                <w:szCs w:val="16"/>
              </w:rPr>
              <w:t>1</w:t>
            </w:r>
            <w:r w:rsidRPr="00896940">
              <w:rPr>
                <w:rFonts w:ascii="Arial" w:hAnsi="Arial" w:cs="Arial"/>
                <w:b/>
                <w:bCs/>
                <w:sz w:val="16"/>
                <w:szCs w:val="16"/>
              </w:rPr>
              <w:fldChar w:fldCharType="end"/>
            </w:r>
            <w:r w:rsidRPr="00896940">
              <w:rPr>
                <w:rFonts w:ascii="Arial" w:hAnsi="Arial" w:cs="Arial"/>
                <w:sz w:val="16"/>
                <w:szCs w:val="16"/>
              </w:rPr>
              <w:t xml:space="preserve"> z </w:t>
            </w:r>
            <w:r w:rsidRPr="00896940">
              <w:rPr>
                <w:rFonts w:ascii="Arial" w:hAnsi="Arial" w:cs="Arial"/>
                <w:b/>
                <w:bCs/>
                <w:sz w:val="16"/>
                <w:szCs w:val="16"/>
              </w:rPr>
              <w:fldChar w:fldCharType="begin"/>
            </w:r>
            <w:r w:rsidRPr="00896940">
              <w:rPr>
                <w:rFonts w:ascii="Arial" w:hAnsi="Arial" w:cs="Arial"/>
                <w:b/>
                <w:bCs/>
                <w:sz w:val="16"/>
                <w:szCs w:val="16"/>
              </w:rPr>
              <w:instrText>NUMPAGES</w:instrText>
            </w:r>
            <w:r w:rsidRPr="00896940">
              <w:rPr>
                <w:rFonts w:ascii="Arial" w:hAnsi="Arial" w:cs="Arial"/>
                <w:b/>
                <w:bCs/>
                <w:sz w:val="16"/>
                <w:szCs w:val="16"/>
              </w:rPr>
              <w:fldChar w:fldCharType="separate"/>
            </w:r>
            <w:r w:rsidR="008530F2">
              <w:rPr>
                <w:rFonts w:ascii="Arial" w:hAnsi="Arial" w:cs="Arial"/>
                <w:b/>
                <w:bCs/>
                <w:noProof/>
                <w:sz w:val="16"/>
                <w:szCs w:val="16"/>
              </w:rPr>
              <w:t>30</w:t>
            </w:r>
            <w:r w:rsidRPr="00896940">
              <w:rPr>
                <w:rFonts w:ascii="Arial" w:hAnsi="Arial" w:cs="Arial"/>
                <w:b/>
                <w:bCs/>
                <w:sz w:val="16"/>
                <w:szCs w:val="16"/>
              </w:rPr>
              <w:fldChar w:fldCharType="end"/>
            </w:r>
          </w:p>
        </w:sdtContent>
      </w:sdt>
    </w:sdtContent>
  </w:sdt>
  <w:p w14:paraId="043A55C4" w14:textId="77777777" w:rsidR="00160FE1" w:rsidRPr="00C741CB" w:rsidRDefault="00160FE1" w:rsidP="00C741CB">
    <w:pPr>
      <w:pStyle w:val="Nagwek"/>
      <w:jc w:val="center"/>
      <w:rPr>
        <w:rFonts w:ascii="Arial" w:hAnsi="Arial" w:cs="Arial"/>
        <w:sz w:val="20"/>
        <w:szCs w:val="20"/>
        <w:lang w:val="pl-PL"/>
      </w:rPr>
    </w:pPr>
    <w:r w:rsidRPr="00C741CB">
      <w:rPr>
        <w:rFonts w:ascii="Arial" w:hAnsi="Arial" w:cs="Arial"/>
        <w:sz w:val="20"/>
        <w:szCs w:val="20"/>
        <w:lang w:val="pl-PL"/>
      </w:rPr>
      <w:t>Znak sprawy: ZP/PN/…/2020</w:t>
    </w:r>
  </w:p>
  <w:p w14:paraId="23263C37" w14:textId="77777777" w:rsidR="00160FE1" w:rsidRPr="00C5421E" w:rsidRDefault="00160FE1" w:rsidP="00927FE7">
    <w:pPr>
      <w:tabs>
        <w:tab w:val="left" w:pos="1350"/>
      </w:tabs>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6315147"/>
      <w:docPartObj>
        <w:docPartGallery w:val="Page Numbers (Bottom of Page)"/>
        <w:docPartUnique/>
      </w:docPartObj>
    </w:sdtPr>
    <w:sdtEndPr/>
    <w:sdtContent>
      <w:sdt>
        <w:sdtPr>
          <w:rPr>
            <w:rFonts w:ascii="Arial" w:hAnsi="Arial" w:cs="Arial"/>
            <w:sz w:val="16"/>
            <w:szCs w:val="16"/>
          </w:rPr>
          <w:id w:val="1598749134"/>
          <w:docPartObj>
            <w:docPartGallery w:val="Page Numbers (Top of Page)"/>
            <w:docPartUnique/>
          </w:docPartObj>
        </w:sdtPr>
        <w:sdtEndPr/>
        <w:sdtContent>
          <w:p w14:paraId="27B3C1F1" w14:textId="77777777" w:rsidR="00160FE1" w:rsidRPr="006F28D6" w:rsidRDefault="00160FE1">
            <w:pPr>
              <w:pStyle w:val="Stopka"/>
              <w:jc w:val="right"/>
              <w:rPr>
                <w:rFonts w:ascii="Arial" w:hAnsi="Arial" w:cs="Arial"/>
                <w:sz w:val="16"/>
                <w:szCs w:val="16"/>
              </w:rPr>
            </w:pPr>
            <w:r w:rsidRPr="006F28D6">
              <w:rPr>
                <w:rFonts w:ascii="Arial" w:hAnsi="Arial" w:cs="Arial"/>
                <w:sz w:val="16"/>
                <w:szCs w:val="16"/>
              </w:rPr>
              <w:t xml:space="preserve">Strona </w:t>
            </w:r>
            <w:r w:rsidRPr="006F28D6">
              <w:rPr>
                <w:rFonts w:ascii="Arial" w:hAnsi="Arial" w:cs="Arial"/>
                <w:b/>
                <w:bCs/>
                <w:sz w:val="16"/>
                <w:szCs w:val="16"/>
              </w:rPr>
              <w:fldChar w:fldCharType="begin"/>
            </w:r>
            <w:r w:rsidRPr="006F28D6">
              <w:rPr>
                <w:rFonts w:ascii="Arial" w:hAnsi="Arial" w:cs="Arial"/>
                <w:b/>
                <w:bCs/>
                <w:sz w:val="16"/>
                <w:szCs w:val="16"/>
              </w:rPr>
              <w:instrText>PAGE</w:instrText>
            </w:r>
            <w:r w:rsidRPr="006F28D6">
              <w:rPr>
                <w:rFonts w:ascii="Arial" w:hAnsi="Arial" w:cs="Arial"/>
                <w:b/>
                <w:bCs/>
                <w:sz w:val="16"/>
                <w:szCs w:val="16"/>
              </w:rPr>
              <w:fldChar w:fldCharType="separate"/>
            </w:r>
            <w:r w:rsidR="008530F2">
              <w:rPr>
                <w:rFonts w:ascii="Arial" w:hAnsi="Arial" w:cs="Arial"/>
                <w:b/>
                <w:bCs/>
                <w:noProof/>
                <w:sz w:val="16"/>
                <w:szCs w:val="16"/>
              </w:rPr>
              <w:t>2</w:t>
            </w:r>
            <w:r w:rsidRPr="006F28D6">
              <w:rPr>
                <w:rFonts w:ascii="Arial" w:hAnsi="Arial" w:cs="Arial"/>
                <w:b/>
                <w:bCs/>
                <w:sz w:val="16"/>
                <w:szCs w:val="16"/>
              </w:rPr>
              <w:fldChar w:fldCharType="end"/>
            </w:r>
            <w:r w:rsidRPr="006F28D6">
              <w:rPr>
                <w:rFonts w:ascii="Arial" w:hAnsi="Arial" w:cs="Arial"/>
                <w:sz w:val="16"/>
                <w:szCs w:val="16"/>
              </w:rPr>
              <w:t xml:space="preserve"> z </w:t>
            </w:r>
            <w:r w:rsidRPr="006F28D6">
              <w:rPr>
                <w:rFonts w:ascii="Arial" w:hAnsi="Arial" w:cs="Arial"/>
                <w:b/>
                <w:bCs/>
                <w:sz w:val="16"/>
                <w:szCs w:val="16"/>
              </w:rPr>
              <w:fldChar w:fldCharType="begin"/>
            </w:r>
            <w:r w:rsidRPr="006F28D6">
              <w:rPr>
                <w:rFonts w:ascii="Arial" w:hAnsi="Arial" w:cs="Arial"/>
                <w:b/>
                <w:bCs/>
                <w:sz w:val="16"/>
                <w:szCs w:val="16"/>
              </w:rPr>
              <w:instrText>NUMPAGES</w:instrText>
            </w:r>
            <w:r w:rsidRPr="006F28D6">
              <w:rPr>
                <w:rFonts w:ascii="Arial" w:hAnsi="Arial" w:cs="Arial"/>
                <w:b/>
                <w:bCs/>
                <w:sz w:val="16"/>
                <w:szCs w:val="16"/>
              </w:rPr>
              <w:fldChar w:fldCharType="separate"/>
            </w:r>
            <w:r w:rsidR="008530F2">
              <w:rPr>
                <w:rFonts w:ascii="Arial" w:hAnsi="Arial" w:cs="Arial"/>
                <w:b/>
                <w:bCs/>
                <w:noProof/>
                <w:sz w:val="16"/>
                <w:szCs w:val="16"/>
              </w:rPr>
              <w:t>30</w:t>
            </w:r>
            <w:r w:rsidRPr="006F28D6">
              <w:rPr>
                <w:rFonts w:ascii="Arial" w:hAnsi="Arial" w:cs="Arial"/>
                <w:b/>
                <w:bCs/>
                <w:sz w:val="16"/>
                <w:szCs w:val="16"/>
              </w:rPr>
              <w:fldChar w:fldCharType="end"/>
            </w:r>
          </w:p>
        </w:sdtContent>
      </w:sdt>
    </w:sdtContent>
  </w:sdt>
  <w:p w14:paraId="3623FCA3" w14:textId="77777777" w:rsidR="00160FE1" w:rsidRPr="00EC6200" w:rsidRDefault="00160FE1" w:rsidP="0048550B">
    <w:pPr>
      <w:pStyle w:val="Nagwek"/>
      <w:tabs>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6862D" w14:textId="77777777" w:rsidR="00E41187" w:rsidRDefault="00E41187">
      <w:r>
        <w:separator/>
      </w:r>
    </w:p>
  </w:footnote>
  <w:footnote w:type="continuationSeparator" w:id="0">
    <w:p w14:paraId="7CAB2240" w14:textId="77777777" w:rsidR="00E41187" w:rsidRDefault="00E41187">
      <w:r>
        <w:continuationSeparator/>
      </w:r>
    </w:p>
  </w:footnote>
  <w:footnote w:id="1">
    <w:p w14:paraId="15136C65" w14:textId="77777777" w:rsidR="00160FE1" w:rsidRPr="00CB359A" w:rsidRDefault="00160FE1" w:rsidP="00F47588">
      <w:pPr>
        <w:rPr>
          <w:rFonts w:ascii="Calibri" w:hAnsi="Calibri" w:cs="Calibri"/>
          <w:sz w:val="22"/>
          <w:szCs w:val="22"/>
        </w:rPr>
      </w:pPr>
      <w:r>
        <w:rPr>
          <w:rStyle w:val="Odwoanieprzypisudolnego"/>
        </w:rPr>
        <w:footnoteRef/>
      </w:r>
      <w:r w:rsidRPr="00CB359A">
        <w:rPr>
          <w:rFonts w:ascii="Calibri" w:hAnsi="Calibri" w:cs="Calibri"/>
          <w:sz w:val="16"/>
          <w:szCs w:val="16"/>
        </w:rPr>
        <w:t>skreślić  w przypadku gdy wykonawca nie przekazuje danych osobowych innych niż bezpośrednio jego dotyczących lub zachodzi wyłączenie stosowania obowiązku informacyjnego, stosownie do art. 13 ust. 4 lub art. 14 ust. 5 RODO</w:t>
      </w:r>
    </w:p>
    <w:p w14:paraId="253214CB" w14:textId="77777777" w:rsidR="00160FE1" w:rsidRDefault="00160FE1" w:rsidP="00F47588">
      <w:pPr>
        <w:pStyle w:val="Tekstprzypisudolnego"/>
      </w:pPr>
    </w:p>
  </w:footnote>
  <w:footnote w:id="2">
    <w:p w14:paraId="0D5468C5" w14:textId="77777777" w:rsidR="00160FE1" w:rsidRDefault="00160FE1" w:rsidP="00EB24CF">
      <w:pPr>
        <w:pStyle w:val="Tekstprzypisudolnego"/>
      </w:pPr>
      <w:r w:rsidRPr="0002675F">
        <w:rPr>
          <w:rStyle w:val="Odwoanieprzypisudolnego"/>
          <w:rFonts w:ascii="Arial" w:hAnsi="Arial" w:cs="Arial"/>
          <w:b/>
        </w:rPr>
        <w:footnoteRef/>
      </w:r>
      <w:r w:rsidRPr="0002675F">
        <w:rPr>
          <w:sz w:val="16"/>
        </w:rPr>
        <w:t xml:space="preserve"> </w:t>
      </w:r>
      <w:r w:rsidRPr="00E06F83">
        <w:rPr>
          <w:rFonts w:ascii="Arial" w:hAnsi="Arial" w:cs="Arial"/>
          <w:sz w:val="16"/>
          <w:szCs w:val="16"/>
        </w:rPr>
        <w:t>Wypełnić tylko wówczas, gdy w stosunku do wykonawcy występują takie podstawy. W przeciwnym przypadku pozostawić nie wypełnione lub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1677" w14:textId="77777777" w:rsidR="00160FE1" w:rsidRDefault="00160FE1">
    <w:pPr>
      <w:pStyle w:val="Nagwek"/>
    </w:pPr>
    <w:r>
      <w:rPr>
        <w:rFonts w:eastAsia="Calibri"/>
        <w:i/>
        <w:noProof/>
        <w:color w:val="1F497D"/>
        <w:lang w:val="pl-PL" w:eastAsia="pl-PL"/>
      </w:rPr>
      <w:drawing>
        <wp:inline distT="0" distB="0" distL="0" distR="0" wp14:anchorId="7DBC7146" wp14:editId="4152805E">
          <wp:extent cx="1327785" cy="42164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421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466426"/>
    <w:multiLevelType w:val="hybridMultilevel"/>
    <w:tmpl w:val="E92833DA"/>
    <w:lvl w:ilvl="0" w:tplc="7D0A4CF6">
      <w:start w:val="1"/>
      <w:numFmt w:val="decimal"/>
      <w:lvlText w:val="%1."/>
      <w:lvlJc w:val="left"/>
      <w:pPr>
        <w:tabs>
          <w:tab w:val="num" w:pos="360"/>
        </w:tabs>
        <w:ind w:left="360" w:hanging="360"/>
      </w:pPr>
      <w:rPr>
        <w:b w:val="0"/>
        <w:color w:val="auto"/>
      </w:rPr>
    </w:lvl>
    <w:lvl w:ilvl="1" w:tplc="04150011">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72708C0C"/>
    <w:lvl w:ilvl="0" w:tplc="577CCC6C">
      <w:start w:val="1"/>
      <w:numFmt w:val="decimal"/>
      <w:lvlText w:val="%1."/>
      <w:lvlJc w:val="left"/>
      <w:pPr>
        <w:tabs>
          <w:tab w:val="num" w:pos="2340"/>
        </w:tabs>
        <w:ind w:left="2340" w:hanging="360"/>
      </w:pPr>
      <w:rPr>
        <w:rFonts w:hint="default"/>
        <w:b w:val="0"/>
      </w:rPr>
    </w:lvl>
    <w:lvl w:ilvl="1" w:tplc="34DA1236">
      <w:start w:val="1"/>
      <w:numFmt w:val="decimal"/>
      <w:lvlText w:val="%2)"/>
      <w:lvlJc w:val="left"/>
      <w:pPr>
        <w:ind w:left="1440" w:hanging="360"/>
      </w:pPr>
      <w:rPr>
        <w:rFonts w:hint="default"/>
        <w:b/>
      </w:rPr>
    </w:lvl>
    <w:lvl w:ilvl="2" w:tplc="0415001B">
      <w:start w:val="1"/>
      <w:numFmt w:val="lowerRoman"/>
      <w:lvlText w:val="%3."/>
      <w:lvlJc w:val="right"/>
      <w:pPr>
        <w:tabs>
          <w:tab w:val="num" w:pos="2160"/>
        </w:tabs>
        <w:ind w:left="2160" w:hanging="180"/>
      </w:pPr>
    </w:lvl>
    <w:lvl w:ilvl="3" w:tplc="D10EB8B6">
      <w:start w:val="1"/>
      <w:numFmt w:val="decimal"/>
      <w:lvlText w:val="%4."/>
      <w:lvlJc w:val="left"/>
      <w:pPr>
        <w:tabs>
          <w:tab w:val="num" w:pos="360"/>
        </w:tabs>
        <w:ind w:left="36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ADD4478C"/>
    <w:lvl w:ilvl="0" w:tplc="4710A78C">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E545F91"/>
    <w:multiLevelType w:val="multilevel"/>
    <w:tmpl w:val="1A76775C"/>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Verdana" w:hAnsi="Arial" w:cs="Arial" w:hint="default"/>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57008B"/>
    <w:multiLevelType w:val="hybridMultilevel"/>
    <w:tmpl w:val="F7EE3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D772E"/>
    <w:multiLevelType w:val="hybridMultilevel"/>
    <w:tmpl w:val="5C8616D8"/>
    <w:lvl w:ilvl="0" w:tplc="A9F0CBBA">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4">
    <w:nsid w:val="14AC2DDF"/>
    <w:multiLevelType w:val="multilevel"/>
    <w:tmpl w:val="230E1FBA"/>
    <w:lvl w:ilvl="0">
      <w:start w:val="1"/>
      <w:numFmt w:val="decimal"/>
      <w:lvlText w:val="%1."/>
      <w:lvlJc w:val="left"/>
      <w:pPr>
        <w:tabs>
          <w:tab w:val="num" w:pos="360"/>
        </w:tabs>
        <w:ind w:left="360" w:hanging="360"/>
      </w:pPr>
      <w:rPr>
        <w:b w:val="0"/>
      </w:rPr>
    </w:lvl>
    <w:lvl w:ilvl="1">
      <w:start w:val="1"/>
      <w:numFmt w:val="decimal"/>
      <w:lvlText w:val="%2."/>
      <w:lvlJc w:val="left"/>
      <w:pPr>
        <w:tabs>
          <w:tab w:val="num" w:pos="364"/>
        </w:tabs>
        <w:ind w:left="364" w:hanging="364"/>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5A87A6E"/>
    <w:multiLevelType w:val="multilevel"/>
    <w:tmpl w:val="108E72D0"/>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5D25826"/>
    <w:multiLevelType w:val="hybridMultilevel"/>
    <w:tmpl w:val="A18C20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69808BC"/>
    <w:multiLevelType w:val="hybridMultilevel"/>
    <w:tmpl w:val="37D419C2"/>
    <w:lvl w:ilvl="0" w:tplc="6A804770">
      <w:start w:val="1"/>
      <w:numFmt w:val="decimal"/>
      <w:lvlText w:val="%1."/>
      <w:lvlJc w:val="left"/>
      <w:pPr>
        <w:tabs>
          <w:tab w:val="num" w:pos="375"/>
        </w:tabs>
        <w:ind w:left="375" w:hanging="375"/>
      </w:pPr>
    </w:lvl>
    <w:lvl w:ilvl="1" w:tplc="04150019">
      <w:start w:val="1"/>
      <w:numFmt w:val="lowerLetter"/>
      <w:lvlText w:val="%2."/>
      <w:lvlJc w:val="left"/>
      <w:pPr>
        <w:tabs>
          <w:tab w:val="num" w:pos="1080"/>
        </w:tabs>
        <w:ind w:left="1080" w:hanging="360"/>
      </w:pPr>
    </w:lvl>
    <w:lvl w:ilvl="2" w:tplc="9BF466FA">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B0B38DD"/>
    <w:multiLevelType w:val="hybridMultilevel"/>
    <w:tmpl w:val="0F741954"/>
    <w:lvl w:ilvl="0" w:tplc="32FEA6B6">
      <w:start w:val="1"/>
      <w:numFmt w:val="upperRoman"/>
      <w:lvlText w:val="%1."/>
      <w:lvlJc w:val="right"/>
      <w:pPr>
        <w:ind w:left="360" w:hanging="360"/>
      </w:pPr>
      <w:rPr>
        <w:b/>
        <w:sz w:val="24"/>
        <w:szCs w:val="24"/>
      </w:rPr>
    </w:lvl>
    <w:lvl w:ilvl="1" w:tplc="04150019">
      <w:start w:val="1"/>
      <w:numFmt w:val="lowerLetter"/>
      <w:lvlText w:val="%2."/>
      <w:lvlJc w:val="left"/>
      <w:pPr>
        <w:ind w:left="2149" w:hanging="360"/>
      </w:pPr>
    </w:lvl>
    <w:lvl w:ilvl="2" w:tplc="E5DA6C76">
      <w:start w:val="1"/>
      <w:numFmt w:val="decimal"/>
      <w:lvlText w:val="%3)"/>
      <w:lvlJc w:val="left"/>
      <w:pPr>
        <w:ind w:left="785" w:hanging="360"/>
      </w:pPr>
      <w:rPr>
        <w:rFonts w:hint="default"/>
      </w:rPr>
    </w:lvl>
    <w:lvl w:ilvl="3" w:tplc="F74E0D40">
      <w:start w:val="1"/>
      <w:numFmt w:val="decimal"/>
      <w:lvlText w:val="%4."/>
      <w:lvlJc w:val="left"/>
      <w:pPr>
        <w:ind w:left="360" w:hanging="360"/>
      </w:pPr>
      <w:rPr>
        <w:rFonts w:ascii="Arial" w:hAnsi="Arial" w:cs="Arial" w:hint="default"/>
        <w:b w:val="0"/>
        <w:sz w:val="20"/>
        <w:szCs w:val="24"/>
      </w:rPr>
    </w:lvl>
    <w:lvl w:ilvl="4" w:tplc="0415000F">
      <w:start w:val="1"/>
      <w:numFmt w:val="decimal"/>
      <w:lvlText w:val="%5."/>
      <w:lvlJc w:val="left"/>
      <w:pPr>
        <w:ind w:left="643" w:hanging="360"/>
      </w:pPr>
      <w:rPr>
        <w:rFonts w:hint="default"/>
        <w:color w:val="000000"/>
      </w:rPr>
    </w:lvl>
    <w:lvl w:ilvl="5" w:tplc="CA9650C0">
      <w:start w:val="1"/>
      <w:numFmt w:val="upperLetter"/>
      <w:lvlText w:val="%6)"/>
      <w:lvlJc w:val="left"/>
      <w:pPr>
        <w:ind w:left="5209" w:hanging="360"/>
      </w:pPr>
      <w:rPr>
        <w:rFonts w:hint="default"/>
        <w:color w:val="000000"/>
      </w:rPr>
    </w:lvl>
    <w:lvl w:ilvl="6" w:tplc="7AA69D3E">
      <w:start w:val="1"/>
      <w:numFmt w:val="lowerLetter"/>
      <w:lvlText w:val="%7)"/>
      <w:lvlJc w:val="left"/>
      <w:pPr>
        <w:ind w:left="1352" w:hanging="360"/>
      </w:pPr>
      <w:rPr>
        <w:rFonts w:hint="default"/>
        <w:color w:val="000000"/>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B2C10BC"/>
    <w:multiLevelType w:val="hybridMultilevel"/>
    <w:tmpl w:val="C55CF44E"/>
    <w:lvl w:ilvl="0" w:tplc="70783CCC">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DF753C"/>
    <w:multiLevelType w:val="hybridMultilevel"/>
    <w:tmpl w:val="E006D65C"/>
    <w:lvl w:ilvl="0" w:tplc="1604EBF6">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96D81"/>
    <w:multiLevelType w:val="hybridMultilevel"/>
    <w:tmpl w:val="5A26E43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20006A32"/>
    <w:multiLevelType w:val="hybridMultilevel"/>
    <w:tmpl w:val="74903C86"/>
    <w:lvl w:ilvl="0" w:tplc="AD7C181E">
      <w:start w:val="1"/>
      <w:numFmt w:val="decimal"/>
      <w:lvlText w:val="%1."/>
      <w:lvlJc w:val="left"/>
      <w:pPr>
        <w:tabs>
          <w:tab w:val="num" w:pos="390"/>
        </w:tabs>
        <w:ind w:left="39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BF7EB8"/>
    <w:multiLevelType w:val="hybridMultilevel"/>
    <w:tmpl w:val="3842A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47D0860"/>
    <w:multiLevelType w:val="hybridMultilevel"/>
    <w:tmpl w:val="8932A3E4"/>
    <w:lvl w:ilvl="0" w:tplc="D62C038C">
      <w:start w:val="1"/>
      <w:numFmt w:val="decimal"/>
      <w:lvlText w:val="%1."/>
      <w:lvlJc w:val="left"/>
      <w:pPr>
        <w:ind w:left="1429"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9523DC"/>
    <w:multiLevelType w:val="hybridMultilevel"/>
    <w:tmpl w:val="B8D42A50"/>
    <w:lvl w:ilvl="0" w:tplc="8EDAC044">
      <w:start w:val="1"/>
      <w:numFmt w:val="decimal"/>
      <w:lvlText w:val="%1."/>
      <w:lvlJc w:val="left"/>
      <w:pPr>
        <w:tabs>
          <w:tab w:val="num" w:pos="450"/>
        </w:tabs>
        <w:ind w:left="450" w:hanging="450"/>
      </w:pPr>
      <w:rPr>
        <w:color w:val="000000" w:themeColor="text1"/>
      </w:rPr>
    </w:lvl>
    <w:lvl w:ilvl="1" w:tplc="8930818C">
      <w:start w:val="1"/>
      <w:numFmt w:val="decimal"/>
      <w:lvlText w:val="%2)"/>
      <w:lvlJc w:val="left"/>
      <w:pPr>
        <w:tabs>
          <w:tab w:val="num" w:pos="1069"/>
        </w:tabs>
        <w:ind w:left="1069" w:hanging="360"/>
      </w:pPr>
    </w:lvl>
    <w:lvl w:ilvl="2" w:tplc="04150011">
      <w:start w:val="1"/>
      <w:numFmt w:val="decimal"/>
      <w:lvlText w:val="%3)"/>
      <w:lvlJc w:val="left"/>
      <w:pPr>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ind w:left="72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ind w:left="10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5433153"/>
    <w:multiLevelType w:val="hybridMultilevel"/>
    <w:tmpl w:val="0D26C13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655318D"/>
    <w:multiLevelType w:val="hybridMultilevel"/>
    <w:tmpl w:val="3BCE9AAA"/>
    <w:lvl w:ilvl="0" w:tplc="7AE28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62250B"/>
    <w:multiLevelType w:val="hybridMultilevel"/>
    <w:tmpl w:val="CB02C1BC"/>
    <w:lvl w:ilvl="0" w:tplc="E7567014">
      <w:start w:val="1"/>
      <w:numFmt w:val="decimal"/>
      <w:lvlText w:val="%1."/>
      <w:lvlJc w:val="left"/>
      <w:pPr>
        <w:ind w:left="1429" w:hanging="360"/>
      </w:pPr>
      <w:rPr>
        <w:rFonts w:ascii="Calibri" w:hAnsi="Calibri" w:hint="default"/>
        <w:b/>
        <w:bCs/>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B922A97"/>
    <w:multiLevelType w:val="hybridMultilevel"/>
    <w:tmpl w:val="6C0C637E"/>
    <w:lvl w:ilvl="0" w:tplc="65FE629C">
      <w:start w:val="1"/>
      <w:numFmt w:val="decimal"/>
      <w:lvlText w:val="%1."/>
      <w:lvlJc w:val="left"/>
      <w:pPr>
        <w:ind w:left="360" w:hanging="360"/>
      </w:pPr>
      <w:rPr>
        <w:rFonts w:ascii="Calibri" w:hAnsi="Calibri" w:hint="default"/>
        <w:b w:val="0"/>
      </w:rPr>
    </w:lvl>
    <w:lvl w:ilvl="1" w:tplc="5442FAD6">
      <w:start w:val="1"/>
      <w:numFmt w:val="decimal"/>
      <w:lvlText w:val="%2)"/>
      <w:lvlJc w:val="left"/>
      <w:pPr>
        <w:ind w:left="927" w:hanging="360"/>
      </w:pPr>
      <w:rPr>
        <w:rFonts w:hint="default"/>
      </w:rPr>
    </w:lvl>
    <w:lvl w:ilvl="2" w:tplc="E5DA6C76">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EF76DC6"/>
    <w:multiLevelType w:val="hybridMultilevel"/>
    <w:tmpl w:val="D4009F76"/>
    <w:lvl w:ilvl="0" w:tplc="F18E7F7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F323D4B"/>
    <w:multiLevelType w:val="hybridMultilevel"/>
    <w:tmpl w:val="34B452AE"/>
    <w:lvl w:ilvl="0" w:tplc="4762046E">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2FBE3D3A"/>
    <w:multiLevelType w:val="hybridMultilevel"/>
    <w:tmpl w:val="B0AC2610"/>
    <w:lvl w:ilvl="0" w:tplc="04150013">
      <w:start w:val="1"/>
      <w:numFmt w:val="upperRoman"/>
      <w:lvlText w:val="%1."/>
      <w:lvlJc w:val="right"/>
      <w:pPr>
        <w:ind w:left="1080" w:hanging="720"/>
      </w:pPr>
      <w:rPr>
        <w:rFonts w:hint="default"/>
        <w:b/>
      </w:rPr>
    </w:lvl>
    <w:lvl w:ilvl="1" w:tplc="0BDEC1DA">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BE043A4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336A3E"/>
    <w:multiLevelType w:val="hybridMultilevel"/>
    <w:tmpl w:val="F036FF00"/>
    <w:lvl w:ilvl="0" w:tplc="F18E7F7E">
      <w:start w:val="1"/>
      <w:numFmt w:val="decimal"/>
      <w:lvlText w:val="%1."/>
      <w:lvlJc w:val="left"/>
      <w:pPr>
        <w:tabs>
          <w:tab w:val="num" w:pos="360"/>
        </w:tabs>
        <w:ind w:left="360" w:hanging="360"/>
      </w:pPr>
    </w:lvl>
    <w:lvl w:ilvl="1" w:tplc="25F809DE">
      <w:start w:val="6"/>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3E064EC"/>
    <w:multiLevelType w:val="multilevel"/>
    <w:tmpl w:val="DE7CC912"/>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34F442DE"/>
    <w:multiLevelType w:val="hybridMultilevel"/>
    <w:tmpl w:val="DB46BC1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5320469"/>
    <w:multiLevelType w:val="multilevel"/>
    <w:tmpl w:val="6AFE0CE2"/>
    <w:lvl w:ilvl="0">
      <w:start w:val="1"/>
      <w:numFmt w:val="decimal"/>
      <w:lvlText w:val="%1."/>
      <w:lvlJc w:val="left"/>
      <w:pPr>
        <w:tabs>
          <w:tab w:val="num" w:pos="360"/>
        </w:tabs>
        <w:ind w:left="360" w:hanging="360"/>
      </w:pPr>
    </w:lvl>
    <w:lvl w:ilvl="1">
      <w:start w:val="1"/>
      <w:numFmt w:val="decimal"/>
      <w:lvlText w:val="%2)"/>
      <w:lvlJc w:val="left"/>
      <w:pPr>
        <w:tabs>
          <w:tab w:val="num" w:pos="1069"/>
        </w:tabs>
        <w:ind w:left="1069"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7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8943F7E"/>
    <w:multiLevelType w:val="hybridMultilevel"/>
    <w:tmpl w:val="DD00045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1">
      <w:start w:val="1"/>
      <w:numFmt w:val="decimal"/>
      <w:lvlText w:val="%3)"/>
      <w:lvlJc w:val="left"/>
      <w:pPr>
        <w:ind w:left="92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3859C9"/>
    <w:multiLevelType w:val="hybridMultilevel"/>
    <w:tmpl w:val="2EB8B928"/>
    <w:lvl w:ilvl="0" w:tplc="E48A2800">
      <w:start w:val="1"/>
      <w:numFmt w:val="decimal"/>
      <w:lvlText w:val="%1)"/>
      <w:lvlJc w:val="left"/>
      <w:pPr>
        <w:ind w:left="720"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9CD3B5A"/>
    <w:multiLevelType w:val="hybridMultilevel"/>
    <w:tmpl w:val="C30E69E4"/>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A37191D"/>
    <w:multiLevelType w:val="hybridMultilevel"/>
    <w:tmpl w:val="965E101C"/>
    <w:lvl w:ilvl="0" w:tplc="C706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BCC522F"/>
    <w:multiLevelType w:val="hybridMultilevel"/>
    <w:tmpl w:val="DC10C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F36FC9"/>
    <w:multiLevelType w:val="hybridMultilevel"/>
    <w:tmpl w:val="A75CF55C"/>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846FA0"/>
    <w:multiLevelType w:val="multilevel"/>
    <w:tmpl w:val="EF5A0B60"/>
    <w:lvl w:ilvl="0">
      <w:start w:val="2"/>
      <w:numFmt w:val="decimal"/>
      <w:lvlText w:val="%1."/>
      <w:lvlJc w:val="left"/>
      <w:pPr>
        <w:ind w:left="540" w:hanging="540"/>
      </w:pPr>
      <w:rPr>
        <w:rFonts w:hint="default"/>
      </w:rPr>
    </w:lvl>
    <w:lvl w:ilvl="1">
      <w:start w:val="10"/>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7501A07"/>
    <w:multiLevelType w:val="multilevel"/>
    <w:tmpl w:val="6FB4B8E8"/>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875BF8"/>
    <w:multiLevelType w:val="hybridMultilevel"/>
    <w:tmpl w:val="F2541684"/>
    <w:lvl w:ilvl="0" w:tplc="4AD09900">
      <w:start w:val="1"/>
      <w:numFmt w:val="lowerLetter"/>
      <w:lvlText w:val="%1)"/>
      <w:lvlJc w:val="left"/>
      <w:pPr>
        <w:tabs>
          <w:tab w:val="num" w:pos="820"/>
        </w:tabs>
        <w:ind w:left="820" w:hanging="360"/>
      </w:pPr>
    </w:lvl>
    <w:lvl w:ilvl="1" w:tplc="5968875A">
      <w:start w:val="1"/>
      <w:numFmt w:val="bullet"/>
      <w:lvlText w:val=""/>
      <w:lvlJc w:val="left"/>
      <w:pPr>
        <w:tabs>
          <w:tab w:val="num" w:pos="1540"/>
        </w:tabs>
        <w:ind w:left="1540" w:hanging="360"/>
      </w:pPr>
      <w:rPr>
        <w:rFonts w:ascii="Symbol" w:hAnsi="Symbol" w:hint="default"/>
      </w:rPr>
    </w:lvl>
    <w:lvl w:ilvl="2" w:tplc="0415000F">
      <w:start w:val="1"/>
      <w:numFmt w:val="decimal"/>
      <w:lvlText w:val="%3."/>
      <w:lvlJc w:val="left"/>
      <w:pPr>
        <w:tabs>
          <w:tab w:val="num" w:pos="2440"/>
        </w:tabs>
        <w:ind w:left="2440" w:hanging="360"/>
      </w:pPr>
    </w:lvl>
    <w:lvl w:ilvl="3" w:tplc="9E9A1B70">
      <w:start w:val="2"/>
      <w:numFmt w:val="decimal"/>
      <w:lvlText w:val="%4."/>
      <w:lvlJc w:val="left"/>
      <w:pPr>
        <w:tabs>
          <w:tab w:val="num" w:pos="2980"/>
        </w:tabs>
        <w:ind w:left="29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0102951"/>
    <w:multiLevelType w:val="hybridMultilevel"/>
    <w:tmpl w:val="879CF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54A74AD0"/>
    <w:multiLevelType w:val="hybridMultilevel"/>
    <w:tmpl w:val="9742372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53">
    <w:nsid w:val="54D959B3"/>
    <w:multiLevelType w:val="hybridMultilevel"/>
    <w:tmpl w:val="DC10C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544797"/>
    <w:multiLevelType w:val="hybridMultilevel"/>
    <w:tmpl w:val="4A621B50"/>
    <w:lvl w:ilvl="0" w:tplc="5442FAD6">
      <w:start w:val="1"/>
      <w:numFmt w:val="decimal"/>
      <w:lvlText w:val="%1)"/>
      <w:lvlJc w:val="left"/>
      <w:pPr>
        <w:ind w:left="785"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nsid w:val="567B7CEC"/>
    <w:multiLevelType w:val="hybridMultilevel"/>
    <w:tmpl w:val="77F2099C"/>
    <w:lvl w:ilvl="0" w:tplc="E37467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243B70"/>
    <w:multiLevelType w:val="hybridMultilevel"/>
    <w:tmpl w:val="FD8A6564"/>
    <w:lvl w:ilvl="0" w:tplc="AB06A8BE">
      <w:start w:val="1"/>
      <w:numFmt w:val="decimal"/>
      <w:lvlText w:val="%1."/>
      <w:lvlJc w:val="left"/>
      <w:pPr>
        <w:tabs>
          <w:tab w:val="num" w:pos="405"/>
        </w:tabs>
        <w:ind w:left="405" w:hanging="405"/>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nsid w:val="59E1503C"/>
    <w:multiLevelType w:val="hybridMultilevel"/>
    <w:tmpl w:val="B7DE6E82"/>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EEC20EDA">
      <w:start w:val="1"/>
      <w:numFmt w:val="decimal"/>
      <w:lvlText w:val="%4)"/>
      <w:lvlJc w:val="left"/>
      <w:pPr>
        <w:ind w:left="786" w:hanging="360"/>
      </w:pPr>
      <w:rPr>
        <w:rFonts w:hint="default"/>
        <w:color w:val="auto"/>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59F71697"/>
    <w:multiLevelType w:val="hybridMultilevel"/>
    <w:tmpl w:val="A8F65A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A326F90"/>
    <w:multiLevelType w:val="multilevel"/>
    <w:tmpl w:val="62780CE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decimal"/>
      <w:lvlText w:val="%6)"/>
      <w:lvlJc w:val="left"/>
      <w:pPr>
        <w:tabs>
          <w:tab w:val="num" w:pos="2410"/>
        </w:tabs>
        <w:ind w:left="2410" w:hanging="425"/>
      </w:pPr>
      <w:rPr>
        <w:rFonts w:ascii="Times New Roman" w:eastAsia="Times New Roman" w:hAnsi="Times New Roman" w:cs="Times New Roman"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0EA3EDB"/>
    <w:multiLevelType w:val="multilevel"/>
    <w:tmpl w:val="61F0AFF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Verdana" w:hAnsi="Arial" w:cs="Arial" w:hint="default"/>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15B26B9"/>
    <w:multiLevelType w:val="hybridMultilevel"/>
    <w:tmpl w:val="6506FEAA"/>
    <w:lvl w:ilvl="0" w:tplc="D1A2F536">
      <w:start w:val="5"/>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C70313"/>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67D2374C"/>
    <w:multiLevelType w:val="hybridMultilevel"/>
    <w:tmpl w:val="F100199E"/>
    <w:lvl w:ilvl="0" w:tplc="08062812">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1440" w:hanging="360"/>
      </w:pPr>
      <w:rPr>
        <w:rFonts w:hint="default"/>
        <w:lang w:val="pl-PL"/>
      </w:rPr>
    </w:lvl>
    <w:lvl w:ilvl="2" w:tplc="522CF074">
      <w:start w:val="1"/>
      <w:numFmt w:val="decimal"/>
      <w:lvlText w:val="%3)"/>
      <w:lvlJc w:val="left"/>
      <w:pPr>
        <w:ind w:left="786"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7E05005"/>
    <w:multiLevelType w:val="hybridMultilevel"/>
    <w:tmpl w:val="4FE44EFA"/>
    <w:lvl w:ilvl="0" w:tplc="351283E6">
      <w:start w:val="1"/>
      <w:numFmt w:val="decimal"/>
      <w:lvlText w:val="%1)"/>
      <w:lvlJc w:val="left"/>
      <w:pPr>
        <w:ind w:left="785" w:hanging="360"/>
      </w:pPr>
      <w:rPr>
        <w:rFonts w:ascii="Calibri" w:eastAsia="Times New Roman" w:hAnsi="Calibri"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nsid w:val="6A8715D6"/>
    <w:multiLevelType w:val="multilevel"/>
    <w:tmpl w:val="8D8CA5CE"/>
    <w:lvl w:ilvl="0">
      <w:start w:val="1"/>
      <w:numFmt w:val="decimal"/>
      <w:lvlText w:val="%1."/>
      <w:lvlJc w:val="left"/>
      <w:pPr>
        <w:tabs>
          <w:tab w:val="num" w:pos="360"/>
        </w:tabs>
        <w:ind w:left="360" w:hanging="360"/>
      </w:pPr>
      <w:rPr>
        <w:color w:val="auto"/>
      </w:r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69">
    <w:nsid w:val="6C332307"/>
    <w:multiLevelType w:val="hybridMultilevel"/>
    <w:tmpl w:val="C3C4AFF2"/>
    <w:lvl w:ilvl="0" w:tplc="F18E7F7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C4725A7"/>
    <w:multiLevelType w:val="hybridMultilevel"/>
    <w:tmpl w:val="0A58439C"/>
    <w:lvl w:ilvl="0" w:tplc="2898AA16">
      <w:start w:val="1"/>
      <w:numFmt w:val="decimal"/>
      <w:lvlText w:val="%1."/>
      <w:lvlJc w:val="left"/>
      <w:pPr>
        <w:ind w:left="502" w:hanging="360"/>
      </w:pPr>
      <w:rPr>
        <w:rFonts w:ascii="Arial" w:eastAsia="Times New Roman" w:hAnsi="Arial" w:cs="Arial" w:hint="default"/>
      </w:rPr>
    </w:lvl>
    <w:lvl w:ilvl="1" w:tplc="04150019">
      <w:start w:val="1"/>
      <w:numFmt w:val="decimal"/>
      <w:lvlText w:val="%2."/>
      <w:lvlJc w:val="left"/>
      <w:pPr>
        <w:tabs>
          <w:tab w:val="num" w:pos="95"/>
        </w:tabs>
        <w:ind w:left="95" w:hanging="360"/>
      </w:pPr>
    </w:lvl>
    <w:lvl w:ilvl="2" w:tplc="0415001B">
      <w:start w:val="1"/>
      <w:numFmt w:val="decimal"/>
      <w:lvlText w:val="%3."/>
      <w:lvlJc w:val="left"/>
      <w:pPr>
        <w:tabs>
          <w:tab w:val="num" w:pos="1895"/>
        </w:tabs>
        <w:ind w:left="1895" w:hanging="360"/>
      </w:pPr>
    </w:lvl>
    <w:lvl w:ilvl="3" w:tplc="0415000F">
      <w:start w:val="1"/>
      <w:numFmt w:val="decimal"/>
      <w:lvlText w:val="%4."/>
      <w:lvlJc w:val="left"/>
      <w:pPr>
        <w:tabs>
          <w:tab w:val="num" w:pos="2615"/>
        </w:tabs>
        <w:ind w:left="2615" w:hanging="360"/>
      </w:pPr>
    </w:lvl>
    <w:lvl w:ilvl="4" w:tplc="04150019">
      <w:start w:val="1"/>
      <w:numFmt w:val="decimal"/>
      <w:lvlText w:val="%5."/>
      <w:lvlJc w:val="left"/>
      <w:pPr>
        <w:tabs>
          <w:tab w:val="num" w:pos="3335"/>
        </w:tabs>
        <w:ind w:left="3335" w:hanging="360"/>
      </w:pPr>
    </w:lvl>
    <w:lvl w:ilvl="5" w:tplc="0415001B">
      <w:start w:val="1"/>
      <w:numFmt w:val="decimal"/>
      <w:lvlText w:val="%6."/>
      <w:lvlJc w:val="left"/>
      <w:pPr>
        <w:tabs>
          <w:tab w:val="num" w:pos="4055"/>
        </w:tabs>
        <w:ind w:left="4055" w:hanging="360"/>
      </w:pPr>
    </w:lvl>
    <w:lvl w:ilvl="6" w:tplc="0415000F">
      <w:start w:val="1"/>
      <w:numFmt w:val="decimal"/>
      <w:lvlText w:val="%7."/>
      <w:lvlJc w:val="left"/>
      <w:pPr>
        <w:tabs>
          <w:tab w:val="num" w:pos="4775"/>
        </w:tabs>
        <w:ind w:left="4775" w:hanging="360"/>
      </w:pPr>
    </w:lvl>
    <w:lvl w:ilvl="7" w:tplc="04150019">
      <w:start w:val="1"/>
      <w:numFmt w:val="decimal"/>
      <w:lvlText w:val="%8."/>
      <w:lvlJc w:val="left"/>
      <w:pPr>
        <w:tabs>
          <w:tab w:val="num" w:pos="5495"/>
        </w:tabs>
        <w:ind w:left="5495" w:hanging="360"/>
      </w:pPr>
    </w:lvl>
    <w:lvl w:ilvl="8" w:tplc="0415001B">
      <w:start w:val="1"/>
      <w:numFmt w:val="decimal"/>
      <w:lvlText w:val="%9."/>
      <w:lvlJc w:val="left"/>
      <w:pPr>
        <w:tabs>
          <w:tab w:val="num" w:pos="6215"/>
        </w:tabs>
        <w:ind w:left="6215" w:hanging="360"/>
      </w:p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6D202AB8"/>
    <w:multiLevelType w:val="hybridMultilevel"/>
    <w:tmpl w:val="E3524C24"/>
    <w:lvl w:ilvl="0" w:tplc="6778F066">
      <w:start w:val="1"/>
      <w:numFmt w:val="lowerLetter"/>
      <w:lvlText w:val="%1)"/>
      <w:lvlJc w:val="left"/>
      <w:pPr>
        <w:ind w:left="1210" w:hanging="360"/>
      </w:pPr>
      <w:rPr>
        <w:rFonts w:hint="default"/>
        <w:i w:val="0"/>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73">
    <w:nsid w:val="6F4D320D"/>
    <w:multiLevelType w:val="hybridMultilevel"/>
    <w:tmpl w:val="B44A134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7184230D"/>
    <w:multiLevelType w:val="hybridMultilevel"/>
    <w:tmpl w:val="E4E6EB36"/>
    <w:lvl w:ilvl="0" w:tplc="522CF074">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7C80624"/>
    <w:multiLevelType w:val="hybridMultilevel"/>
    <w:tmpl w:val="7124DB82"/>
    <w:lvl w:ilvl="0" w:tplc="3276231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B3304A"/>
    <w:multiLevelType w:val="hybridMultilevel"/>
    <w:tmpl w:val="B212D02E"/>
    <w:lvl w:ilvl="0" w:tplc="10444380">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95915C8"/>
    <w:multiLevelType w:val="hybridMultilevel"/>
    <w:tmpl w:val="A4AA9730"/>
    <w:lvl w:ilvl="0" w:tplc="1A208AA2">
      <w:start w:val="12"/>
      <w:numFmt w:val="upperRoman"/>
      <w:lvlText w:val="%1."/>
      <w:lvlJc w:val="left"/>
      <w:pPr>
        <w:tabs>
          <w:tab w:val="num" w:pos="720"/>
        </w:tabs>
        <w:ind w:left="720" w:hanging="720"/>
      </w:pPr>
      <w:rPr>
        <w:rFonts w:hint="default"/>
        <w:b/>
      </w:rPr>
    </w:lvl>
    <w:lvl w:ilvl="1" w:tplc="A6A6D8FC">
      <w:start w:val="1"/>
      <w:numFmt w:val="decimal"/>
      <w:lvlText w:val="%2."/>
      <w:lvlJc w:val="left"/>
      <w:pPr>
        <w:ind w:left="360" w:hanging="360"/>
      </w:pPr>
      <w:rPr>
        <w:rFonts w:ascii="Calibri" w:eastAsia="Times New Roman" w:hAnsi="Calibri" w:cs="Times New Roman" w:hint="default"/>
        <w:b w:val="0"/>
        <w:sz w:val="22"/>
        <w:szCs w:val="22"/>
      </w:rPr>
    </w:lvl>
    <w:lvl w:ilvl="2" w:tplc="320C5D26">
      <w:start w:val="20"/>
      <w:numFmt w:val="decimal"/>
      <w:lvlText w:val="%3"/>
      <w:lvlJc w:val="left"/>
      <w:pPr>
        <w:ind w:left="2340" w:hanging="360"/>
      </w:pPr>
      <w:rPr>
        <w:rFonts w:hint="default"/>
      </w:rPr>
    </w:lvl>
    <w:lvl w:ilvl="3" w:tplc="0415000F">
      <w:start w:val="1"/>
      <w:numFmt w:val="decimal"/>
      <w:lvlText w:val="%4."/>
      <w:lvlJc w:val="left"/>
      <w:pPr>
        <w:ind w:left="360" w:hanging="360"/>
      </w:pPr>
    </w:lvl>
    <w:lvl w:ilvl="4" w:tplc="A634A926">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4B6A9F"/>
    <w:multiLevelType w:val="hybridMultilevel"/>
    <w:tmpl w:val="35EADE8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75"/>
  </w:num>
  <w:num w:numId="2">
    <w:abstractNumId w:val="48"/>
  </w:num>
  <w:num w:numId="3">
    <w:abstractNumId w:val="2"/>
  </w:num>
  <w:num w:numId="4">
    <w:abstractNumId w:val="1"/>
  </w:num>
  <w:num w:numId="5">
    <w:abstractNumId w:val="0"/>
  </w:num>
  <w:num w:numId="6">
    <w:abstractNumId w:val="71"/>
  </w:num>
  <w:num w:numId="7">
    <w:abstractNumId w:val="10"/>
  </w:num>
  <w:num w:numId="8">
    <w:abstractNumId w:val="26"/>
  </w:num>
  <w:num w:numId="9">
    <w:abstractNumId w:val="9"/>
  </w:num>
  <w:num w:numId="10">
    <w:abstractNumId w:val="34"/>
  </w:num>
  <w:num w:numId="11">
    <w:abstractNumId w:val="66"/>
  </w:num>
  <w:num w:numId="12">
    <w:abstractNumId w:val="63"/>
  </w:num>
  <w:num w:numId="13">
    <w:abstractNumId w:val="61"/>
    <w:lvlOverride w:ilvl="0">
      <w:startOverride w:val="1"/>
    </w:lvlOverride>
  </w:num>
  <w:num w:numId="14">
    <w:abstractNumId w:val="46"/>
    <w:lvlOverride w:ilvl="0">
      <w:startOverride w:val="1"/>
    </w:lvlOverride>
  </w:num>
  <w:num w:numId="15">
    <w:abstractNumId w:val="24"/>
  </w:num>
  <w:num w:numId="16">
    <w:abstractNumId w:val="55"/>
  </w:num>
  <w:num w:numId="17">
    <w:abstractNumId w:val="11"/>
  </w:num>
  <w:num w:numId="18">
    <w:abstractNumId w:val="62"/>
  </w:num>
  <w:num w:numId="19">
    <w:abstractNumId w:val="35"/>
  </w:num>
  <w:num w:numId="20">
    <w:abstractNumId w:val="12"/>
  </w:num>
  <w:num w:numId="21">
    <w:abstractNumId w:val="13"/>
  </w:num>
  <w:num w:numId="22">
    <w:abstractNumId w:val="7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30"/>
  </w:num>
  <w:num w:numId="26">
    <w:abstractNumId w:val="42"/>
  </w:num>
  <w:num w:numId="27">
    <w:abstractNumId w:val="19"/>
  </w:num>
  <w:num w:numId="28">
    <w:abstractNumId w:val="32"/>
  </w:num>
  <w:num w:numId="29">
    <w:abstractNumId w:val="28"/>
  </w:num>
  <w:num w:numId="30">
    <w:abstractNumId w:val="50"/>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72"/>
  </w:num>
  <w:num w:numId="33">
    <w:abstractNumId w:val="15"/>
  </w:num>
  <w:num w:numId="34">
    <w:abstractNumId w:val="53"/>
  </w:num>
  <w:num w:numId="35">
    <w:abstractNumId w:val="58"/>
  </w:num>
  <w:num w:numId="36">
    <w:abstractNumId w:val="25"/>
  </w:num>
  <w:num w:numId="37">
    <w:abstractNumId w:val="59"/>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31"/>
  </w:num>
  <w:num w:numId="41">
    <w:abstractNumId w:val="21"/>
  </w:num>
  <w:num w:numId="42">
    <w:abstractNumId w:val="20"/>
  </w:num>
  <w:num w:numId="43">
    <w:abstractNumId w:val="17"/>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1"/>
  </w:num>
  <w:num w:numId="57">
    <w:abstractNumId w:val="39"/>
  </w:num>
  <w:num w:numId="58">
    <w:abstractNumId w:val="47"/>
  </w:num>
  <w:num w:numId="59">
    <w:abstractNumId w:val="38"/>
  </w:num>
  <w:num w:numId="60">
    <w:abstractNumId w:val="65"/>
  </w:num>
  <w:num w:numId="61">
    <w:abstractNumId w:val="68"/>
  </w:num>
  <w:num w:numId="62">
    <w:abstractNumId w:val="77"/>
  </w:num>
  <w:num w:numId="63">
    <w:abstractNumId w:val="44"/>
  </w:num>
  <w:num w:numId="64">
    <w:abstractNumId w:val="43"/>
  </w:num>
  <w:num w:numId="65">
    <w:abstractNumId w:val="22"/>
  </w:num>
  <w:num w:numId="66">
    <w:abstractNumId w:val="51"/>
  </w:num>
  <w:num w:numId="67">
    <w:abstractNumId w:val="64"/>
  </w:num>
  <w:num w:numId="68">
    <w:abstractNumId w:val="76"/>
  </w:num>
  <w:num w:numId="69">
    <w:abstractNumId w:val="28"/>
  </w:num>
  <w:num w:numId="70">
    <w:abstractNumId w:val="52"/>
  </w:num>
  <w:num w:numId="71">
    <w:abstractNumId w:val="27"/>
  </w:num>
  <w:num w:numId="72">
    <w:abstractNumId w:val="67"/>
  </w:num>
  <w:num w:numId="73">
    <w:abstractNumId w:val="37"/>
  </w:num>
  <w:num w:numId="74">
    <w:abstractNumId w:val="29"/>
  </w:num>
  <w:num w:numId="75">
    <w:abstractNumId w:val="73"/>
  </w:num>
  <w:num w:numId="76">
    <w:abstractNumId w:val="50"/>
  </w:num>
  <w:num w:numId="77">
    <w:abstractNumId w:val="45"/>
  </w:num>
  <w:num w:numId="78">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B1E"/>
    <w:rsid w:val="00006A2E"/>
    <w:rsid w:val="0001182A"/>
    <w:rsid w:val="0001277F"/>
    <w:rsid w:val="00012D27"/>
    <w:rsid w:val="00013FC7"/>
    <w:rsid w:val="00015BBC"/>
    <w:rsid w:val="00023B94"/>
    <w:rsid w:val="00027DDB"/>
    <w:rsid w:val="00031A67"/>
    <w:rsid w:val="00033275"/>
    <w:rsid w:val="00037A32"/>
    <w:rsid w:val="00040441"/>
    <w:rsid w:val="00040703"/>
    <w:rsid w:val="0005039B"/>
    <w:rsid w:val="00050C09"/>
    <w:rsid w:val="00051C1F"/>
    <w:rsid w:val="0005249A"/>
    <w:rsid w:val="00052E1C"/>
    <w:rsid w:val="00053413"/>
    <w:rsid w:val="00053B8F"/>
    <w:rsid w:val="000542FD"/>
    <w:rsid w:val="00054445"/>
    <w:rsid w:val="000565CD"/>
    <w:rsid w:val="00056EE8"/>
    <w:rsid w:val="000625F5"/>
    <w:rsid w:val="00062ADC"/>
    <w:rsid w:val="000659CD"/>
    <w:rsid w:val="0006614B"/>
    <w:rsid w:val="000731B6"/>
    <w:rsid w:val="0007372A"/>
    <w:rsid w:val="00076206"/>
    <w:rsid w:val="00076B3F"/>
    <w:rsid w:val="00077ED5"/>
    <w:rsid w:val="00080477"/>
    <w:rsid w:val="000A4D1B"/>
    <w:rsid w:val="000A6233"/>
    <w:rsid w:val="000B1920"/>
    <w:rsid w:val="000B1E3D"/>
    <w:rsid w:val="000B3997"/>
    <w:rsid w:val="000C2618"/>
    <w:rsid w:val="000C5C21"/>
    <w:rsid w:val="000C68CE"/>
    <w:rsid w:val="000D3112"/>
    <w:rsid w:val="000D33F0"/>
    <w:rsid w:val="000D43FD"/>
    <w:rsid w:val="000D51FB"/>
    <w:rsid w:val="000D71ED"/>
    <w:rsid w:val="000E3B2A"/>
    <w:rsid w:val="000E4619"/>
    <w:rsid w:val="000E652C"/>
    <w:rsid w:val="000E6BF2"/>
    <w:rsid w:val="000E6D8E"/>
    <w:rsid w:val="000E7894"/>
    <w:rsid w:val="000F472F"/>
    <w:rsid w:val="000F73B4"/>
    <w:rsid w:val="001028DA"/>
    <w:rsid w:val="0010739A"/>
    <w:rsid w:val="001116B6"/>
    <w:rsid w:val="001129A3"/>
    <w:rsid w:val="001206A5"/>
    <w:rsid w:val="0012126B"/>
    <w:rsid w:val="00121CB7"/>
    <w:rsid w:val="00127FA2"/>
    <w:rsid w:val="001370E1"/>
    <w:rsid w:val="00141D3A"/>
    <w:rsid w:val="00144469"/>
    <w:rsid w:val="001472D0"/>
    <w:rsid w:val="0015002F"/>
    <w:rsid w:val="00160FE1"/>
    <w:rsid w:val="00161A80"/>
    <w:rsid w:val="001633EF"/>
    <w:rsid w:val="00166D7B"/>
    <w:rsid w:val="00181C14"/>
    <w:rsid w:val="001834CE"/>
    <w:rsid w:val="00193761"/>
    <w:rsid w:val="001A136E"/>
    <w:rsid w:val="001A67BA"/>
    <w:rsid w:val="001B12DD"/>
    <w:rsid w:val="001B2E05"/>
    <w:rsid w:val="001B602E"/>
    <w:rsid w:val="001C438E"/>
    <w:rsid w:val="001C541D"/>
    <w:rsid w:val="001C718B"/>
    <w:rsid w:val="001D1107"/>
    <w:rsid w:val="001E10E8"/>
    <w:rsid w:val="001E3F17"/>
    <w:rsid w:val="001E6C7C"/>
    <w:rsid w:val="001F2392"/>
    <w:rsid w:val="001F2C7B"/>
    <w:rsid w:val="001F3148"/>
    <w:rsid w:val="001F5D80"/>
    <w:rsid w:val="00201832"/>
    <w:rsid w:val="002054F7"/>
    <w:rsid w:val="00217753"/>
    <w:rsid w:val="00222FCE"/>
    <w:rsid w:val="00226C84"/>
    <w:rsid w:val="002307A6"/>
    <w:rsid w:val="002374E8"/>
    <w:rsid w:val="00244787"/>
    <w:rsid w:val="00251477"/>
    <w:rsid w:val="00251927"/>
    <w:rsid w:val="002715DF"/>
    <w:rsid w:val="00273440"/>
    <w:rsid w:val="00274DA5"/>
    <w:rsid w:val="00275970"/>
    <w:rsid w:val="0028068E"/>
    <w:rsid w:val="0029090D"/>
    <w:rsid w:val="002918C9"/>
    <w:rsid w:val="002932F2"/>
    <w:rsid w:val="002967F6"/>
    <w:rsid w:val="002A56BF"/>
    <w:rsid w:val="002A5F52"/>
    <w:rsid w:val="002A77C1"/>
    <w:rsid w:val="002B529B"/>
    <w:rsid w:val="002C1EB4"/>
    <w:rsid w:val="002C6F05"/>
    <w:rsid w:val="002D4016"/>
    <w:rsid w:val="002D5A55"/>
    <w:rsid w:val="002E65D8"/>
    <w:rsid w:val="002F289C"/>
    <w:rsid w:val="002F3C08"/>
    <w:rsid w:val="00302547"/>
    <w:rsid w:val="0030539D"/>
    <w:rsid w:val="003150F7"/>
    <w:rsid w:val="00315837"/>
    <w:rsid w:val="00322343"/>
    <w:rsid w:val="00326734"/>
    <w:rsid w:val="00326DC9"/>
    <w:rsid w:val="00327889"/>
    <w:rsid w:val="0033291B"/>
    <w:rsid w:val="00332CF6"/>
    <w:rsid w:val="0033425D"/>
    <w:rsid w:val="00342DBB"/>
    <w:rsid w:val="0034420E"/>
    <w:rsid w:val="00345AF4"/>
    <w:rsid w:val="00346684"/>
    <w:rsid w:val="0034764B"/>
    <w:rsid w:val="00351E02"/>
    <w:rsid w:val="0035246A"/>
    <w:rsid w:val="00353F67"/>
    <w:rsid w:val="003541BD"/>
    <w:rsid w:val="003544E7"/>
    <w:rsid w:val="0036517C"/>
    <w:rsid w:val="00367879"/>
    <w:rsid w:val="00375C63"/>
    <w:rsid w:val="0037617D"/>
    <w:rsid w:val="003801F3"/>
    <w:rsid w:val="003957F7"/>
    <w:rsid w:val="003972AE"/>
    <w:rsid w:val="003A1EB9"/>
    <w:rsid w:val="003B502E"/>
    <w:rsid w:val="003D0482"/>
    <w:rsid w:val="003D35CE"/>
    <w:rsid w:val="003D69BB"/>
    <w:rsid w:val="003D75E4"/>
    <w:rsid w:val="003E38F0"/>
    <w:rsid w:val="003E4436"/>
    <w:rsid w:val="003E77B0"/>
    <w:rsid w:val="00400FF4"/>
    <w:rsid w:val="004015B6"/>
    <w:rsid w:val="004028DA"/>
    <w:rsid w:val="00402C34"/>
    <w:rsid w:val="00404D7B"/>
    <w:rsid w:val="0040790B"/>
    <w:rsid w:val="004124A0"/>
    <w:rsid w:val="00416290"/>
    <w:rsid w:val="00425589"/>
    <w:rsid w:val="00425DEC"/>
    <w:rsid w:val="00427453"/>
    <w:rsid w:val="00432E48"/>
    <w:rsid w:val="00433048"/>
    <w:rsid w:val="0043518A"/>
    <w:rsid w:val="00437581"/>
    <w:rsid w:val="004419E7"/>
    <w:rsid w:val="00444056"/>
    <w:rsid w:val="00444944"/>
    <w:rsid w:val="0045589E"/>
    <w:rsid w:val="00460A0B"/>
    <w:rsid w:val="00464CC7"/>
    <w:rsid w:val="00471E9E"/>
    <w:rsid w:val="00475D8D"/>
    <w:rsid w:val="00482C13"/>
    <w:rsid w:val="0048550B"/>
    <w:rsid w:val="00490DA9"/>
    <w:rsid w:val="00491F35"/>
    <w:rsid w:val="004A28EE"/>
    <w:rsid w:val="004A4535"/>
    <w:rsid w:val="004B3C55"/>
    <w:rsid w:val="004C33E9"/>
    <w:rsid w:val="004C5B31"/>
    <w:rsid w:val="004E10E4"/>
    <w:rsid w:val="004E2961"/>
    <w:rsid w:val="004F14E5"/>
    <w:rsid w:val="004F7CEE"/>
    <w:rsid w:val="00516539"/>
    <w:rsid w:val="005234AF"/>
    <w:rsid w:val="00523A86"/>
    <w:rsid w:val="00525141"/>
    <w:rsid w:val="00526A98"/>
    <w:rsid w:val="00532536"/>
    <w:rsid w:val="00544D00"/>
    <w:rsid w:val="00546AC4"/>
    <w:rsid w:val="005523B3"/>
    <w:rsid w:val="00552FBA"/>
    <w:rsid w:val="00556184"/>
    <w:rsid w:val="0056618B"/>
    <w:rsid w:val="0057307F"/>
    <w:rsid w:val="0057488A"/>
    <w:rsid w:val="00576F86"/>
    <w:rsid w:val="00583235"/>
    <w:rsid w:val="00585EEF"/>
    <w:rsid w:val="005919F8"/>
    <w:rsid w:val="005966E8"/>
    <w:rsid w:val="00597195"/>
    <w:rsid w:val="005A233B"/>
    <w:rsid w:val="005A34EB"/>
    <w:rsid w:val="005B53F9"/>
    <w:rsid w:val="005B6225"/>
    <w:rsid w:val="005C2862"/>
    <w:rsid w:val="005C3E7E"/>
    <w:rsid w:val="005C4383"/>
    <w:rsid w:val="005E3059"/>
    <w:rsid w:val="005F758C"/>
    <w:rsid w:val="005F7DC2"/>
    <w:rsid w:val="00600373"/>
    <w:rsid w:val="00600CB3"/>
    <w:rsid w:val="00601FBC"/>
    <w:rsid w:val="00605EDF"/>
    <w:rsid w:val="00606372"/>
    <w:rsid w:val="006069F7"/>
    <w:rsid w:val="00607C46"/>
    <w:rsid w:val="006101A7"/>
    <w:rsid w:val="00620692"/>
    <w:rsid w:val="00620AEA"/>
    <w:rsid w:val="00620C16"/>
    <w:rsid w:val="00626DC5"/>
    <w:rsid w:val="00627978"/>
    <w:rsid w:val="006301CB"/>
    <w:rsid w:val="006326C9"/>
    <w:rsid w:val="00633F84"/>
    <w:rsid w:val="006360F6"/>
    <w:rsid w:val="006361C7"/>
    <w:rsid w:val="00643D19"/>
    <w:rsid w:val="0064790D"/>
    <w:rsid w:val="006530A2"/>
    <w:rsid w:val="00657005"/>
    <w:rsid w:val="006611FC"/>
    <w:rsid w:val="00667AA0"/>
    <w:rsid w:val="00672733"/>
    <w:rsid w:val="006727D1"/>
    <w:rsid w:val="0068399D"/>
    <w:rsid w:val="00686647"/>
    <w:rsid w:val="00690A52"/>
    <w:rsid w:val="00694D31"/>
    <w:rsid w:val="006A0E45"/>
    <w:rsid w:val="006A66E5"/>
    <w:rsid w:val="006C0C4B"/>
    <w:rsid w:val="006C75DF"/>
    <w:rsid w:val="006D13FC"/>
    <w:rsid w:val="006D240B"/>
    <w:rsid w:val="006D267C"/>
    <w:rsid w:val="006D75D8"/>
    <w:rsid w:val="006E43DB"/>
    <w:rsid w:val="006F1173"/>
    <w:rsid w:val="006F28D6"/>
    <w:rsid w:val="006F2E56"/>
    <w:rsid w:val="00701C68"/>
    <w:rsid w:val="00702596"/>
    <w:rsid w:val="00703293"/>
    <w:rsid w:val="007039A4"/>
    <w:rsid w:val="00704335"/>
    <w:rsid w:val="00711FF0"/>
    <w:rsid w:val="00712573"/>
    <w:rsid w:val="00715A3E"/>
    <w:rsid w:val="007175C1"/>
    <w:rsid w:val="00720D21"/>
    <w:rsid w:val="0072113D"/>
    <w:rsid w:val="00721B53"/>
    <w:rsid w:val="00723361"/>
    <w:rsid w:val="007251ED"/>
    <w:rsid w:val="00727424"/>
    <w:rsid w:val="0073043F"/>
    <w:rsid w:val="0073405C"/>
    <w:rsid w:val="00734938"/>
    <w:rsid w:val="007356CC"/>
    <w:rsid w:val="007371F8"/>
    <w:rsid w:val="00740FF3"/>
    <w:rsid w:val="00747623"/>
    <w:rsid w:val="00747EC8"/>
    <w:rsid w:val="00753C9F"/>
    <w:rsid w:val="007568AF"/>
    <w:rsid w:val="00765744"/>
    <w:rsid w:val="00765846"/>
    <w:rsid w:val="00770AE1"/>
    <w:rsid w:val="00777443"/>
    <w:rsid w:val="0078674F"/>
    <w:rsid w:val="00790AAC"/>
    <w:rsid w:val="007A4E10"/>
    <w:rsid w:val="007A582B"/>
    <w:rsid w:val="007B091C"/>
    <w:rsid w:val="007B2CA8"/>
    <w:rsid w:val="007B6766"/>
    <w:rsid w:val="007C3429"/>
    <w:rsid w:val="007C747E"/>
    <w:rsid w:val="007D5A18"/>
    <w:rsid w:val="007D5F05"/>
    <w:rsid w:val="007E2E65"/>
    <w:rsid w:val="008045EF"/>
    <w:rsid w:val="0080729C"/>
    <w:rsid w:val="00810513"/>
    <w:rsid w:val="00815744"/>
    <w:rsid w:val="0081773E"/>
    <w:rsid w:val="00823DE7"/>
    <w:rsid w:val="00825628"/>
    <w:rsid w:val="00825AB2"/>
    <w:rsid w:val="00835260"/>
    <w:rsid w:val="00841485"/>
    <w:rsid w:val="00842147"/>
    <w:rsid w:val="008421AA"/>
    <w:rsid w:val="008530F2"/>
    <w:rsid w:val="0086362F"/>
    <w:rsid w:val="00867CBB"/>
    <w:rsid w:val="00870340"/>
    <w:rsid w:val="00881C1F"/>
    <w:rsid w:val="008846A9"/>
    <w:rsid w:val="00885119"/>
    <w:rsid w:val="0089396E"/>
    <w:rsid w:val="0089511D"/>
    <w:rsid w:val="00896372"/>
    <w:rsid w:val="00896940"/>
    <w:rsid w:val="00897F72"/>
    <w:rsid w:val="008A03DA"/>
    <w:rsid w:val="008A21E9"/>
    <w:rsid w:val="008B2DB6"/>
    <w:rsid w:val="008B4B63"/>
    <w:rsid w:val="008C0A00"/>
    <w:rsid w:val="008E6F0C"/>
    <w:rsid w:val="008F26C2"/>
    <w:rsid w:val="008F35C4"/>
    <w:rsid w:val="008F6D8B"/>
    <w:rsid w:val="009008F0"/>
    <w:rsid w:val="00904CC0"/>
    <w:rsid w:val="009051D6"/>
    <w:rsid w:val="00911022"/>
    <w:rsid w:val="00920185"/>
    <w:rsid w:val="00924C10"/>
    <w:rsid w:val="00927FE7"/>
    <w:rsid w:val="00930B3C"/>
    <w:rsid w:val="0093708A"/>
    <w:rsid w:val="009420FF"/>
    <w:rsid w:val="00944163"/>
    <w:rsid w:val="0095110E"/>
    <w:rsid w:val="00951D20"/>
    <w:rsid w:val="00952FAF"/>
    <w:rsid w:val="009540B8"/>
    <w:rsid w:val="0095749A"/>
    <w:rsid w:val="009603E1"/>
    <w:rsid w:val="00960828"/>
    <w:rsid w:val="00960AA6"/>
    <w:rsid w:val="00960B1F"/>
    <w:rsid w:val="00964A09"/>
    <w:rsid w:val="00966624"/>
    <w:rsid w:val="0097481D"/>
    <w:rsid w:val="00974EE8"/>
    <w:rsid w:val="00977086"/>
    <w:rsid w:val="009775E0"/>
    <w:rsid w:val="00983AEE"/>
    <w:rsid w:val="00987AC5"/>
    <w:rsid w:val="00993281"/>
    <w:rsid w:val="009964B8"/>
    <w:rsid w:val="009A7E43"/>
    <w:rsid w:val="009B2BE1"/>
    <w:rsid w:val="009B7B93"/>
    <w:rsid w:val="009C428F"/>
    <w:rsid w:val="009C477F"/>
    <w:rsid w:val="009D35E0"/>
    <w:rsid w:val="009D5879"/>
    <w:rsid w:val="009E13AD"/>
    <w:rsid w:val="009E295F"/>
    <w:rsid w:val="009E53AB"/>
    <w:rsid w:val="00A00A6D"/>
    <w:rsid w:val="00A07F62"/>
    <w:rsid w:val="00A1166A"/>
    <w:rsid w:val="00A11E7D"/>
    <w:rsid w:val="00A179DC"/>
    <w:rsid w:val="00A22FE3"/>
    <w:rsid w:val="00A25BFB"/>
    <w:rsid w:val="00A30417"/>
    <w:rsid w:val="00A310B6"/>
    <w:rsid w:val="00A34889"/>
    <w:rsid w:val="00A463AF"/>
    <w:rsid w:val="00A46A80"/>
    <w:rsid w:val="00A46C7F"/>
    <w:rsid w:val="00A47DFF"/>
    <w:rsid w:val="00A5463B"/>
    <w:rsid w:val="00A611A1"/>
    <w:rsid w:val="00A6486B"/>
    <w:rsid w:val="00A7240E"/>
    <w:rsid w:val="00A727B2"/>
    <w:rsid w:val="00A804CC"/>
    <w:rsid w:val="00A839AD"/>
    <w:rsid w:val="00A877AA"/>
    <w:rsid w:val="00A95718"/>
    <w:rsid w:val="00AA25D7"/>
    <w:rsid w:val="00AA5032"/>
    <w:rsid w:val="00AA680A"/>
    <w:rsid w:val="00AE36B7"/>
    <w:rsid w:val="00AE47AD"/>
    <w:rsid w:val="00AE5EEB"/>
    <w:rsid w:val="00AE6FDB"/>
    <w:rsid w:val="00AF4D8E"/>
    <w:rsid w:val="00AF66AF"/>
    <w:rsid w:val="00AF6D38"/>
    <w:rsid w:val="00B011C3"/>
    <w:rsid w:val="00B019A5"/>
    <w:rsid w:val="00B07FC3"/>
    <w:rsid w:val="00B14003"/>
    <w:rsid w:val="00B15575"/>
    <w:rsid w:val="00B17186"/>
    <w:rsid w:val="00B2217B"/>
    <w:rsid w:val="00B35A07"/>
    <w:rsid w:val="00B36069"/>
    <w:rsid w:val="00B36400"/>
    <w:rsid w:val="00B3682B"/>
    <w:rsid w:val="00B44760"/>
    <w:rsid w:val="00B44E07"/>
    <w:rsid w:val="00B51D54"/>
    <w:rsid w:val="00B868D3"/>
    <w:rsid w:val="00B97E4A"/>
    <w:rsid w:val="00BA09D7"/>
    <w:rsid w:val="00BA1780"/>
    <w:rsid w:val="00BA19CE"/>
    <w:rsid w:val="00BA3569"/>
    <w:rsid w:val="00BB0423"/>
    <w:rsid w:val="00BB53DB"/>
    <w:rsid w:val="00BC47F3"/>
    <w:rsid w:val="00BC5579"/>
    <w:rsid w:val="00BD11A4"/>
    <w:rsid w:val="00BD2D6D"/>
    <w:rsid w:val="00BD5D76"/>
    <w:rsid w:val="00BD5D98"/>
    <w:rsid w:val="00BE382C"/>
    <w:rsid w:val="00BE386C"/>
    <w:rsid w:val="00BF148A"/>
    <w:rsid w:val="00C0125C"/>
    <w:rsid w:val="00C01278"/>
    <w:rsid w:val="00C03E25"/>
    <w:rsid w:val="00C06860"/>
    <w:rsid w:val="00C138F1"/>
    <w:rsid w:val="00C15F45"/>
    <w:rsid w:val="00C25AB7"/>
    <w:rsid w:val="00C31ED0"/>
    <w:rsid w:val="00C41A49"/>
    <w:rsid w:val="00C4206A"/>
    <w:rsid w:val="00C47B73"/>
    <w:rsid w:val="00C55883"/>
    <w:rsid w:val="00C57950"/>
    <w:rsid w:val="00C675C0"/>
    <w:rsid w:val="00C741CB"/>
    <w:rsid w:val="00C767D5"/>
    <w:rsid w:val="00C80F47"/>
    <w:rsid w:val="00C8177E"/>
    <w:rsid w:val="00C82B82"/>
    <w:rsid w:val="00C84D4A"/>
    <w:rsid w:val="00C91E57"/>
    <w:rsid w:val="00C92CEB"/>
    <w:rsid w:val="00CB2A26"/>
    <w:rsid w:val="00CB2A5D"/>
    <w:rsid w:val="00CB2E56"/>
    <w:rsid w:val="00CB543F"/>
    <w:rsid w:val="00CC1257"/>
    <w:rsid w:val="00CC174F"/>
    <w:rsid w:val="00CC3070"/>
    <w:rsid w:val="00CC32B4"/>
    <w:rsid w:val="00CC7BED"/>
    <w:rsid w:val="00CD121C"/>
    <w:rsid w:val="00CE3E97"/>
    <w:rsid w:val="00CE44C8"/>
    <w:rsid w:val="00CF38A0"/>
    <w:rsid w:val="00CF59CF"/>
    <w:rsid w:val="00CF6A54"/>
    <w:rsid w:val="00D01EB3"/>
    <w:rsid w:val="00D05F80"/>
    <w:rsid w:val="00D07418"/>
    <w:rsid w:val="00D12953"/>
    <w:rsid w:val="00D153A9"/>
    <w:rsid w:val="00D17F40"/>
    <w:rsid w:val="00D2229B"/>
    <w:rsid w:val="00D32457"/>
    <w:rsid w:val="00D5155C"/>
    <w:rsid w:val="00D537AF"/>
    <w:rsid w:val="00D54CB9"/>
    <w:rsid w:val="00D60108"/>
    <w:rsid w:val="00D638EC"/>
    <w:rsid w:val="00D66C61"/>
    <w:rsid w:val="00D7167F"/>
    <w:rsid w:val="00D71BB9"/>
    <w:rsid w:val="00D73270"/>
    <w:rsid w:val="00D742FF"/>
    <w:rsid w:val="00D77935"/>
    <w:rsid w:val="00D8217A"/>
    <w:rsid w:val="00D86DA0"/>
    <w:rsid w:val="00D8710C"/>
    <w:rsid w:val="00DA109C"/>
    <w:rsid w:val="00DA26C1"/>
    <w:rsid w:val="00DB18B0"/>
    <w:rsid w:val="00DB2047"/>
    <w:rsid w:val="00DB32EC"/>
    <w:rsid w:val="00DB6C09"/>
    <w:rsid w:val="00DC0262"/>
    <w:rsid w:val="00DC41EC"/>
    <w:rsid w:val="00DC4639"/>
    <w:rsid w:val="00DD68E5"/>
    <w:rsid w:val="00DE676D"/>
    <w:rsid w:val="00DE6E1B"/>
    <w:rsid w:val="00DF3869"/>
    <w:rsid w:val="00DF4D28"/>
    <w:rsid w:val="00DF5E23"/>
    <w:rsid w:val="00E02BE9"/>
    <w:rsid w:val="00E0317C"/>
    <w:rsid w:val="00E0358C"/>
    <w:rsid w:val="00E05D95"/>
    <w:rsid w:val="00E118BA"/>
    <w:rsid w:val="00E14C83"/>
    <w:rsid w:val="00E23D63"/>
    <w:rsid w:val="00E3032A"/>
    <w:rsid w:val="00E30FC2"/>
    <w:rsid w:val="00E34084"/>
    <w:rsid w:val="00E3501F"/>
    <w:rsid w:val="00E37F70"/>
    <w:rsid w:val="00E41187"/>
    <w:rsid w:val="00E422A6"/>
    <w:rsid w:val="00E45005"/>
    <w:rsid w:val="00E52C3B"/>
    <w:rsid w:val="00E62CBB"/>
    <w:rsid w:val="00E70176"/>
    <w:rsid w:val="00E714C4"/>
    <w:rsid w:val="00E725FA"/>
    <w:rsid w:val="00E87F73"/>
    <w:rsid w:val="00E90806"/>
    <w:rsid w:val="00E920FF"/>
    <w:rsid w:val="00EA19CD"/>
    <w:rsid w:val="00EA2836"/>
    <w:rsid w:val="00EA487D"/>
    <w:rsid w:val="00EB0469"/>
    <w:rsid w:val="00EB0F44"/>
    <w:rsid w:val="00EB24CF"/>
    <w:rsid w:val="00EB297A"/>
    <w:rsid w:val="00EB4DAF"/>
    <w:rsid w:val="00EC0285"/>
    <w:rsid w:val="00EC278F"/>
    <w:rsid w:val="00EC6200"/>
    <w:rsid w:val="00EC7A8B"/>
    <w:rsid w:val="00ED7F4F"/>
    <w:rsid w:val="00EF0582"/>
    <w:rsid w:val="00EF28FC"/>
    <w:rsid w:val="00EF61CE"/>
    <w:rsid w:val="00EF76C3"/>
    <w:rsid w:val="00F039E0"/>
    <w:rsid w:val="00F056EC"/>
    <w:rsid w:val="00F05980"/>
    <w:rsid w:val="00F0693B"/>
    <w:rsid w:val="00F07D28"/>
    <w:rsid w:val="00F106CB"/>
    <w:rsid w:val="00F108FE"/>
    <w:rsid w:val="00F139F7"/>
    <w:rsid w:val="00F1622F"/>
    <w:rsid w:val="00F171C1"/>
    <w:rsid w:val="00F24CD2"/>
    <w:rsid w:val="00F30409"/>
    <w:rsid w:val="00F306D2"/>
    <w:rsid w:val="00F358FA"/>
    <w:rsid w:val="00F364E9"/>
    <w:rsid w:val="00F37234"/>
    <w:rsid w:val="00F4195E"/>
    <w:rsid w:val="00F41F4E"/>
    <w:rsid w:val="00F42564"/>
    <w:rsid w:val="00F433EB"/>
    <w:rsid w:val="00F4348D"/>
    <w:rsid w:val="00F449F5"/>
    <w:rsid w:val="00F45751"/>
    <w:rsid w:val="00F47588"/>
    <w:rsid w:val="00F52B44"/>
    <w:rsid w:val="00F56E03"/>
    <w:rsid w:val="00F6093E"/>
    <w:rsid w:val="00F639B0"/>
    <w:rsid w:val="00F65CE5"/>
    <w:rsid w:val="00F6666E"/>
    <w:rsid w:val="00F7689B"/>
    <w:rsid w:val="00F90BE8"/>
    <w:rsid w:val="00F93BE2"/>
    <w:rsid w:val="00FA3840"/>
    <w:rsid w:val="00FA6232"/>
    <w:rsid w:val="00FB05DF"/>
    <w:rsid w:val="00FB0A07"/>
    <w:rsid w:val="00FB4332"/>
    <w:rsid w:val="00FC1E49"/>
    <w:rsid w:val="00FC4655"/>
    <w:rsid w:val="00FC5DA2"/>
    <w:rsid w:val="00FC7CC5"/>
    <w:rsid w:val="00FD0245"/>
    <w:rsid w:val="00FD2CCD"/>
    <w:rsid w:val="00FD5FFD"/>
    <w:rsid w:val="00FD7A67"/>
    <w:rsid w:val="00FE35B3"/>
    <w:rsid w:val="00FE4554"/>
    <w:rsid w:val="00FF1677"/>
    <w:rsid w:val="00FF232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CD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12126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BulletC,Wyliczanie,Obiekt,List Paragraph,normalny tekst,Akapit z listą31,Bullets,maz_wyliczenie,opis dzialania,K-P_odwolanie,A_wyliczenie,Akapit z listą5,CW_Lista,Akapit z listą BS,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BulletC Znak,Wyliczanie Znak,Obiekt Znak,List Paragraph Znak,normalny tekst Znak,Akapit z listą31 Znak,Bullets Znak,maz_wyliczenie Znak,opis dzialania Znak,K-P_odwolanie Znak,A_wyliczenie Znak,CW_Lista Znak"/>
    <w:link w:val="Akapitzlist"/>
    <w:uiPriority w:val="34"/>
    <w:qFormat/>
    <w:locked/>
    <w:rsid w:val="00425DEC"/>
    <w:rPr>
      <w:rFonts w:ascii="Times New Roman" w:eastAsia="Times New Roman" w:hAnsi="Times New Roman" w:cs="Times New Roman"/>
      <w:lang w:val="pl-PL"/>
    </w:rPr>
  </w:style>
  <w:style w:type="paragraph" w:styleId="Nagwekspisutreci">
    <w:name w:val="TOC Heading"/>
    <w:basedOn w:val="Nagwek1"/>
    <w:next w:val="Normalny"/>
    <w:uiPriority w:val="39"/>
    <w:semiHidden/>
    <w:unhideWhenUsed/>
    <w:qFormat/>
    <w:rsid w:val="003342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3">
    <w:name w:val="toc 3"/>
    <w:basedOn w:val="Normalny"/>
    <w:next w:val="Normalny"/>
    <w:autoRedefine/>
    <w:uiPriority w:val="39"/>
    <w:unhideWhenUsed/>
    <w:rsid w:val="0033425D"/>
    <w:pPr>
      <w:spacing w:after="100"/>
      <w:ind w:left="480"/>
    </w:pPr>
  </w:style>
  <w:style w:type="table" w:customStyle="1" w:styleId="Tabela-Siatka1">
    <w:name w:val="Tabela - Siatka1"/>
    <w:basedOn w:val="Standardowy"/>
    <w:next w:val="Tabela-Siatka"/>
    <w:rsid w:val="00EB24CF"/>
    <w:pPr>
      <w:spacing w:before="40"/>
      <w:jc w:val="both"/>
    </w:pPr>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B24CF"/>
    <w:pPr>
      <w:spacing w:before="40"/>
      <w:jc w:val="both"/>
    </w:pPr>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28DA"/>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12126B"/>
    <w:rPr>
      <w:rFonts w:asciiTheme="majorHAnsi" w:eastAsiaTheme="majorEastAsia" w:hAnsiTheme="majorHAnsi" w:cstheme="majorBidi"/>
      <w:i/>
      <w:iCs/>
      <w:color w:val="243F60" w:themeColor="accent1" w:themeShade="7F"/>
      <w:lang w:val="pl-PL"/>
    </w:rPr>
  </w:style>
  <w:style w:type="paragraph" w:customStyle="1" w:styleId="UmowaTytul">
    <w:name w:val="Umowa Tytul"/>
    <w:basedOn w:val="Normalny"/>
    <w:rsid w:val="0012126B"/>
    <w:pPr>
      <w:spacing w:before="120" w:after="240"/>
      <w:jc w:val="center"/>
    </w:pPr>
    <w:rPr>
      <w:rFonts w:ascii="Arial" w:eastAsia="Calibri" w:hAnsi="Arial" w:cs="Tahoma"/>
      <w:b/>
      <w:i/>
      <w:smallCaps/>
      <w:sz w:val="32"/>
      <w:lang w:eastAsia="de-DE"/>
    </w:rPr>
  </w:style>
  <w:style w:type="table" w:customStyle="1" w:styleId="Tabela-Siatka4">
    <w:name w:val="Tabela - Siatka4"/>
    <w:basedOn w:val="Standardowy"/>
    <w:next w:val="Tabela-Siatka"/>
    <w:uiPriority w:val="59"/>
    <w:rsid w:val="00A727B2"/>
    <w:pPr>
      <w:suppressAutoHyphens/>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1">
    <w:name w:val="texte 1"/>
    <w:basedOn w:val="Normalny"/>
    <w:rsid w:val="001E10E8"/>
    <w:pPr>
      <w:spacing w:before="120" w:after="120"/>
      <w:ind w:left="425"/>
      <w:jc w:val="both"/>
    </w:pPr>
    <w:rPr>
      <w:rFonts w:ascii="Arial" w:hAnsi="Arial"/>
      <w:sz w:val="22"/>
      <w:szCs w:val="20"/>
    </w:rPr>
  </w:style>
  <w:style w:type="character" w:customStyle="1" w:styleId="Nierozpoznanawzmianka1">
    <w:name w:val="Nierozpoznana wzmianka1"/>
    <w:basedOn w:val="Domylnaczcionkaakapitu"/>
    <w:uiPriority w:val="99"/>
    <w:semiHidden/>
    <w:unhideWhenUsed/>
    <w:rsid w:val="006326C9"/>
    <w:rPr>
      <w:color w:val="605E5C"/>
      <w:shd w:val="clear" w:color="auto" w:fill="E1DFDD"/>
    </w:rPr>
  </w:style>
  <w:style w:type="paragraph" w:customStyle="1" w:styleId="redniasiatka1akcent21">
    <w:name w:val="Średnia siatka 1 — akcent 21"/>
    <w:basedOn w:val="Normalny"/>
    <w:link w:val="redniasiatka1akcent2Znak"/>
    <w:uiPriority w:val="34"/>
    <w:qFormat/>
    <w:rsid w:val="004015B6"/>
    <w:pPr>
      <w:ind w:left="708"/>
    </w:pPr>
    <w:rPr>
      <w:rFonts w:eastAsia="Calibri"/>
    </w:rPr>
  </w:style>
  <w:style w:type="character" w:customStyle="1" w:styleId="redniasiatka1akcent2Znak">
    <w:name w:val="Średnia siatka 1 — akcent 2 Znak"/>
    <w:link w:val="redniasiatka1akcent21"/>
    <w:uiPriority w:val="34"/>
    <w:rsid w:val="004015B6"/>
    <w:rPr>
      <w:rFonts w:ascii="Times New Roman" w:eastAsia="Calibri" w:hAnsi="Times New Roman" w:cs="Times New Roman"/>
      <w:lang w:val="pl-PL"/>
    </w:rPr>
  </w:style>
  <w:style w:type="character" w:customStyle="1" w:styleId="alb">
    <w:name w:val="a_lb"/>
    <w:basedOn w:val="Domylnaczcionkaakapitu"/>
    <w:rsid w:val="00FD5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12126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BulletC,Wyliczanie,Obiekt,List Paragraph,normalny tekst,Akapit z listą31,Bullets,maz_wyliczenie,opis dzialania,K-P_odwolanie,A_wyliczenie,Akapit z listą5,CW_Lista,Akapit z listą BS,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BulletC Znak,Wyliczanie Znak,Obiekt Znak,List Paragraph Znak,normalny tekst Znak,Akapit z listą31 Znak,Bullets Znak,maz_wyliczenie Znak,opis dzialania Znak,K-P_odwolanie Znak,A_wyliczenie Znak,CW_Lista Znak"/>
    <w:link w:val="Akapitzlist"/>
    <w:uiPriority w:val="34"/>
    <w:qFormat/>
    <w:locked/>
    <w:rsid w:val="00425DEC"/>
    <w:rPr>
      <w:rFonts w:ascii="Times New Roman" w:eastAsia="Times New Roman" w:hAnsi="Times New Roman" w:cs="Times New Roman"/>
      <w:lang w:val="pl-PL"/>
    </w:rPr>
  </w:style>
  <w:style w:type="paragraph" w:styleId="Nagwekspisutreci">
    <w:name w:val="TOC Heading"/>
    <w:basedOn w:val="Nagwek1"/>
    <w:next w:val="Normalny"/>
    <w:uiPriority w:val="39"/>
    <w:semiHidden/>
    <w:unhideWhenUsed/>
    <w:qFormat/>
    <w:rsid w:val="003342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3">
    <w:name w:val="toc 3"/>
    <w:basedOn w:val="Normalny"/>
    <w:next w:val="Normalny"/>
    <w:autoRedefine/>
    <w:uiPriority w:val="39"/>
    <w:unhideWhenUsed/>
    <w:rsid w:val="0033425D"/>
    <w:pPr>
      <w:spacing w:after="100"/>
      <w:ind w:left="480"/>
    </w:pPr>
  </w:style>
  <w:style w:type="table" w:customStyle="1" w:styleId="Tabela-Siatka1">
    <w:name w:val="Tabela - Siatka1"/>
    <w:basedOn w:val="Standardowy"/>
    <w:next w:val="Tabela-Siatka"/>
    <w:rsid w:val="00EB24CF"/>
    <w:pPr>
      <w:spacing w:before="40"/>
      <w:jc w:val="both"/>
    </w:pPr>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B24CF"/>
    <w:pPr>
      <w:spacing w:before="40"/>
      <w:jc w:val="both"/>
    </w:pPr>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028DA"/>
    <w:rPr>
      <w:rFonts w:ascii="Times New Roman" w:eastAsia="MS Mincho"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12126B"/>
    <w:rPr>
      <w:rFonts w:asciiTheme="majorHAnsi" w:eastAsiaTheme="majorEastAsia" w:hAnsiTheme="majorHAnsi" w:cstheme="majorBidi"/>
      <w:i/>
      <w:iCs/>
      <w:color w:val="243F60" w:themeColor="accent1" w:themeShade="7F"/>
      <w:lang w:val="pl-PL"/>
    </w:rPr>
  </w:style>
  <w:style w:type="paragraph" w:customStyle="1" w:styleId="UmowaTytul">
    <w:name w:val="Umowa Tytul"/>
    <w:basedOn w:val="Normalny"/>
    <w:rsid w:val="0012126B"/>
    <w:pPr>
      <w:spacing w:before="120" w:after="240"/>
      <w:jc w:val="center"/>
    </w:pPr>
    <w:rPr>
      <w:rFonts w:ascii="Arial" w:eastAsia="Calibri" w:hAnsi="Arial" w:cs="Tahoma"/>
      <w:b/>
      <w:i/>
      <w:smallCaps/>
      <w:sz w:val="32"/>
      <w:lang w:eastAsia="de-DE"/>
    </w:rPr>
  </w:style>
  <w:style w:type="table" w:customStyle="1" w:styleId="Tabela-Siatka4">
    <w:name w:val="Tabela - Siatka4"/>
    <w:basedOn w:val="Standardowy"/>
    <w:next w:val="Tabela-Siatka"/>
    <w:uiPriority w:val="59"/>
    <w:rsid w:val="00A727B2"/>
    <w:pPr>
      <w:suppressAutoHyphens/>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1">
    <w:name w:val="texte 1"/>
    <w:basedOn w:val="Normalny"/>
    <w:rsid w:val="001E10E8"/>
    <w:pPr>
      <w:spacing w:before="120" w:after="120"/>
      <w:ind w:left="425"/>
      <w:jc w:val="both"/>
    </w:pPr>
    <w:rPr>
      <w:rFonts w:ascii="Arial" w:hAnsi="Arial"/>
      <w:sz w:val="22"/>
      <w:szCs w:val="20"/>
    </w:rPr>
  </w:style>
  <w:style w:type="character" w:customStyle="1" w:styleId="Nierozpoznanawzmianka1">
    <w:name w:val="Nierozpoznana wzmianka1"/>
    <w:basedOn w:val="Domylnaczcionkaakapitu"/>
    <w:uiPriority w:val="99"/>
    <w:semiHidden/>
    <w:unhideWhenUsed/>
    <w:rsid w:val="006326C9"/>
    <w:rPr>
      <w:color w:val="605E5C"/>
      <w:shd w:val="clear" w:color="auto" w:fill="E1DFDD"/>
    </w:rPr>
  </w:style>
  <w:style w:type="paragraph" w:customStyle="1" w:styleId="redniasiatka1akcent21">
    <w:name w:val="Średnia siatka 1 — akcent 21"/>
    <w:basedOn w:val="Normalny"/>
    <w:link w:val="redniasiatka1akcent2Znak"/>
    <w:uiPriority w:val="34"/>
    <w:qFormat/>
    <w:rsid w:val="004015B6"/>
    <w:pPr>
      <w:ind w:left="708"/>
    </w:pPr>
    <w:rPr>
      <w:rFonts w:eastAsia="Calibri"/>
    </w:rPr>
  </w:style>
  <w:style w:type="character" w:customStyle="1" w:styleId="redniasiatka1akcent2Znak">
    <w:name w:val="Średnia siatka 1 — akcent 2 Znak"/>
    <w:link w:val="redniasiatka1akcent21"/>
    <w:uiPriority w:val="34"/>
    <w:rsid w:val="004015B6"/>
    <w:rPr>
      <w:rFonts w:ascii="Times New Roman" w:eastAsia="Calibri" w:hAnsi="Times New Roman" w:cs="Times New Roman"/>
      <w:lang w:val="pl-PL"/>
    </w:rPr>
  </w:style>
  <w:style w:type="character" w:customStyle="1" w:styleId="alb">
    <w:name w:val="a_lb"/>
    <w:basedOn w:val="Domylnaczcionkaakapitu"/>
    <w:rsid w:val="00FD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011">
      <w:bodyDiv w:val="1"/>
      <w:marLeft w:val="0"/>
      <w:marRight w:val="0"/>
      <w:marTop w:val="0"/>
      <w:marBottom w:val="0"/>
      <w:divBdr>
        <w:top w:val="none" w:sz="0" w:space="0" w:color="auto"/>
        <w:left w:val="none" w:sz="0" w:space="0" w:color="auto"/>
        <w:bottom w:val="none" w:sz="0" w:space="0" w:color="auto"/>
        <w:right w:val="none" w:sz="0" w:space="0" w:color="auto"/>
      </w:divBdr>
    </w:div>
    <w:div w:id="88166333">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9535260">
      <w:bodyDiv w:val="1"/>
      <w:marLeft w:val="0"/>
      <w:marRight w:val="0"/>
      <w:marTop w:val="0"/>
      <w:marBottom w:val="0"/>
      <w:divBdr>
        <w:top w:val="none" w:sz="0" w:space="0" w:color="auto"/>
        <w:left w:val="none" w:sz="0" w:space="0" w:color="auto"/>
        <w:bottom w:val="none" w:sz="0" w:space="0" w:color="auto"/>
        <w:right w:val="none" w:sz="0" w:space="0" w:color="auto"/>
      </w:divBdr>
    </w:div>
    <w:div w:id="305136169">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724449915">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17300342">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83161691">
      <w:bodyDiv w:val="1"/>
      <w:marLeft w:val="0"/>
      <w:marRight w:val="0"/>
      <w:marTop w:val="0"/>
      <w:marBottom w:val="0"/>
      <w:divBdr>
        <w:top w:val="none" w:sz="0" w:space="0" w:color="auto"/>
        <w:left w:val="none" w:sz="0" w:space="0" w:color="auto"/>
        <w:bottom w:val="none" w:sz="0" w:space="0" w:color="auto"/>
        <w:right w:val="none" w:sz="0" w:space="0" w:color="auto"/>
      </w:divBdr>
      <w:divsChild>
        <w:div w:id="209194387">
          <w:marLeft w:val="360"/>
          <w:marRight w:val="0"/>
          <w:marTop w:val="0"/>
          <w:marBottom w:val="72"/>
          <w:divBdr>
            <w:top w:val="none" w:sz="0" w:space="0" w:color="auto"/>
            <w:left w:val="none" w:sz="0" w:space="0" w:color="auto"/>
            <w:bottom w:val="none" w:sz="0" w:space="0" w:color="auto"/>
            <w:right w:val="none" w:sz="0" w:space="0" w:color="auto"/>
          </w:divBdr>
          <w:divsChild>
            <w:div w:id="281227673">
              <w:marLeft w:val="360"/>
              <w:marRight w:val="0"/>
              <w:marTop w:val="0"/>
              <w:marBottom w:val="0"/>
              <w:divBdr>
                <w:top w:val="none" w:sz="0" w:space="0" w:color="auto"/>
                <w:left w:val="none" w:sz="0" w:space="0" w:color="auto"/>
                <w:bottom w:val="none" w:sz="0" w:space="0" w:color="auto"/>
                <w:right w:val="none" w:sz="0" w:space="0" w:color="auto"/>
              </w:divBdr>
            </w:div>
            <w:div w:id="1540047760">
              <w:marLeft w:val="360"/>
              <w:marRight w:val="0"/>
              <w:marTop w:val="0"/>
              <w:marBottom w:val="0"/>
              <w:divBdr>
                <w:top w:val="none" w:sz="0" w:space="0" w:color="auto"/>
                <w:left w:val="none" w:sz="0" w:space="0" w:color="auto"/>
                <w:bottom w:val="none" w:sz="0" w:space="0" w:color="auto"/>
                <w:right w:val="none" w:sz="0" w:space="0" w:color="auto"/>
              </w:divBdr>
            </w:div>
          </w:divsChild>
        </w:div>
        <w:div w:id="1714308395">
          <w:marLeft w:val="360"/>
          <w:marRight w:val="0"/>
          <w:marTop w:val="72"/>
          <w:marBottom w:val="72"/>
          <w:divBdr>
            <w:top w:val="none" w:sz="0" w:space="0" w:color="auto"/>
            <w:left w:val="none" w:sz="0" w:space="0" w:color="auto"/>
            <w:bottom w:val="none" w:sz="0" w:space="0" w:color="auto"/>
            <w:right w:val="none" w:sz="0" w:space="0" w:color="auto"/>
          </w:divBdr>
          <w:divsChild>
            <w:div w:id="89661915">
              <w:marLeft w:val="360"/>
              <w:marRight w:val="0"/>
              <w:marTop w:val="0"/>
              <w:marBottom w:val="0"/>
              <w:divBdr>
                <w:top w:val="none" w:sz="0" w:space="0" w:color="auto"/>
                <w:left w:val="none" w:sz="0" w:space="0" w:color="auto"/>
                <w:bottom w:val="none" w:sz="0" w:space="0" w:color="auto"/>
                <w:right w:val="none" w:sz="0" w:space="0" w:color="auto"/>
              </w:divBdr>
            </w:div>
            <w:div w:id="841941038">
              <w:marLeft w:val="360"/>
              <w:marRight w:val="0"/>
              <w:marTop w:val="0"/>
              <w:marBottom w:val="0"/>
              <w:divBdr>
                <w:top w:val="none" w:sz="0" w:space="0" w:color="auto"/>
                <w:left w:val="none" w:sz="0" w:space="0" w:color="auto"/>
                <w:bottom w:val="none" w:sz="0" w:space="0" w:color="auto"/>
                <w:right w:val="none" w:sz="0" w:space="0" w:color="auto"/>
              </w:divBdr>
            </w:div>
            <w:div w:id="18715322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9601235">
      <w:bodyDiv w:val="1"/>
      <w:marLeft w:val="0"/>
      <w:marRight w:val="0"/>
      <w:marTop w:val="0"/>
      <w:marBottom w:val="0"/>
      <w:divBdr>
        <w:top w:val="none" w:sz="0" w:space="0" w:color="auto"/>
        <w:left w:val="none" w:sz="0" w:space="0" w:color="auto"/>
        <w:bottom w:val="none" w:sz="0" w:space="0" w:color="auto"/>
        <w:right w:val="none" w:sz="0" w:space="0" w:color="auto"/>
      </w:divBdr>
    </w:div>
    <w:div w:id="1741246249">
      <w:bodyDiv w:val="1"/>
      <w:marLeft w:val="0"/>
      <w:marRight w:val="0"/>
      <w:marTop w:val="0"/>
      <w:marBottom w:val="0"/>
      <w:divBdr>
        <w:top w:val="none" w:sz="0" w:space="0" w:color="auto"/>
        <w:left w:val="none" w:sz="0" w:space="0" w:color="auto"/>
        <w:bottom w:val="none" w:sz="0" w:space="0" w:color="auto"/>
        <w:right w:val="none" w:sz="0" w:space="0" w:color="auto"/>
      </w:divBdr>
      <w:divsChild>
        <w:div w:id="587469252">
          <w:marLeft w:val="240"/>
          <w:marRight w:val="0"/>
          <w:marTop w:val="0"/>
          <w:marBottom w:val="72"/>
          <w:divBdr>
            <w:top w:val="none" w:sz="0" w:space="0" w:color="auto"/>
            <w:left w:val="none" w:sz="0" w:space="0" w:color="auto"/>
            <w:bottom w:val="none" w:sz="0" w:space="0" w:color="auto"/>
            <w:right w:val="none" w:sz="0" w:space="0" w:color="auto"/>
          </w:divBdr>
        </w:div>
        <w:div w:id="741100665">
          <w:marLeft w:val="240"/>
          <w:marRight w:val="0"/>
          <w:marTop w:val="0"/>
          <w:marBottom w:val="72"/>
          <w:divBdr>
            <w:top w:val="none" w:sz="0" w:space="0" w:color="auto"/>
            <w:left w:val="none" w:sz="0" w:space="0" w:color="auto"/>
            <w:bottom w:val="none" w:sz="0" w:space="0" w:color="auto"/>
            <w:right w:val="none" w:sz="0" w:space="0" w:color="auto"/>
          </w:divBdr>
        </w:div>
        <w:div w:id="1534461199">
          <w:marLeft w:val="240"/>
          <w:marRight w:val="0"/>
          <w:marTop w:val="72"/>
          <w:marBottom w:val="72"/>
          <w:divBdr>
            <w:top w:val="none" w:sz="0" w:space="0" w:color="auto"/>
            <w:left w:val="none" w:sz="0" w:space="0" w:color="auto"/>
            <w:bottom w:val="none" w:sz="0" w:space="0" w:color="auto"/>
            <w:right w:val="none" w:sz="0" w:space="0" w:color="auto"/>
          </w:divBdr>
        </w:div>
      </w:divsChild>
    </w:div>
    <w:div w:id="1787649696">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2092894829">
      <w:bodyDiv w:val="1"/>
      <w:marLeft w:val="0"/>
      <w:marRight w:val="0"/>
      <w:marTop w:val="0"/>
      <w:marBottom w:val="0"/>
      <w:divBdr>
        <w:top w:val="none" w:sz="0" w:space="0" w:color="auto"/>
        <w:left w:val="none" w:sz="0" w:space="0" w:color="auto"/>
        <w:bottom w:val="none" w:sz="0" w:space="0" w:color="auto"/>
        <w:right w:val="none" w:sz="0" w:space="0" w:color="auto"/>
      </w:divBdr>
    </w:div>
    <w:div w:id="214160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zeumtechniki.eu/"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iuro@muzeumtechniki.eu" TargetMode="External"/><Relationship Id="rId17" Type="http://schemas.openxmlformats.org/officeDocument/2006/relationships/hyperlink" Target="mailto:kancelaria@uodo.gov.pl" TargetMode="External"/><Relationship Id="rId2" Type="http://schemas.openxmlformats.org/officeDocument/2006/relationships/numbering" Target="numbering.xml"/><Relationship Id="rId16" Type="http://schemas.openxmlformats.org/officeDocument/2006/relationships/hyperlink" Target="mailto:iod@muzeumtechniki.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ba-skarbowa.szczecin.pl" TargetMode="External"/><Relationship Id="rId5" Type="http://schemas.openxmlformats.org/officeDocument/2006/relationships/settings" Target="settings.xml"/><Relationship Id="rId15" Type="http://schemas.openxmlformats.org/officeDocument/2006/relationships/hyperlink" Target="mailto:biuro@muzeumtechniki.eu" TargetMode="External"/><Relationship Id="rId10" Type="http://schemas.openxmlformats.org/officeDocument/2006/relationships/footer" Target="footer1.xml"/><Relationship Id="rId19"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iuro@muzeumtechniki.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9DCC-5F84-402F-BC3C-0B23BCB4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10859</Words>
  <Characters>65160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75868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Bogdan Stanuch</cp:lastModifiedBy>
  <cp:revision>2</cp:revision>
  <cp:lastPrinted>2020-12-04T13:37:00Z</cp:lastPrinted>
  <dcterms:created xsi:type="dcterms:W3CDTF">2020-12-04T13:40:00Z</dcterms:created>
  <dcterms:modified xsi:type="dcterms:W3CDTF">2020-12-04T13:40:00Z</dcterms:modified>
</cp:coreProperties>
</file>